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e"/>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245"/>
      </w:tblGrid>
      <w:tr w:rsidR="002D3941" w:rsidRPr="00633C98" w14:paraId="31BF1636" w14:textId="77777777" w:rsidTr="00CF1978">
        <w:tc>
          <w:tcPr>
            <w:tcW w:w="4253" w:type="dxa"/>
          </w:tcPr>
          <w:p w14:paraId="16393AC9" w14:textId="77777777" w:rsidR="002D3941" w:rsidRPr="00633C98" w:rsidRDefault="002D3941" w:rsidP="002D3941">
            <w:pPr>
              <w:pStyle w:val="TableParagraph"/>
              <w:spacing w:line="260" w:lineRule="exact"/>
              <w:ind w:left="200"/>
              <w:rPr>
                <w:sz w:val="24"/>
              </w:rPr>
            </w:pPr>
            <w:r w:rsidRPr="00633C98">
              <w:rPr>
                <w:sz w:val="24"/>
              </w:rPr>
              <w:t>ПРИНЯТО</w:t>
            </w:r>
          </w:p>
          <w:p w14:paraId="2C90E240" w14:textId="77777777" w:rsidR="002D3941" w:rsidRPr="00633C98" w:rsidRDefault="002D3941" w:rsidP="002D3941">
            <w:pPr>
              <w:pStyle w:val="TableParagraph"/>
              <w:ind w:left="200"/>
              <w:rPr>
                <w:sz w:val="24"/>
              </w:rPr>
            </w:pPr>
            <w:r w:rsidRPr="00633C98">
              <w:rPr>
                <w:sz w:val="24"/>
              </w:rPr>
              <w:t>на Педагогическом совете</w:t>
            </w:r>
          </w:p>
          <w:p w14:paraId="4D4471B0" w14:textId="77777777" w:rsidR="002D3941" w:rsidRPr="00633C98" w:rsidRDefault="002D3941" w:rsidP="002D3941">
            <w:pPr>
              <w:pStyle w:val="TableParagraph"/>
              <w:ind w:left="200"/>
              <w:rPr>
                <w:sz w:val="24"/>
              </w:rPr>
            </w:pPr>
            <w:r w:rsidRPr="00633C98">
              <w:rPr>
                <w:sz w:val="24"/>
              </w:rPr>
              <w:t>МБУ ДО</w:t>
            </w:r>
            <w:r w:rsidRPr="00633C98">
              <w:rPr>
                <w:spacing w:val="57"/>
                <w:sz w:val="24"/>
              </w:rPr>
              <w:t xml:space="preserve"> «</w:t>
            </w:r>
            <w:r w:rsidRPr="00633C98">
              <w:rPr>
                <w:sz w:val="24"/>
              </w:rPr>
              <w:t xml:space="preserve">СШОР </w:t>
            </w:r>
            <w:proofErr w:type="spellStart"/>
            <w:r w:rsidRPr="00633C98">
              <w:rPr>
                <w:sz w:val="24"/>
              </w:rPr>
              <w:t>им.В.П.Щедрухина</w:t>
            </w:r>
            <w:proofErr w:type="spellEnd"/>
            <w:r w:rsidRPr="00633C98">
              <w:rPr>
                <w:sz w:val="24"/>
              </w:rPr>
              <w:t>»</w:t>
            </w:r>
          </w:p>
          <w:p w14:paraId="55CA4EDE" w14:textId="5482DC0E" w:rsidR="002D3941" w:rsidRPr="00633C98" w:rsidRDefault="002D3941" w:rsidP="002D3941">
            <w:pPr>
              <w:ind w:left="200" w:firstLine="0"/>
              <w:jc w:val="left"/>
              <w:rPr>
                <w:rFonts w:ascii="Times New Roman" w:hAnsi="Times New Roman" w:cs="Times New Roman"/>
                <w:spacing w:val="-57"/>
              </w:rPr>
            </w:pPr>
            <w:r w:rsidRPr="00633C98">
              <w:rPr>
                <w:rFonts w:ascii="Times New Roman" w:hAnsi="Times New Roman" w:cs="Times New Roman"/>
              </w:rPr>
              <w:t>«01» сентября 2023 г.</w:t>
            </w:r>
          </w:p>
          <w:p w14:paraId="4D4083FF" w14:textId="77777777" w:rsidR="002D3941" w:rsidRPr="00633C98" w:rsidRDefault="002D3941" w:rsidP="002D3941">
            <w:pPr>
              <w:ind w:left="200" w:firstLine="0"/>
              <w:jc w:val="left"/>
              <w:rPr>
                <w:rFonts w:ascii="Times New Roman" w:eastAsia="Times New Roman" w:hAnsi="Times New Roman" w:cs="Times New Roman"/>
                <w:szCs w:val="28"/>
              </w:rPr>
            </w:pPr>
            <w:r w:rsidRPr="00633C98">
              <w:rPr>
                <w:rFonts w:ascii="Times New Roman" w:hAnsi="Times New Roman" w:cs="Times New Roman"/>
              </w:rPr>
              <w:t xml:space="preserve">Протокол № </w:t>
            </w:r>
            <w:r w:rsidRPr="00633C98">
              <w:rPr>
                <w:rFonts w:ascii="Times New Roman" w:hAnsi="Times New Roman" w:cs="Times New Roman"/>
                <w:u w:val="single"/>
              </w:rPr>
              <w:t xml:space="preserve">1 </w:t>
            </w:r>
          </w:p>
          <w:p w14:paraId="68C082DE" w14:textId="77777777" w:rsidR="002D3941" w:rsidRPr="00633C98" w:rsidRDefault="002D3941" w:rsidP="00B57B86">
            <w:pPr>
              <w:pStyle w:val="a5"/>
              <w:jc w:val="right"/>
              <w:rPr>
                <w:rFonts w:ascii="Times New Roman" w:hAnsi="Times New Roman" w:cs="Times New Roman"/>
                <w:sz w:val="28"/>
                <w:szCs w:val="28"/>
              </w:rPr>
            </w:pPr>
          </w:p>
        </w:tc>
        <w:tc>
          <w:tcPr>
            <w:tcW w:w="5245" w:type="dxa"/>
          </w:tcPr>
          <w:p w14:paraId="095938C0" w14:textId="77777777" w:rsidR="002D3941" w:rsidRPr="00633C98" w:rsidRDefault="002D3941" w:rsidP="002D3941">
            <w:pPr>
              <w:pStyle w:val="TableParagraph"/>
              <w:spacing w:line="260" w:lineRule="exact"/>
              <w:jc w:val="right"/>
              <w:rPr>
                <w:sz w:val="24"/>
              </w:rPr>
            </w:pPr>
            <w:r w:rsidRPr="00633C98">
              <w:rPr>
                <w:sz w:val="24"/>
              </w:rPr>
              <w:t>УТВЕРЖДАЮ</w:t>
            </w:r>
          </w:p>
          <w:p w14:paraId="3EE2C77C" w14:textId="77777777" w:rsidR="002D3941" w:rsidRPr="00633C98" w:rsidRDefault="002D3941" w:rsidP="002D3941">
            <w:pPr>
              <w:pStyle w:val="TableParagraph"/>
              <w:jc w:val="right"/>
              <w:rPr>
                <w:sz w:val="24"/>
              </w:rPr>
            </w:pPr>
            <w:r w:rsidRPr="00633C98">
              <w:rPr>
                <w:sz w:val="24"/>
              </w:rPr>
              <w:t>Директор</w:t>
            </w:r>
          </w:p>
          <w:p w14:paraId="1D0BC08F" w14:textId="77777777" w:rsidR="002D3941" w:rsidRPr="00633C98" w:rsidRDefault="002D3941" w:rsidP="002D3941">
            <w:pPr>
              <w:pStyle w:val="TableParagraph"/>
              <w:ind w:left="200"/>
              <w:jc w:val="right"/>
              <w:rPr>
                <w:sz w:val="24"/>
              </w:rPr>
            </w:pPr>
            <w:r w:rsidRPr="00633C98">
              <w:rPr>
                <w:sz w:val="24"/>
              </w:rPr>
              <w:t>МБУ ДО</w:t>
            </w:r>
            <w:r w:rsidRPr="00633C98">
              <w:rPr>
                <w:spacing w:val="57"/>
                <w:sz w:val="24"/>
              </w:rPr>
              <w:t xml:space="preserve"> «</w:t>
            </w:r>
            <w:r w:rsidRPr="00633C98">
              <w:rPr>
                <w:sz w:val="24"/>
              </w:rPr>
              <w:t xml:space="preserve">СШОР </w:t>
            </w:r>
            <w:proofErr w:type="spellStart"/>
            <w:r w:rsidRPr="00633C98">
              <w:rPr>
                <w:sz w:val="24"/>
              </w:rPr>
              <w:t>им.В.П.Щедрухина</w:t>
            </w:r>
            <w:proofErr w:type="spellEnd"/>
            <w:r w:rsidRPr="00633C98">
              <w:rPr>
                <w:sz w:val="24"/>
              </w:rPr>
              <w:t>»</w:t>
            </w:r>
          </w:p>
          <w:p w14:paraId="66E6DFA0" w14:textId="77777777" w:rsidR="002D3941" w:rsidRPr="00633C98" w:rsidRDefault="002D3941" w:rsidP="002D3941">
            <w:pPr>
              <w:pStyle w:val="TableParagraph"/>
              <w:tabs>
                <w:tab w:val="left" w:pos="2710"/>
              </w:tabs>
              <w:jc w:val="right"/>
              <w:rPr>
                <w:sz w:val="24"/>
              </w:rPr>
            </w:pPr>
            <w:r w:rsidRPr="00633C98">
              <w:rPr>
                <w:sz w:val="24"/>
                <w:u w:val="single"/>
              </w:rPr>
              <w:tab/>
            </w:r>
            <w:proofErr w:type="spellStart"/>
            <w:r w:rsidRPr="00633C98">
              <w:rPr>
                <w:sz w:val="24"/>
              </w:rPr>
              <w:t>В.Б.Лисина</w:t>
            </w:r>
            <w:proofErr w:type="spellEnd"/>
          </w:p>
          <w:p w14:paraId="421DE760" w14:textId="25C61935" w:rsidR="002D3941" w:rsidRPr="00633C98" w:rsidRDefault="002D3941" w:rsidP="002D3941">
            <w:pPr>
              <w:pStyle w:val="TableParagraph"/>
              <w:tabs>
                <w:tab w:val="left" w:pos="977"/>
                <w:tab w:val="left" w:pos="1353"/>
                <w:tab w:val="left" w:leader="dot" w:pos="2301"/>
                <w:tab w:val="left" w:pos="3537"/>
                <w:tab w:val="left" w:pos="3880"/>
                <w:tab w:val="left" w:pos="4278"/>
              </w:tabs>
              <w:spacing w:line="270" w:lineRule="atLeast"/>
              <w:ind w:right="34"/>
              <w:jc w:val="right"/>
              <w:rPr>
                <w:spacing w:val="-57"/>
                <w:sz w:val="24"/>
              </w:rPr>
            </w:pPr>
            <w:r w:rsidRPr="00633C98">
              <w:rPr>
                <w:sz w:val="24"/>
              </w:rPr>
              <w:t>«01» сентября 2023</w:t>
            </w:r>
            <w:r w:rsidRPr="00633C98">
              <w:rPr>
                <w:spacing w:val="-2"/>
                <w:sz w:val="24"/>
              </w:rPr>
              <w:t>г.</w:t>
            </w:r>
          </w:p>
          <w:p w14:paraId="3C69611B" w14:textId="58A80FC8" w:rsidR="002D3941" w:rsidRPr="00633C98" w:rsidRDefault="002D3941" w:rsidP="002D3941">
            <w:pPr>
              <w:pStyle w:val="a5"/>
              <w:jc w:val="right"/>
              <w:rPr>
                <w:rFonts w:ascii="Times New Roman" w:hAnsi="Times New Roman" w:cs="Times New Roman"/>
                <w:sz w:val="28"/>
                <w:szCs w:val="28"/>
              </w:rPr>
            </w:pPr>
            <w:r w:rsidRPr="00633C98">
              <w:rPr>
                <w:rFonts w:ascii="Times New Roman" w:hAnsi="Times New Roman" w:cs="Times New Roman"/>
              </w:rPr>
              <w:t>Приказ от «</w:t>
            </w:r>
            <w:proofErr w:type="gramStart"/>
            <w:r w:rsidRPr="00633C98">
              <w:rPr>
                <w:rFonts w:ascii="Times New Roman" w:hAnsi="Times New Roman" w:cs="Times New Roman"/>
              </w:rPr>
              <w:t>01»  сентября</w:t>
            </w:r>
            <w:proofErr w:type="gramEnd"/>
            <w:r w:rsidRPr="00633C98">
              <w:rPr>
                <w:rFonts w:ascii="Times New Roman" w:hAnsi="Times New Roman" w:cs="Times New Roman"/>
              </w:rPr>
              <w:t xml:space="preserve"> 2023г. № </w:t>
            </w:r>
            <w:r w:rsidR="00CF1978" w:rsidRPr="00633C98">
              <w:rPr>
                <w:rFonts w:ascii="Times New Roman" w:hAnsi="Times New Roman" w:cs="Times New Roman"/>
              </w:rPr>
              <w:t>248</w:t>
            </w:r>
            <w:r w:rsidRPr="00633C98">
              <w:rPr>
                <w:rFonts w:ascii="Times New Roman" w:hAnsi="Times New Roman" w:cs="Times New Roman"/>
              </w:rPr>
              <w:t>____</w:t>
            </w:r>
          </w:p>
        </w:tc>
      </w:tr>
    </w:tbl>
    <w:p w14:paraId="6D30A289" w14:textId="6488ABFF" w:rsidR="002D3941" w:rsidRPr="00633C98" w:rsidRDefault="00764872" w:rsidP="00B57B86">
      <w:pPr>
        <w:pStyle w:val="a5"/>
        <w:jc w:val="right"/>
        <w:rPr>
          <w:rFonts w:ascii="Times New Roman" w:hAnsi="Times New Roman" w:cs="Times New Roman"/>
          <w:sz w:val="28"/>
          <w:szCs w:val="28"/>
        </w:rPr>
      </w:pPr>
      <w:r>
        <w:rPr>
          <w:rFonts w:ascii="Times New Roman" w:hAnsi="Times New Roman" w:cs="Times New Roman"/>
          <w:noProof/>
        </w:rPr>
        <w:drawing>
          <wp:anchor distT="0" distB="0" distL="114300" distR="114300" simplePos="0" relativeHeight="251658240" behindDoc="0" locked="0" layoutInCell="1" allowOverlap="1" wp14:anchorId="7796C50A" wp14:editId="229570F2">
            <wp:simplePos x="0" y="0"/>
            <wp:positionH relativeFrom="page">
              <wp:align>right</wp:align>
            </wp:positionH>
            <wp:positionV relativeFrom="paragraph">
              <wp:posOffset>-2280285</wp:posOffset>
            </wp:positionV>
            <wp:extent cx="7541260" cy="10991850"/>
            <wp:effectExtent l="0" t="0" r="2540" b="0"/>
            <wp:wrapNone/>
            <wp:docPr id="193077448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41260" cy="10991850"/>
                    </a:xfrm>
                    <a:prstGeom prst="rect">
                      <a:avLst/>
                    </a:prstGeom>
                    <a:noFill/>
                  </pic:spPr>
                </pic:pic>
              </a:graphicData>
            </a:graphic>
            <wp14:sizeRelH relativeFrom="page">
              <wp14:pctWidth>0</wp14:pctWidth>
            </wp14:sizeRelH>
            <wp14:sizeRelV relativeFrom="page">
              <wp14:pctHeight>0</wp14:pctHeight>
            </wp14:sizeRelV>
          </wp:anchor>
        </w:drawing>
      </w:r>
      <w:r w:rsidR="00B57B86" w:rsidRPr="00633C98">
        <w:rPr>
          <w:rFonts w:ascii="Times New Roman" w:hAnsi="Times New Roman" w:cs="Times New Roman"/>
          <w:sz w:val="28"/>
          <w:szCs w:val="28"/>
        </w:rPr>
        <w:t xml:space="preserve">                                                 </w:t>
      </w:r>
    </w:p>
    <w:p w14:paraId="16C86BBD" w14:textId="77777777" w:rsidR="00B57B86" w:rsidRPr="00633C98" w:rsidRDefault="00B57B86" w:rsidP="00B57B86">
      <w:pPr>
        <w:pStyle w:val="a5"/>
        <w:jc w:val="center"/>
        <w:rPr>
          <w:rStyle w:val="a3"/>
          <w:rFonts w:ascii="Times New Roman" w:hAnsi="Times New Roman" w:cs="Times New Roman"/>
          <w:color w:val="auto"/>
          <w:sz w:val="28"/>
          <w:szCs w:val="28"/>
        </w:rPr>
      </w:pPr>
      <w:r w:rsidRPr="00633C98">
        <w:rPr>
          <w:rStyle w:val="a3"/>
          <w:rFonts w:ascii="Times New Roman" w:hAnsi="Times New Roman" w:cs="Times New Roman"/>
          <w:color w:val="auto"/>
          <w:sz w:val="28"/>
          <w:szCs w:val="28"/>
        </w:rPr>
        <w:t>Дополнительная образовательная программа</w:t>
      </w:r>
    </w:p>
    <w:p w14:paraId="21D9E54A" w14:textId="475A30E9" w:rsidR="00B57B86" w:rsidRPr="00633C98" w:rsidRDefault="00B57B86" w:rsidP="00B57B86">
      <w:pPr>
        <w:pStyle w:val="a5"/>
        <w:jc w:val="center"/>
        <w:rPr>
          <w:rFonts w:ascii="Times New Roman" w:hAnsi="Times New Roman" w:cs="Times New Roman"/>
          <w:b/>
          <w:bCs/>
          <w:sz w:val="28"/>
          <w:szCs w:val="28"/>
        </w:rPr>
      </w:pPr>
      <w:r w:rsidRPr="00633C98">
        <w:rPr>
          <w:rStyle w:val="a3"/>
          <w:rFonts w:ascii="Times New Roman" w:hAnsi="Times New Roman" w:cs="Times New Roman"/>
          <w:color w:val="auto"/>
          <w:sz w:val="28"/>
          <w:szCs w:val="28"/>
        </w:rPr>
        <w:t>спортивной подготовки по виду спорта</w:t>
      </w:r>
      <w:r w:rsidRPr="00633C98">
        <w:rPr>
          <w:rFonts w:ascii="Times New Roman" w:hAnsi="Times New Roman" w:cs="Times New Roman"/>
          <w:sz w:val="28"/>
          <w:szCs w:val="28"/>
        </w:rPr>
        <w:t xml:space="preserve"> </w:t>
      </w:r>
      <w:r w:rsidRPr="00633C98">
        <w:rPr>
          <w:rFonts w:ascii="Times New Roman" w:hAnsi="Times New Roman" w:cs="Times New Roman"/>
          <w:b/>
          <w:bCs/>
          <w:sz w:val="28"/>
          <w:szCs w:val="28"/>
        </w:rPr>
        <w:t>«</w:t>
      </w:r>
      <w:r w:rsidR="008D0A87" w:rsidRPr="00633C98">
        <w:rPr>
          <w:rFonts w:ascii="Times New Roman" w:hAnsi="Times New Roman" w:cs="Times New Roman"/>
          <w:b/>
          <w:bCs/>
          <w:sz w:val="28"/>
          <w:szCs w:val="28"/>
        </w:rPr>
        <w:t>Теннис</w:t>
      </w:r>
      <w:r w:rsidRPr="00633C98">
        <w:rPr>
          <w:rFonts w:ascii="Times New Roman" w:hAnsi="Times New Roman" w:cs="Times New Roman"/>
          <w:b/>
          <w:bCs/>
          <w:sz w:val="28"/>
          <w:szCs w:val="28"/>
        </w:rPr>
        <w:t>»</w:t>
      </w:r>
    </w:p>
    <w:p w14:paraId="3F3E0121" w14:textId="5826D365" w:rsidR="00B57B86" w:rsidRPr="00633C98" w:rsidRDefault="00B57B86" w:rsidP="00B57B86">
      <w:pPr>
        <w:rPr>
          <w:rFonts w:ascii="Times New Roman" w:hAnsi="Times New Roman" w:cs="Times New Roman"/>
        </w:rPr>
      </w:pPr>
    </w:p>
    <w:p w14:paraId="48BE2023" w14:textId="77777777" w:rsidR="00B57B86" w:rsidRPr="00633C98" w:rsidRDefault="00B57B86" w:rsidP="008242FD">
      <w:pPr>
        <w:pStyle w:val="1"/>
        <w:spacing w:before="0" w:after="0"/>
        <w:rPr>
          <w:rFonts w:ascii="Times New Roman" w:hAnsi="Times New Roman" w:cs="Times New Roman"/>
          <w:color w:val="auto"/>
          <w:sz w:val="28"/>
          <w:szCs w:val="28"/>
        </w:rPr>
      </w:pPr>
      <w:bookmarkStart w:id="0" w:name="sub_100"/>
      <w:r w:rsidRPr="00633C98">
        <w:rPr>
          <w:rFonts w:ascii="Times New Roman" w:hAnsi="Times New Roman" w:cs="Times New Roman"/>
          <w:color w:val="auto"/>
          <w:sz w:val="28"/>
          <w:szCs w:val="28"/>
        </w:rPr>
        <w:t>I. Общие положения</w:t>
      </w:r>
    </w:p>
    <w:p w14:paraId="31FDCA34" w14:textId="77777777" w:rsidR="00633C98" w:rsidRDefault="00633C98" w:rsidP="00633C98">
      <w:pPr>
        <w:pStyle w:val="a5"/>
        <w:jc w:val="both"/>
        <w:rPr>
          <w:rFonts w:ascii="Times New Roman" w:hAnsi="Times New Roman" w:cs="Times New Roman"/>
          <w:sz w:val="28"/>
          <w:szCs w:val="28"/>
        </w:rPr>
      </w:pPr>
      <w:bookmarkStart w:id="1" w:name="sub_1001"/>
      <w:bookmarkEnd w:id="0"/>
    </w:p>
    <w:p w14:paraId="680FA9D5" w14:textId="77777777" w:rsidR="00633C98" w:rsidRPr="00E045C9" w:rsidRDefault="00B57B86" w:rsidP="00633C98">
      <w:pPr>
        <w:pStyle w:val="a5"/>
        <w:numPr>
          <w:ilvl w:val="0"/>
          <w:numId w:val="21"/>
        </w:numPr>
        <w:ind w:left="0" w:firstLine="709"/>
        <w:jc w:val="both"/>
        <w:rPr>
          <w:rFonts w:ascii="Times New Roman" w:hAnsi="Times New Roman" w:cs="Times New Roman"/>
          <w:sz w:val="28"/>
          <w:szCs w:val="28"/>
        </w:rPr>
      </w:pPr>
      <w:r w:rsidRPr="00E045C9">
        <w:rPr>
          <w:rFonts w:ascii="Times New Roman" w:hAnsi="Times New Roman" w:cs="Times New Roman"/>
          <w:sz w:val="28"/>
          <w:szCs w:val="28"/>
        </w:rPr>
        <w:t>Дополнительная образовательная программа  спортивной  подготовки</w:t>
      </w:r>
      <w:bookmarkEnd w:id="1"/>
      <w:r w:rsidR="0071500C" w:rsidRPr="00E045C9">
        <w:rPr>
          <w:rFonts w:ascii="Times New Roman" w:hAnsi="Times New Roman" w:cs="Times New Roman"/>
          <w:sz w:val="28"/>
          <w:szCs w:val="28"/>
        </w:rPr>
        <w:t xml:space="preserve"> </w:t>
      </w:r>
      <w:r w:rsidRPr="00E045C9">
        <w:rPr>
          <w:rFonts w:ascii="Times New Roman" w:hAnsi="Times New Roman" w:cs="Times New Roman"/>
          <w:sz w:val="28"/>
          <w:szCs w:val="28"/>
        </w:rPr>
        <w:t>по виду спорта «</w:t>
      </w:r>
      <w:r w:rsidR="008D0A87" w:rsidRPr="00E045C9">
        <w:rPr>
          <w:rFonts w:ascii="Times New Roman" w:hAnsi="Times New Roman" w:cs="Times New Roman"/>
          <w:sz w:val="28"/>
          <w:szCs w:val="28"/>
        </w:rPr>
        <w:t>Теннис</w:t>
      </w:r>
      <w:r w:rsidRPr="00E045C9">
        <w:rPr>
          <w:rFonts w:ascii="Times New Roman" w:hAnsi="Times New Roman" w:cs="Times New Roman"/>
          <w:sz w:val="28"/>
          <w:szCs w:val="28"/>
        </w:rPr>
        <w:t>» (далее - Программа) предназначена для организации образовательной деятельности по  спортивной</w:t>
      </w:r>
      <w:r w:rsidR="0071500C" w:rsidRPr="00E045C9">
        <w:rPr>
          <w:rFonts w:ascii="Times New Roman" w:hAnsi="Times New Roman" w:cs="Times New Roman"/>
          <w:sz w:val="28"/>
          <w:szCs w:val="28"/>
        </w:rPr>
        <w:t xml:space="preserve"> </w:t>
      </w:r>
      <w:r w:rsidRPr="00E045C9">
        <w:rPr>
          <w:rFonts w:ascii="Times New Roman" w:hAnsi="Times New Roman" w:cs="Times New Roman"/>
          <w:sz w:val="28"/>
          <w:szCs w:val="28"/>
        </w:rPr>
        <w:t>подготовке с учетом совокупности</w:t>
      </w:r>
      <w:r w:rsidR="0071500C" w:rsidRPr="00E045C9">
        <w:rPr>
          <w:rFonts w:ascii="Times New Roman" w:hAnsi="Times New Roman" w:cs="Times New Roman"/>
          <w:sz w:val="28"/>
          <w:szCs w:val="28"/>
        </w:rPr>
        <w:t xml:space="preserve"> </w:t>
      </w:r>
      <w:r w:rsidRPr="00E045C9">
        <w:rPr>
          <w:rFonts w:ascii="Times New Roman" w:hAnsi="Times New Roman" w:cs="Times New Roman"/>
          <w:sz w:val="28"/>
          <w:szCs w:val="28"/>
        </w:rPr>
        <w:t xml:space="preserve">минимальных требований к спортивной подготовке, определенных  </w:t>
      </w:r>
      <w:hyperlink r:id="rId7" w:history="1">
        <w:r w:rsidRPr="00E045C9">
          <w:rPr>
            <w:rStyle w:val="a4"/>
            <w:rFonts w:ascii="Times New Roman" w:hAnsi="Times New Roman" w:cs="Times New Roman"/>
            <w:b w:val="0"/>
            <w:bCs w:val="0"/>
            <w:color w:val="auto"/>
            <w:sz w:val="28"/>
            <w:szCs w:val="28"/>
          </w:rPr>
          <w:t>федеральным</w:t>
        </w:r>
      </w:hyperlink>
      <w:r w:rsidR="0071500C" w:rsidRPr="00E045C9">
        <w:rPr>
          <w:rFonts w:ascii="Times New Roman" w:hAnsi="Times New Roman" w:cs="Times New Roman"/>
          <w:b/>
          <w:bCs/>
          <w:sz w:val="28"/>
          <w:szCs w:val="28"/>
        </w:rPr>
        <w:t xml:space="preserve"> </w:t>
      </w:r>
      <w:hyperlink r:id="rId8" w:history="1">
        <w:r w:rsidRPr="00E045C9">
          <w:rPr>
            <w:rStyle w:val="a4"/>
            <w:rFonts w:ascii="Times New Roman" w:hAnsi="Times New Roman" w:cs="Times New Roman"/>
            <w:b w:val="0"/>
            <w:bCs w:val="0"/>
            <w:color w:val="auto"/>
            <w:sz w:val="28"/>
            <w:szCs w:val="28"/>
          </w:rPr>
          <w:t>стандартом</w:t>
        </w:r>
      </w:hyperlink>
      <w:r w:rsidRPr="00E045C9">
        <w:rPr>
          <w:rFonts w:ascii="Times New Roman" w:hAnsi="Times New Roman" w:cs="Times New Roman"/>
          <w:sz w:val="28"/>
          <w:szCs w:val="28"/>
        </w:rPr>
        <w:t xml:space="preserve"> спортивной  подготовки  по  виду  спорта  "</w:t>
      </w:r>
      <w:r w:rsidR="00B914FA" w:rsidRPr="00E045C9">
        <w:rPr>
          <w:rFonts w:ascii="Times New Roman" w:hAnsi="Times New Roman" w:cs="Times New Roman"/>
          <w:sz w:val="28"/>
          <w:szCs w:val="28"/>
        </w:rPr>
        <w:t>теннис</w:t>
      </w:r>
      <w:r w:rsidRPr="00E045C9">
        <w:rPr>
          <w:rFonts w:ascii="Times New Roman" w:hAnsi="Times New Roman" w:cs="Times New Roman"/>
          <w:sz w:val="28"/>
          <w:szCs w:val="28"/>
        </w:rPr>
        <w:t>",</w:t>
      </w:r>
      <w:r w:rsidR="0071500C" w:rsidRPr="00E045C9">
        <w:rPr>
          <w:rFonts w:ascii="Times New Roman" w:hAnsi="Times New Roman" w:cs="Times New Roman"/>
          <w:sz w:val="28"/>
          <w:szCs w:val="28"/>
        </w:rPr>
        <w:t xml:space="preserve"> </w:t>
      </w:r>
      <w:r w:rsidRPr="00E045C9">
        <w:rPr>
          <w:rFonts w:ascii="Times New Roman" w:hAnsi="Times New Roman" w:cs="Times New Roman"/>
          <w:sz w:val="28"/>
          <w:szCs w:val="28"/>
        </w:rPr>
        <w:t xml:space="preserve">утвержденным </w:t>
      </w:r>
      <w:hyperlink r:id="rId9" w:history="1">
        <w:r w:rsidRPr="00E045C9">
          <w:rPr>
            <w:rStyle w:val="a4"/>
            <w:rFonts w:ascii="Times New Roman" w:hAnsi="Times New Roman" w:cs="Times New Roman"/>
            <w:b w:val="0"/>
            <w:bCs w:val="0"/>
            <w:color w:val="auto"/>
            <w:sz w:val="28"/>
            <w:szCs w:val="28"/>
          </w:rPr>
          <w:t>приказом</w:t>
        </w:r>
      </w:hyperlink>
      <w:r w:rsidRPr="00E045C9">
        <w:rPr>
          <w:rFonts w:ascii="Times New Roman" w:hAnsi="Times New Roman" w:cs="Times New Roman"/>
          <w:sz w:val="28"/>
          <w:szCs w:val="28"/>
        </w:rPr>
        <w:t xml:space="preserve"> Минспорта России  от  </w:t>
      </w:r>
      <w:r w:rsidR="00B914FA" w:rsidRPr="00E045C9">
        <w:rPr>
          <w:rFonts w:ascii="Times New Roman" w:hAnsi="Times New Roman" w:cs="Times New Roman"/>
          <w:sz w:val="28"/>
          <w:szCs w:val="28"/>
        </w:rPr>
        <w:t>15</w:t>
      </w:r>
      <w:r w:rsidRPr="00E045C9">
        <w:rPr>
          <w:rFonts w:ascii="Times New Roman" w:hAnsi="Times New Roman" w:cs="Times New Roman"/>
          <w:sz w:val="28"/>
          <w:szCs w:val="28"/>
        </w:rPr>
        <w:t xml:space="preserve">  ноября  2022  г.  N </w:t>
      </w:r>
      <w:proofErr w:type="gramStart"/>
      <w:r w:rsidR="00B914FA" w:rsidRPr="00E045C9">
        <w:rPr>
          <w:rFonts w:ascii="Times New Roman" w:hAnsi="Times New Roman" w:cs="Times New Roman"/>
          <w:sz w:val="28"/>
          <w:szCs w:val="28"/>
        </w:rPr>
        <w:t>980</w:t>
      </w:r>
      <w:r w:rsidR="0071500C" w:rsidRPr="00E045C9">
        <w:rPr>
          <w:rFonts w:ascii="Times New Roman" w:hAnsi="Times New Roman" w:cs="Times New Roman"/>
          <w:sz w:val="28"/>
          <w:szCs w:val="28"/>
        </w:rPr>
        <w:t xml:space="preserve">  </w:t>
      </w:r>
      <w:r w:rsidRPr="00E045C9">
        <w:rPr>
          <w:rFonts w:ascii="Times New Roman" w:hAnsi="Times New Roman" w:cs="Times New Roman"/>
          <w:sz w:val="28"/>
          <w:szCs w:val="28"/>
        </w:rPr>
        <w:t>(</w:t>
      </w:r>
      <w:proofErr w:type="gramEnd"/>
      <w:r w:rsidRPr="00E045C9">
        <w:rPr>
          <w:rFonts w:ascii="Times New Roman" w:hAnsi="Times New Roman" w:cs="Times New Roman"/>
          <w:sz w:val="28"/>
          <w:szCs w:val="28"/>
        </w:rPr>
        <w:t>далее - ФССП).</w:t>
      </w:r>
      <w:bookmarkStart w:id="2" w:name="sub_1002"/>
    </w:p>
    <w:p w14:paraId="69F15038" w14:textId="5B911641" w:rsidR="00B57B86" w:rsidRPr="00E045C9" w:rsidRDefault="00B57B86" w:rsidP="00633C98">
      <w:pPr>
        <w:pStyle w:val="a5"/>
        <w:numPr>
          <w:ilvl w:val="0"/>
          <w:numId w:val="21"/>
        </w:numPr>
        <w:ind w:left="0" w:firstLine="709"/>
        <w:jc w:val="both"/>
        <w:rPr>
          <w:rFonts w:ascii="Times New Roman" w:hAnsi="Times New Roman" w:cs="Times New Roman"/>
          <w:sz w:val="28"/>
          <w:szCs w:val="28"/>
        </w:rPr>
      </w:pPr>
      <w:r w:rsidRPr="00E045C9">
        <w:rPr>
          <w:rFonts w:ascii="Times New Roman" w:hAnsi="Times New Roman" w:cs="Times New Roman"/>
          <w:sz w:val="28"/>
          <w:szCs w:val="28"/>
        </w:rPr>
        <w:t xml:space="preserve">Целью Программы является </w:t>
      </w:r>
      <w:proofErr w:type="gramStart"/>
      <w:r w:rsidRPr="00E045C9">
        <w:rPr>
          <w:rFonts w:ascii="Times New Roman" w:hAnsi="Times New Roman" w:cs="Times New Roman"/>
          <w:sz w:val="28"/>
          <w:szCs w:val="28"/>
        </w:rPr>
        <w:t>достижение  спортивных</w:t>
      </w:r>
      <w:proofErr w:type="gramEnd"/>
      <w:r w:rsidRPr="00E045C9">
        <w:rPr>
          <w:rFonts w:ascii="Times New Roman" w:hAnsi="Times New Roman" w:cs="Times New Roman"/>
          <w:sz w:val="28"/>
          <w:szCs w:val="28"/>
        </w:rPr>
        <w:t xml:space="preserve">  результатов  на</w:t>
      </w:r>
      <w:bookmarkEnd w:id="2"/>
      <w:r w:rsidR="0071500C" w:rsidRPr="00E045C9">
        <w:rPr>
          <w:rFonts w:ascii="Times New Roman" w:hAnsi="Times New Roman" w:cs="Times New Roman"/>
          <w:sz w:val="28"/>
          <w:szCs w:val="28"/>
        </w:rPr>
        <w:t xml:space="preserve"> </w:t>
      </w:r>
      <w:r w:rsidRPr="00E045C9">
        <w:rPr>
          <w:rFonts w:ascii="Times New Roman" w:hAnsi="Times New Roman" w:cs="Times New Roman"/>
          <w:sz w:val="28"/>
          <w:szCs w:val="28"/>
        </w:rPr>
        <w:t>основе соблюдения  спортивных  и  педагогических  принципов   в   учебно-</w:t>
      </w:r>
      <w:r w:rsidR="0071500C" w:rsidRPr="00E045C9">
        <w:rPr>
          <w:rFonts w:ascii="Times New Roman" w:hAnsi="Times New Roman" w:cs="Times New Roman"/>
          <w:sz w:val="28"/>
          <w:szCs w:val="28"/>
        </w:rPr>
        <w:t xml:space="preserve"> т</w:t>
      </w:r>
      <w:r w:rsidRPr="00E045C9">
        <w:rPr>
          <w:rFonts w:ascii="Times New Roman" w:hAnsi="Times New Roman" w:cs="Times New Roman"/>
          <w:sz w:val="28"/>
          <w:szCs w:val="28"/>
        </w:rPr>
        <w:t>ренировочном  процессе в  условиях   многолетнего,   круглогодичного   и</w:t>
      </w:r>
      <w:r w:rsidR="0071500C" w:rsidRPr="00E045C9">
        <w:rPr>
          <w:rFonts w:ascii="Times New Roman" w:hAnsi="Times New Roman" w:cs="Times New Roman"/>
          <w:sz w:val="28"/>
          <w:szCs w:val="28"/>
        </w:rPr>
        <w:t xml:space="preserve"> </w:t>
      </w:r>
      <w:r w:rsidRPr="00E045C9">
        <w:rPr>
          <w:rFonts w:ascii="Times New Roman" w:hAnsi="Times New Roman" w:cs="Times New Roman"/>
          <w:sz w:val="28"/>
          <w:szCs w:val="28"/>
        </w:rPr>
        <w:t>поэтапного процесса спортивной подготовки.</w:t>
      </w:r>
      <w:r w:rsidR="0033082E" w:rsidRPr="00E045C9">
        <w:rPr>
          <w:rFonts w:ascii="Times New Roman" w:hAnsi="Times New Roman" w:cs="Times New Roman"/>
          <w:sz w:val="28"/>
          <w:szCs w:val="28"/>
        </w:rPr>
        <w:t xml:space="preserve"> </w:t>
      </w:r>
    </w:p>
    <w:p w14:paraId="502A11A2" w14:textId="50ADABE2" w:rsidR="0033082E" w:rsidRPr="00E045C9" w:rsidRDefault="0033082E" w:rsidP="00633C98">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 xml:space="preserve">Программа направлена на организацию непрерывного процесса подготовки спортивного резерва путем реализации   дополнительных образовательных программы спортивной подготовки, с последовательным переводом спортсменов с одного этапа спортивной подготовки на другой, в соответствии с требованиями федерального стандарта спортивной подготовки по виду </w:t>
      </w:r>
      <w:proofErr w:type="gramStart"/>
      <w:r w:rsidRPr="00E045C9">
        <w:rPr>
          <w:rFonts w:ascii="Times New Roman" w:hAnsi="Times New Roman" w:cs="Times New Roman"/>
          <w:sz w:val="28"/>
          <w:szCs w:val="28"/>
        </w:rPr>
        <w:t>спорта  «</w:t>
      </w:r>
      <w:proofErr w:type="gramEnd"/>
      <w:r w:rsidR="008D0A87" w:rsidRPr="00E045C9">
        <w:rPr>
          <w:rFonts w:ascii="Times New Roman" w:hAnsi="Times New Roman" w:cs="Times New Roman"/>
          <w:sz w:val="28"/>
          <w:szCs w:val="28"/>
        </w:rPr>
        <w:t>теннис</w:t>
      </w:r>
      <w:r w:rsidRPr="00E045C9">
        <w:rPr>
          <w:rFonts w:ascii="Times New Roman" w:hAnsi="Times New Roman" w:cs="Times New Roman"/>
          <w:sz w:val="28"/>
          <w:szCs w:val="28"/>
        </w:rPr>
        <w:t>».</w:t>
      </w:r>
    </w:p>
    <w:p w14:paraId="78F35F98" w14:textId="50E2B42A" w:rsidR="0033082E" w:rsidRPr="00E045C9" w:rsidRDefault="0033082E" w:rsidP="00633C98">
      <w:pPr>
        <w:suppressAutoHyphens/>
        <w:ind w:firstLine="709"/>
        <w:rPr>
          <w:rFonts w:ascii="Times New Roman" w:eastAsia="Calibri" w:hAnsi="Times New Roman" w:cs="Times New Roman"/>
          <w:sz w:val="28"/>
          <w:szCs w:val="28"/>
          <w:lang w:eastAsia="zh-CN"/>
        </w:rPr>
      </w:pPr>
      <w:r w:rsidRPr="00E045C9">
        <w:rPr>
          <w:rFonts w:ascii="Times New Roman" w:eastAsia="Calibri" w:hAnsi="Times New Roman" w:cs="Times New Roman"/>
          <w:sz w:val="28"/>
          <w:szCs w:val="28"/>
          <w:lang w:eastAsia="zh-CN"/>
        </w:rPr>
        <w:t xml:space="preserve">Программный материал объединён в целостную систему многолетней спортивной подготовки и решает </w:t>
      </w:r>
      <w:proofErr w:type="gramStart"/>
      <w:r w:rsidRPr="00E045C9">
        <w:rPr>
          <w:rFonts w:ascii="Times New Roman" w:eastAsia="Calibri" w:hAnsi="Times New Roman" w:cs="Times New Roman"/>
          <w:sz w:val="28"/>
          <w:szCs w:val="28"/>
          <w:lang w:eastAsia="zh-CN"/>
        </w:rPr>
        <w:t xml:space="preserve">следующие  </w:t>
      </w:r>
      <w:r w:rsidRPr="00E045C9">
        <w:rPr>
          <w:rFonts w:ascii="Times New Roman" w:eastAsia="Calibri" w:hAnsi="Times New Roman" w:cs="Times New Roman"/>
          <w:bCs/>
          <w:sz w:val="28"/>
          <w:szCs w:val="28"/>
          <w:lang w:eastAsia="zh-CN"/>
        </w:rPr>
        <w:t>основные</w:t>
      </w:r>
      <w:proofErr w:type="gramEnd"/>
      <w:r w:rsidRPr="00E045C9">
        <w:rPr>
          <w:rFonts w:ascii="Times New Roman" w:eastAsia="Calibri" w:hAnsi="Times New Roman" w:cs="Times New Roman"/>
          <w:bCs/>
          <w:sz w:val="28"/>
          <w:szCs w:val="28"/>
          <w:lang w:eastAsia="zh-CN"/>
        </w:rPr>
        <w:t xml:space="preserve"> задачи</w:t>
      </w:r>
      <w:r w:rsidRPr="00E045C9">
        <w:rPr>
          <w:rFonts w:ascii="Times New Roman" w:eastAsia="Calibri" w:hAnsi="Times New Roman" w:cs="Times New Roman"/>
          <w:sz w:val="28"/>
          <w:szCs w:val="28"/>
          <w:lang w:eastAsia="zh-CN"/>
        </w:rPr>
        <w:t>:</w:t>
      </w:r>
    </w:p>
    <w:p w14:paraId="2BA75211" w14:textId="77777777" w:rsidR="0033082E" w:rsidRPr="00E045C9" w:rsidRDefault="0033082E" w:rsidP="00563222">
      <w:pPr>
        <w:suppressAutoHyphens/>
        <w:ind w:firstLine="709"/>
        <w:rPr>
          <w:rFonts w:ascii="Times New Roman" w:eastAsia="Calibri" w:hAnsi="Times New Roman" w:cs="Times New Roman"/>
          <w:sz w:val="28"/>
          <w:szCs w:val="28"/>
          <w:lang w:eastAsia="zh-CN"/>
        </w:rPr>
      </w:pPr>
      <w:r w:rsidRPr="00E045C9">
        <w:rPr>
          <w:rFonts w:ascii="Times New Roman" w:eastAsia="Calibri" w:hAnsi="Times New Roman" w:cs="Times New Roman"/>
          <w:sz w:val="28"/>
          <w:szCs w:val="28"/>
          <w:lang w:eastAsia="zh-CN"/>
        </w:rPr>
        <w:t>– формирование мотивации к регулярным занятиям физической культурой и спортом, привитие навыков самостоятельного многолетнего физического совершенствования;</w:t>
      </w:r>
    </w:p>
    <w:p w14:paraId="4D0415CA" w14:textId="6DC57897" w:rsidR="0033082E" w:rsidRPr="00E045C9" w:rsidRDefault="0033082E" w:rsidP="00563222">
      <w:pPr>
        <w:suppressAutoHyphens/>
        <w:ind w:firstLine="709"/>
        <w:rPr>
          <w:rFonts w:ascii="Times New Roman" w:eastAsia="Calibri" w:hAnsi="Times New Roman" w:cs="Times New Roman"/>
          <w:sz w:val="28"/>
          <w:szCs w:val="28"/>
          <w:lang w:eastAsia="zh-CN"/>
        </w:rPr>
      </w:pPr>
      <w:r w:rsidRPr="00E045C9">
        <w:rPr>
          <w:rFonts w:ascii="Times New Roman" w:eastAsia="Calibri" w:hAnsi="Times New Roman" w:cs="Times New Roman"/>
          <w:sz w:val="28"/>
          <w:szCs w:val="28"/>
          <w:lang w:eastAsia="zh-CN"/>
        </w:rPr>
        <w:t xml:space="preserve">– отбор одаренных </w:t>
      </w:r>
      <w:r w:rsidR="008242FD" w:rsidRPr="00E045C9">
        <w:rPr>
          <w:rFonts w:ascii="Times New Roman" w:eastAsia="Calibri" w:hAnsi="Times New Roman" w:cs="Times New Roman"/>
          <w:sz w:val="28"/>
          <w:szCs w:val="28"/>
          <w:lang w:eastAsia="zh-CN"/>
        </w:rPr>
        <w:t>обучающихся (</w:t>
      </w:r>
      <w:r w:rsidRPr="00E045C9">
        <w:rPr>
          <w:rFonts w:ascii="Times New Roman" w:eastAsia="Calibri" w:hAnsi="Times New Roman" w:cs="Times New Roman"/>
          <w:sz w:val="28"/>
          <w:szCs w:val="28"/>
          <w:lang w:eastAsia="zh-CN"/>
        </w:rPr>
        <w:t>спортсменов</w:t>
      </w:r>
      <w:r w:rsidR="008242FD" w:rsidRPr="00E045C9">
        <w:rPr>
          <w:rFonts w:ascii="Times New Roman" w:eastAsia="Calibri" w:hAnsi="Times New Roman" w:cs="Times New Roman"/>
          <w:sz w:val="28"/>
          <w:szCs w:val="28"/>
          <w:lang w:eastAsia="zh-CN"/>
        </w:rPr>
        <w:t>)</w:t>
      </w:r>
      <w:r w:rsidRPr="00E045C9">
        <w:rPr>
          <w:rFonts w:ascii="Times New Roman" w:eastAsia="Calibri" w:hAnsi="Times New Roman" w:cs="Times New Roman"/>
          <w:sz w:val="28"/>
          <w:szCs w:val="28"/>
          <w:lang w:eastAsia="zh-CN"/>
        </w:rPr>
        <w:t xml:space="preserve"> для дальнейшей специализации и прохождения спортивной подготовки по виду </w:t>
      </w:r>
      <w:proofErr w:type="gramStart"/>
      <w:r w:rsidRPr="00E045C9">
        <w:rPr>
          <w:rFonts w:ascii="Times New Roman" w:eastAsia="Calibri" w:hAnsi="Times New Roman" w:cs="Times New Roman"/>
          <w:sz w:val="28"/>
          <w:szCs w:val="28"/>
          <w:lang w:eastAsia="zh-CN"/>
        </w:rPr>
        <w:t>спорта  «</w:t>
      </w:r>
      <w:proofErr w:type="gramEnd"/>
      <w:r w:rsidR="008D0A87" w:rsidRPr="00E045C9">
        <w:rPr>
          <w:rFonts w:ascii="Times New Roman" w:eastAsia="Calibri" w:hAnsi="Times New Roman" w:cs="Times New Roman"/>
          <w:sz w:val="28"/>
          <w:szCs w:val="28"/>
          <w:lang w:eastAsia="zh-CN"/>
        </w:rPr>
        <w:t>теннис</w:t>
      </w:r>
      <w:r w:rsidRPr="00E045C9">
        <w:rPr>
          <w:rFonts w:ascii="Times New Roman" w:eastAsia="Calibri" w:hAnsi="Times New Roman" w:cs="Times New Roman"/>
          <w:sz w:val="28"/>
          <w:szCs w:val="28"/>
          <w:lang w:eastAsia="zh-CN"/>
        </w:rPr>
        <w:t xml:space="preserve">»; </w:t>
      </w:r>
    </w:p>
    <w:p w14:paraId="30C4C864" w14:textId="46617BE3" w:rsidR="0033082E" w:rsidRPr="00E045C9" w:rsidRDefault="0033082E" w:rsidP="00563222">
      <w:pPr>
        <w:tabs>
          <w:tab w:val="left" w:pos="567"/>
        </w:tabs>
        <w:ind w:firstLine="709"/>
        <w:contextualSpacing/>
        <w:rPr>
          <w:rFonts w:ascii="Times New Roman" w:eastAsia="Times New Roman" w:hAnsi="Times New Roman" w:cs="Times New Roman"/>
          <w:sz w:val="28"/>
          <w:szCs w:val="28"/>
        </w:rPr>
      </w:pPr>
      <w:r w:rsidRPr="00E045C9">
        <w:rPr>
          <w:rFonts w:ascii="Times New Roman" w:eastAsia="Calibri" w:hAnsi="Times New Roman" w:cs="Times New Roman"/>
          <w:sz w:val="28"/>
          <w:szCs w:val="28"/>
          <w:lang w:eastAsia="zh-CN"/>
        </w:rPr>
        <w:t>–</w:t>
      </w:r>
      <w:r w:rsidRPr="00E045C9">
        <w:rPr>
          <w:rFonts w:ascii="Times New Roman" w:eastAsia="Times New Roman" w:hAnsi="Times New Roman" w:cs="Times New Roman"/>
          <w:sz w:val="28"/>
          <w:szCs w:val="28"/>
        </w:rPr>
        <w:t xml:space="preserve"> систематическое повышение мастерства </w:t>
      </w:r>
      <w:r w:rsidR="008242FD" w:rsidRPr="00E045C9">
        <w:rPr>
          <w:rFonts w:ascii="Times New Roman" w:eastAsia="Calibri" w:hAnsi="Times New Roman" w:cs="Times New Roman"/>
          <w:sz w:val="28"/>
          <w:szCs w:val="28"/>
          <w:lang w:eastAsia="zh-CN"/>
        </w:rPr>
        <w:t>обучающихся (спортсменов)</w:t>
      </w:r>
      <w:r w:rsidRPr="00E045C9">
        <w:rPr>
          <w:rFonts w:ascii="Times New Roman" w:eastAsia="Times New Roman" w:hAnsi="Times New Roman" w:cs="Times New Roman"/>
          <w:sz w:val="28"/>
          <w:szCs w:val="28"/>
        </w:rPr>
        <w:t xml:space="preserve"> за счет овладения техническим и тактическим арсеналом во время регулярных учебно-тренировочных занятий и спортивных соревнований;</w:t>
      </w:r>
    </w:p>
    <w:p w14:paraId="08486E49" w14:textId="6F2C7DDA" w:rsidR="0033082E" w:rsidRPr="00E045C9" w:rsidRDefault="0033082E" w:rsidP="00563222">
      <w:pPr>
        <w:shd w:val="clear" w:color="auto" w:fill="FFFFFF"/>
        <w:tabs>
          <w:tab w:val="left" w:pos="567"/>
        </w:tabs>
        <w:ind w:firstLine="709"/>
        <w:contextualSpacing/>
        <w:rPr>
          <w:rFonts w:ascii="Times New Roman" w:eastAsia="Times New Roman" w:hAnsi="Times New Roman" w:cs="Times New Roman"/>
          <w:sz w:val="28"/>
          <w:szCs w:val="28"/>
        </w:rPr>
      </w:pPr>
      <w:r w:rsidRPr="00E045C9">
        <w:rPr>
          <w:rFonts w:ascii="Times New Roman" w:eastAsia="Calibri" w:hAnsi="Times New Roman" w:cs="Times New Roman"/>
          <w:sz w:val="28"/>
          <w:szCs w:val="28"/>
          <w:lang w:eastAsia="zh-CN"/>
        </w:rPr>
        <w:t>–</w:t>
      </w:r>
      <w:r w:rsidRPr="00E045C9">
        <w:rPr>
          <w:rFonts w:ascii="Times New Roman" w:eastAsia="Times New Roman" w:hAnsi="Times New Roman" w:cs="Times New Roman"/>
          <w:sz w:val="28"/>
          <w:szCs w:val="28"/>
        </w:rPr>
        <w:t xml:space="preserve"> осуществление подготовки </w:t>
      </w:r>
      <w:r w:rsidR="008242FD" w:rsidRPr="00E045C9">
        <w:rPr>
          <w:rFonts w:ascii="Times New Roman" w:eastAsia="Calibri" w:hAnsi="Times New Roman" w:cs="Times New Roman"/>
          <w:sz w:val="28"/>
          <w:szCs w:val="28"/>
          <w:lang w:eastAsia="zh-CN"/>
        </w:rPr>
        <w:t>обучающихся (спортсменов)</w:t>
      </w:r>
      <w:r w:rsidRPr="00E045C9">
        <w:rPr>
          <w:rFonts w:ascii="Times New Roman" w:eastAsia="Times New Roman" w:hAnsi="Times New Roman" w:cs="Times New Roman"/>
          <w:sz w:val="28"/>
          <w:szCs w:val="28"/>
        </w:rPr>
        <w:t xml:space="preserve"> высокой квалификации для пополнения спортивных сборных команд, в том числе спортивных сборных команд Российской Федерации;</w:t>
      </w:r>
    </w:p>
    <w:p w14:paraId="5DBBA4B5" w14:textId="426A278B" w:rsidR="0033082E" w:rsidRPr="00E045C9" w:rsidRDefault="0033082E" w:rsidP="00563222">
      <w:pPr>
        <w:shd w:val="clear" w:color="auto" w:fill="FFFFFF"/>
        <w:tabs>
          <w:tab w:val="left" w:pos="567"/>
        </w:tabs>
        <w:ind w:firstLine="709"/>
        <w:contextualSpacing/>
        <w:rPr>
          <w:rFonts w:ascii="Times New Roman" w:eastAsia="Calibri" w:hAnsi="Times New Roman" w:cs="Times New Roman"/>
          <w:sz w:val="28"/>
          <w:szCs w:val="28"/>
          <w:lang w:eastAsia="zh-CN"/>
        </w:rPr>
      </w:pPr>
      <w:r w:rsidRPr="00E045C9">
        <w:rPr>
          <w:rFonts w:ascii="Times New Roman" w:eastAsia="Calibri" w:hAnsi="Times New Roman" w:cs="Times New Roman"/>
          <w:sz w:val="28"/>
          <w:szCs w:val="28"/>
          <w:lang w:eastAsia="zh-CN"/>
        </w:rPr>
        <w:t xml:space="preserve">– осуществление подготовки спортсменов-инструкторов и судей по виду </w:t>
      </w:r>
      <w:proofErr w:type="gramStart"/>
      <w:r w:rsidRPr="00E045C9">
        <w:rPr>
          <w:rFonts w:ascii="Times New Roman" w:eastAsia="Calibri" w:hAnsi="Times New Roman" w:cs="Times New Roman"/>
          <w:sz w:val="28"/>
          <w:szCs w:val="28"/>
          <w:lang w:eastAsia="zh-CN"/>
        </w:rPr>
        <w:t>спорта  «</w:t>
      </w:r>
      <w:proofErr w:type="gramEnd"/>
      <w:r w:rsidR="008D0A87" w:rsidRPr="00E045C9">
        <w:rPr>
          <w:rFonts w:ascii="Times New Roman" w:eastAsia="Calibri" w:hAnsi="Times New Roman" w:cs="Times New Roman"/>
          <w:sz w:val="28"/>
          <w:szCs w:val="28"/>
          <w:lang w:eastAsia="zh-CN"/>
        </w:rPr>
        <w:t>теннис</w:t>
      </w:r>
      <w:r w:rsidRPr="00E045C9">
        <w:rPr>
          <w:rFonts w:ascii="Times New Roman" w:eastAsia="Calibri" w:hAnsi="Times New Roman" w:cs="Times New Roman"/>
          <w:sz w:val="28"/>
          <w:szCs w:val="28"/>
          <w:lang w:eastAsia="zh-CN"/>
        </w:rPr>
        <w:t>».</w:t>
      </w:r>
    </w:p>
    <w:p w14:paraId="21252020" w14:textId="77777777" w:rsidR="00B57B86" w:rsidRPr="00633C98" w:rsidRDefault="00B57B86" w:rsidP="00000CB0">
      <w:pPr>
        <w:pStyle w:val="1"/>
        <w:spacing w:before="0" w:after="0"/>
        <w:rPr>
          <w:rFonts w:ascii="Times New Roman" w:hAnsi="Times New Roman" w:cs="Times New Roman"/>
          <w:color w:val="auto"/>
          <w:sz w:val="28"/>
          <w:szCs w:val="28"/>
        </w:rPr>
      </w:pPr>
      <w:bookmarkStart w:id="3" w:name="sub_200"/>
      <w:r w:rsidRPr="00633C98">
        <w:rPr>
          <w:rFonts w:ascii="Times New Roman" w:hAnsi="Times New Roman" w:cs="Times New Roman"/>
          <w:color w:val="auto"/>
          <w:sz w:val="28"/>
          <w:szCs w:val="28"/>
        </w:rPr>
        <w:lastRenderedPageBreak/>
        <w:t>II. Характеристика дополнительной образовательной программы спортивной подготовки</w:t>
      </w:r>
    </w:p>
    <w:bookmarkEnd w:id="3"/>
    <w:p w14:paraId="284E3309" w14:textId="77777777" w:rsidR="00B57B86" w:rsidRPr="00633C98" w:rsidRDefault="00B57B86" w:rsidP="00000CB0">
      <w:pPr>
        <w:rPr>
          <w:rFonts w:ascii="Times New Roman" w:hAnsi="Times New Roman" w:cs="Times New Roman"/>
          <w:sz w:val="28"/>
          <w:szCs w:val="28"/>
        </w:rPr>
      </w:pPr>
    </w:p>
    <w:p w14:paraId="5B0897B7" w14:textId="77777777" w:rsidR="00703FC6" w:rsidRPr="00633C98" w:rsidRDefault="00B57B86" w:rsidP="00000CB0">
      <w:pPr>
        <w:pStyle w:val="1"/>
        <w:spacing w:before="0" w:after="0"/>
        <w:rPr>
          <w:rFonts w:ascii="Times New Roman" w:hAnsi="Times New Roman" w:cs="Times New Roman"/>
          <w:color w:val="auto"/>
          <w:sz w:val="28"/>
          <w:szCs w:val="28"/>
        </w:rPr>
      </w:pPr>
      <w:bookmarkStart w:id="4" w:name="sub_1003"/>
      <w:r w:rsidRPr="00633C98">
        <w:rPr>
          <w:rFonts w:ascii="Times New Roman" w:hAnsi="Times New Roman" w:cs="Times New Roman"/>
          <w:color w:val="auto"/>
          <w:sz w:val="28"/>
          <w:szCs w:val="28"/>
        </w:rPr>
        <w:t xml:space="preserve">      </w:t>
      </w:r>
      <w:bookmarkStart w:id="5" w:name="sub_1004"/>
      <w:bookmarkEnd w:id="4"/>
      <w:r w:rsidR="00703FC6" w:rsidRPr="00633C98">
        <w:rPr>
          <w:rFonts w:ascii="Times New Roman" w:hAnsi="Times New Roman" w:cs="Times New Roman"/>
          <w:color w:val="auto"/>
          <w:sz w:val="28"/>
          <w:szCs w:val="28"/>
        </w:rPr>
        <w:t>Сроки реализации этапов спортивной подготовки и возрастные границы лиц, проходящих спортивную подготовку, по отдельным этапам, количество лиц, проходящих спортивную подготовку в группах на этапах спортивной подготовки</w:t>
      </w:r>
    </w:p>
    <w:p w14:paraId="73B13134" w14:textId="77777777" w:rsidR="00703FC6" w:rsidRPr="00633C98" w:rsidRDefault="00703FC6" w:rsidP="00000CB0">
      <w:pPr>
        <w:rPr>
          <w:rFonts w:ascii="Times New Roman" w:hAnsi="Times New Roman" w:cs="Times New Roman"/>
        </w:rPr>
      </w:pPr>
    </w:p>
    <w:tbl>
      <w:tblPr>
        <w:tblW w:w="991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97"/>
        <w:gridCol w:w="2309"/>
        <w:gridCol w:w="2174"/>
        <w:gridCol w:w="2038"/>
      </w:tblGrid>
      <w:tr w:rsidR="0021281B" w:rsidRPr="00633C98" w14:paraId="50F87E30" w14:textId="77777777" w:rsidTr="0021281B">
        <w:trPr>
          <w:trHeight w:val="1422"/>
        </w:trPr>
        <w:tc>
          <w:tcPr>
            <w:tcW w:w="3397" w:type="dxa"/>
            <w:tcBorders>
              <w:top w:val="single" w:sz="4" w:space="0" w:color="auto"/>
              <w:bottom w:val="single" w:sz="4" w:space="0" w:color="auto"/>
              <w:right w:val="single" w:sz="4" w:space="0" w:color="auto"/>
            </w:tcBorders>
          </w:tcPr>
          <w:p w14:paraId="5B40BDE2"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Этапы спортивной подготовки</w:t>
            </w:r>
          </w:p>
        </w:tc>
        <w:tc>
          <w:tcPr>
            <w:tcW w:w="2309" w:type="dxa"/>
            <w:tcBorders>
              <w:top w:val="single" w:sz="4" w:space="0" w:color="auto"/>
              <w:left w:val="single" w:sz="4" w:space="0" w:color="auto"/>
              <w:bottom w:val="single" w:sz="4" w:space="0" w:color="auto"/>
              <w:right w:val="single" w:sz="4" w:space="0" w:color="auto"/>
            </w:tcBorders>
          </w:tcPr>
          <w:p w14:paraId="5DC1631D"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Срок реализации этапов спортивной подготовки (лет)</w:t>
            </w:r>
          </w:p>
        </w:tc>
        <w:tc>
          <w:tcPr>
            <w:tcW w:w="2174" w:type="dxa"/>
            <w:tcBorders>
              <w:top w:val="single" w:sz="4" w:space="0" w:color="auto"/>
              <w:left w:val="single" w:sz="4" w:space="0" w:color="auto"/>
              <w:bottom w:val="single" w:sz="4" w:space="0" w:color="auto"/>
              <w:right w:val="single" w:sz="4" w:space="0" w:color="auto"/>
            </w:tcBorders>
          </w:tcPr>
          <w:p w14:paraId="5F042B78"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Возрастные границы лиц, проходящих спортивную подготовку (лет)</w:t>
            </w:r>
          </w:p>
        </w:tc>
        <w:tc>
          <w:tcPr>
            <w:tcW w:w="2038" w:type="dxa"/>
            <w:tcBorders>
              <w:top w:val="single" w:sz="4" w:space="0" w:color="auto"/>
              <w:left w:val="single" w:sz="4" w:space="0" w:color="auto"/>
              <w:bottom w:val="single" w:sz="4" w:space="0" w:color="auto"/>
            </w:tcBorders>
          </w:tcPr>
          <w:p w14:paraId="3E0495ED"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Наполняемость (человек)</w:t>
            </w:r>
          </w:p>
        </w:tc>
      </w:tr>
      <w:tr w:rsidR="0021281B" w:rsidRPr="00633C98" w14:paraId="33C8DBDF" w14:textId="77777777" w:rsidTr="0021281B">
        <w:trPr>
          <w:trHeight w:val="281"/>
        </w:trPr>
        <w:tc>
          <w:tcPr>
            <w:tcW w:w="3397" w:type="dxa"/>
            <w:tcBorders>
              <w:top w:val="single" w:sz="4" w:space="0" w:color="auto"/>
              <w:bottom w:val="single" w:sz="4" w:space="0" w:color="auto"/>
              <w:right w:val="single" w:sz="4" w:space="0" w:color="auto"/>
            </w:tcBorders>
          </w:tcPr>
          <w:p w14:paraId="680DD027"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Этап начальной подготовки</w:t>
            </w:r>
          </w:p>
        </w:tc>
        <w:tc>
          <w:tcPr>
            <w:tcW w:w="2309" w:type="dxa"/>
            <w:tcBorders>
              <w:top w:val="single" w:sz="4" w:space="0" w:color="auto"/>
              <w:left w:val="single" w:sz="4" w:space="0" w:color="auto"/>
              <w:bottom w:val="single" w:sz="4" w:space="0" w:color="auto"/>
              <w:right w:val="single" w:sz="4" w:space="0" w:color="auto"/>
            </w:tcBorders>
          </w:tcPr>
          <w:p w14:paraId="74F74467"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2-3</w:t>
            </w:r>
          </w:p>
        </w:tc>
        <w:tc>
          <w:tcPr>
            <w:tcW w:w="2174" w:type="dxa"/>
            <w:tcBorders>
              <w:top w:val="single" w:sz="4" w:space="0" w:color="auto"/>
              <w:left w:val="single" w:sz="4" w:space="0" w:color="auto"/>
              <w:bottom w:val="single" w:sz="4" w:space="0" w:color="auto"/>
              <w:right w:val="single" w:sz="4" w:space="0" w:color="auto"/>
            </w:tcBorders>
          </w:tcPr>
          <w:p w14:paraId="4D081442"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7</w:t>
            </w:r>
          </w:p>
        </w:tc>
        <w:tc>
          <w:tcPr>
            <w:tcW w:w="2038" w:type="dxa"/>
            <w:tcBorders>
              <w:top w:val="single" w:sz="4" w:space="0" w:color="auto"/>
              <w:left w:val="single" w:sz="4" w:space="0" w:color="auto"/>
              <w:bottom w:val="single" w:sz="4" w:space="0" w:color="auto"/>
            </w:tcBorders>
          </w:tcPr>
          <w:p w14:paraId="49FE1718"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8</w:t>
            </w:r>
          </w:p>
        </w:tc>
      </w:tr>
      <w:tr w:rsidR="0021281B" w:rsidRPr="00633C98" w14:paraId="4FB53185" w14:textId="77777777" w:rsidTr="0021281B">
        <w:trPr>
          <w:trHeight w:val="859"/>
        </w:trPr>
        <w:tc>
          <w:tcPr>
            <w:tcW w:w="3397" w:type="dxa"/>
            <w:tcBorders>
              <w:top w:val="single" w:sz="4" w:space="0" w:color="auto"/>
              <w:bottom w:val="single" w:sz="4" w:space="0" w:color="auto"/>
              <w:right w:val="single" w:sz="4" w:space="0" w:color="auto"/>
            </w:tcBorders>
          </w:tcPr>
          <w:p w14:paraId="3BA7BFEC"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Учебно-тренировочный этап (этап спортивной специализации)</w:t>
            </w:r>
          </w:p>
        </w:tc>
        <w:tc>
          <w:tcPr>
            <w:tcW w:w="2309" w:type="dxa"/>
            <w:tcBorders>
              <w:top w:val="single" w:sz="4" w:space="0" w:color="auto"/>
              <w:left w:val="single" w:sz="4" w:space="0" w:color="auto"/>
              <w:bottom w:val="single" w:sz="4" w:space="0" w:color="auto"/>
              <w:right w:val="single" w:sz="4" w:space="0" w:color="auto"/>
            </w:tcBorders>
          </w:tcPr>
          <w:p w14:paraId="2D7A8645"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4-5</w:t>
            </w:r>
          </w:p>
        </w:tc>
        <w:tc>
          <w:tcPr>
            <w:tcW w:w="2174" w:type="dxa"/>
            <w:tcBorders>
              <w:top w:val="single" w:sz="4" w:space="0" w:color="auto"/>
              <w:left w:val="single" w:sz="4" w:space="0" w:color="auto"/>
              <w:bottom w:val="single" w:sz="4" w:space="0" w:color="auto"/>
              <w:right w:val="single" w:sz="4" w:space="0" w:color="auto"/>
            </w:tcBorders>
          </w:tcPr>
          <w:p w14:paraId="507DCE1F"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9</w:t>
            </w:r>
          </w:p>
        </w:tc>
        <w:tc>
          <w:tcPr>
            <w:tcW w:w="2038" w:type="dxa"/>
            <w:tcBorders>
              <w:top w:val="single" w:sz="4" w:space="0" w:color="auto"/>
              <w:left w:val="single" w:sz="4" w:space="0" w:color="auto"/>
              <w:bottom w:val="single" w:sz="4" w:space="0" w:color="auto"/>
            </w:tcBorders>
          </w:tcPr>
          <w:p w14:paraId="055958ED"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6</w:t>
            </w:r>
          </w:p>
        </w:tc>
      </w:tr>
      <w:tr w:rsidR="0021281B" w:rsidRPr="00633C98" w14:paraId="289C298E" w14:textId="77777777" w:rsidTr="0021281B">
        <w:trPr>
          <w:trHeight w:val="562"/>
        </w:trPr>
        <w:tc>
          <w:tcPr>
            <w:tcW w:w="3397" w:type="dxa"/>
            <w:tcBorders>
              <w:top w:val="single" w:sz="4" w:space="0" w:color="auto"/>
              <w:bottom w:val="single" w:sz="4" w:space="0" w:color="auto"/>
              <w:right w:val="single" w:sz="4" w:space="0" w:color="auto"/>
            </w:tcBorders>
          </w:tcPr>
          <w:p w14:paraId="7539A8B5"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Этап совершенствования спортивного мастерства</w:t>
            </w:r>
          </w:p>
        </w:tc>
        <w:tc>
          <w:tcPr>
            <w:tcW w:w="2309" w:type="dxa"/>
            <w:tcBorders>
              <w:top w:val="single" w:sz="4" w:space="0" w:color="auto"/>
              <w:left w:val="single" w:sz="4" w:space="0" w:color="auto"/>
              <w:bottom w:val="single" w:sz="4" w:space="0" w:color="auto"/>
              <w:right w:val="single" w:sz="4" w:space="0" w:color="auto"/>
            </w:tcBorders>
          </w:tcPr>
          <w:p w14:paraId="400A2F73"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не ограничивается</w:t>
            </w:r>
          </w:p>
        </w:tc>
        <w:tc>
          <w:tcPr>
            <w:tcW w:w="2174" w:type="dxa"/>
            <w:tcBorders>
              <w:top w:val="single" w:sz="4" w:space="0" w:color="auto"/>
              <w:left w:val="single" w:sz="4" w:space="0" w:color="auto"/>
              <w:bottom w:val="single" w:sz="4" w:space="0" w:color="auto"/>
              <w:right w:val="single" w:sz="4" w:space="0" w:color="auto"/>
            </w:tcBorders>
          </w:tcPr>
          <w:p w14:paraId="61CB26D1"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13</w:t>
            </w:r>
          </w:p>
        </w:tc>
        <w:tc>
          <w:tcPr>
            <w:tcW w:w="2038" w:type="dxa"/>
            <w:tcBorders>
              <w:top w:val="single" w:sz="4" w:space="0" w:color="auto"/>
              <w:left w:val="single" w:sz="4" w:space="0" w:color="auto"/>
              <w:bottom w:val="single" w:sz="4" w:space="0" w:color="auto"/>
            </w:tcBorders>
          </w:tcPr>
          <w:p w14:paraId="499D0A2D"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2</w:t>
            </w:r>
          </w:p>
        </w:tc>
      </w:tr>
      <w:tr w:rsidR="0021281B" w:rsidRPr="00633C98" w14:paraId="24AB0E37" w14:textId="77777777" w:rsidTr="0021281B">
        <w:trPr>
          <w:trHeight w:val="577"/>
        </w:trPr>
        <w:tc>
          <w:tcPr>
            <w:tcW w:w="3397" w:type="dxa"/>
            <w:tcBorders>
              <w:top w:val="single" w:sz="4" w:space="0" w:color="auto"/>
              <w:bottom w:val="single" w:sz="4" w:space="0" w:color="auto"/>
              <w:right w:val="single" w:sz="4" w:space="0" w:color="auto"/>
            </w:tcBorders>
          </w:tcPr>
          <w:p w14:paraId="09F2F1D3"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Этап высшего спортивного мастерства</w:t>
            </w:r>
          </w:p>
        </w:tc>
        <w:tc>
          <w:tcPr>
            <w:tcW w:w="2309" w:type="dxa"/>
            <w:tcBorders>
              <w:top w:val="single" w:sz="4" w:space="0" w:color="auto"/>
              <w:left w:val="single" w:sz="4" w:space="0" w:color="auto"/>
              <w:bottom w:val="single" w:sz="4" w:space="0" w:color="auto"/>
              <w:right w:val="single" w:sz="4" w:space="0" w:color="auto"/>
            </w:tcBorders>
          </w:tcPr>
          <w:p w14:paraId="4833D8D5"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не ограничивается</w:t>
            </w:r>
          </w:p>
        </w:tc>
        <w:tc>
          <w:tcPr>
            <w:tcW w:w="2174" w:type="dxa"/>
            <w:tcBorders>
              <w:top w:val="single" w:sz="4" w:space="0" w:color="auto"/>
              <w:left w:val="single" w:sz="4" w:space="0" w:color="auto"/>
              <w:bottom w:val="single" w:sz="4" w:space="0" w:color="auto"/>
              <w:right w:val="single" w:sz="4" w:space="0" w:color="auto"/>
            </w:tcBorders>
          </w:tcPr>
          <w:p w14:paraId="08125187"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14</w:t>
            </w:r>
          </w:p>
        </w:tc>
        <w:tc>
          <w:tcPr>
            <w:tcW w:w="2038" w:type="dxa"/>
            <w:tcBorders>
              <w:top w:val="single" w:sz="4" w:space="0" w:color="auto"/>
              <w:left w:val="single" w:sz="4" w:space="0" w:color="auto"/>
              <w:bottom w:val="single" w:sz="4" w:space="0" w:color="auto"/>
            </w:tcBorders>
          </w:tcPr>
          <w:p w14:paraId="41CE5BF8"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1</w:t>
            </w:r>
          </w:p>
        </w:tc>
      </w:tr>
    </w:tbl>
    <w:p w14:paraId="140B3563" w14:textId="77777777" w:rsidR="007845E1" w:rsidRPr="00633C98" w:rsidRDefault="007845E1" w:rsidP="00C90257">
      <w:pPr>
        <w:ind w:left="710" w:right="3"/>
        <w:rPr>
          <w:rFonts w:ascii="Times New Roman" w:hAnsi="Times New Roman" w:cs="Times New Roman"/>
          <w:sz w:val="28"/>
          <w:szCs w:val="28"/>
        </w:rPr>
      </w:pPr>
    </w:p>
    <w:p w14:paraId="7B49EE94" w14:textId="77777777" w:rsidR="00DF4F3E" w:rsidRPr="00E045C9" w:rsidRDefault="00DF4F3E" w:rsidP="00633C98">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 При комплектовании учебно-тренировочных групп:</w:t>
      </w:r>
    </w:p>
    <w:p w14:paraId="5E528C10" w14:textId="77777777" w:rsidR="00DF4F3E" w:rsidRPr="00E045C9" w:rsidRDefault="00DF4F3E" w:rsidP="00633C98">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1) максимальная наполняемость учебно-тренировочных групп на этапах спортивной подготовки:</w:t>
      </w:r>
    </w:p>
    <w:p w14:paraId="1FD43C06" w14:textId="77777777" w:rsidR="00DF4F3E" w:rsidRPr="00E045C9" w:rsidRDefault="00DF4F3E" w:rsidP="00633C98">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 xml:space="preserve">- на этапе начальной подготовки и учебно-тренировочном </w:t>
      </w:r>
      <w:proofErr w:type="gramStart"/>
      <w:r w:rsidRPr="00E045C9">
        <w:rPr>
          <w:rFonts w:ascii="Times New Roman" w:hAnsi="Times New Roman" w:cs="Times New Roman"/>
          <w:sz w:val="28"/>
          <w:szCs w:val="28"/>
        </w:rPr>
        <w:t>этапе  не</w:t>
      </w:r>
      <w:proofErr w:type="gramEnd"/>
      <w:r w:rsidRPr="00E045C9">
        <w:rPr>
          <w:rFonts w:ascii="Times New Roman" w:hAnsi="Times New Roman" w:cs="Times New Roman"/>
          <w:sz w:val="28"/>
          <w:szCs w:val="28"/>
        </w:rPr>
        <w:t xml:space="preserve"> должна превышать двукратного количества обучающихся (спортсменов), рассчитанного с учетом федерального стандарта спортивной подготовки;</w:t>
      </w:r>
    </w:p>
    <w:p w14:paraId="2C0F6F79" w14:textId="77777777" w:rsidR="00DF4F3E" w:rsidRPr="00E045C9" w:rsidRDefault="00DF4F3E" w:rsidP="00633C98">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 на этапах совершенствования спортивного мастерства и высшего спортивного мастерства – с учетом наличия обучающихся (спортсменов), имеющих уровень спортивной квалификации (спортивный разряд или спортивное звание), определенный в федеральном стандарте спортивной подготовки по виду спорта;</w:t>
      </w:r>
    </w:p>
    <w:p w14:paraId="67343EC2" w14:textId="77777777" w:rsidR="00DF4F3E" w:rsidRPr="00E045C9" w:rsidRDefault="00DF4F3E" w:rsidP="00633C98">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2) при проведении учебно-тренировочных занятий с обучающимися (спортсменами) из разных тренировочных групп соблюдаются следующие условия:</w:t>
      </w:r>
    </w:p>
    <w:p w14:paraId="5A589575" w14:textId="77777777" w:rsidR="00DF4F3E" w:rsidRPr="00E045C9" w:rsidRDefault="00DF4F3E" w:rsidP="00633C98">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 xml:space="preserve">- </w:t>
      </w:r>
      <w:proofErr w:type="spellStart"/>
      <w:r w:rsidRPr="00E045C9">
        <w:rPr>
          <w:rFonts w:ascii="Times New Roman" w:hAnsi="Times New Roman" w:cs="Times New Roman"/>
          <w:sz w:val="28"/>
          <w:szCs w:val="28"/>
        </w:rPr>
        <w:t>непревышение</w:t>
      </w:r>
      <w:proofErr w:type="spellEnd"/>
      <w:r w:rsidRPr="00E045C9">
        <w:rPr>
          <w:rFonts w:ascii="Times New Roman" w:hAnsi="Times New Roman" w:cs="Times New Roman"/>
          <w:sz w:val="28"/>
          <w:szCs w:val="28"/>
        </w:rPr>
        <w:t xml:space="preserve"> разницы в уровне подготовки обучающихся (спортсменов) двух спортивных разрядов и (или) спортивных званий, в командных игровых видах спорта – трех спортивных разрядов и (или) спортивных званий;</w:t>
      </w:r>
    </w:p>
    <w:p w14:paraId="136A8272" w14:textId="77777777" w:rsidR="00DF4F3E" w:rsidRPr="00E045C9" w:rsidRDefault="00DF4F3E" w:rsidP="00633C98">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 xml:space="preserve">- </w:t>
      </w:r>
      <w:proofErr w:type="spellStart"/>
      <w:r w:rsidRPr="00E045C9">
        <w:rPr>
          <w:rFonts w:ascii="Times New Roman" w:hAnsi="Times New Roman" w:cs="Times New Roman"/>
          <w:sz w:val="28"/>
          <w:szCs w:val="28"/>
        </w:rPr>
        <w:t>непревышение</w:t>
      </w:r>
      <w:proofErr w:type="spellEnd"/>
      <w:r w:rsidRPr="00E045C9">
        <w:rPr>
          <w:rFonts w:ascii="Times New Roman" w:hAnsi="Times New Roman" w:cs="Times New Roman"/>
          <w:sz w:val="28"/>
          <w:szCs w:val="28"/>
        </w:rPr>
        <w:t xml:space="preserve"> единовременной пропускной способности спортивного сооружения;</w:t>
      </w:r>
    </w:p>
    <w:p w14:paraId="781B1A30" w14:textId="77777777" w:rsidR="00DF4F3E" w:rsidRPr="00E045C9" w:rsidRDefault="00DF4F3E" w:rsidP="00633C98">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 обеспечение требований по соблюдению техники безопасности.</w:t>
      </w:r>
    </w:p>
    <w:p w14:paraId="42C8AE48" w14:textId="77777777" w:rsidR="00DF4F3E" w:rsidRPr="00E045C9" w:rsidRDefault="00DF4F3E" w:rsidP="00633C98">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3)учитывается возможность перевода обучающихся (спортсменов) из других спортивных организаций;</w:t>
      </w:r>
    </w:p>
    <w:p w14:paraId="27D2C9F6" w14:textId="77777777" w:rsidR="00DF4F3E" w:rsidRPr="00E045C9" w:rsidRDefault="00DF4F3E" w:rsidP="00633C98">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 xml:space="preserve">4)допускается объединение (при необходимости) на временной основе </w:t>
      </w:r>
      <w:r w:rsidRPr="00E045C9">
        <w:rPr>
          <w:rFonts w:ascii="Times New Roman" w:hAnsi="Times New Roman" w:cs="Times New Roman"/>
          <w:sz w:val="28"/>
          <w:szCs w:val="28"/>
        </w:rPr>
        <w:lastRenderedPageBreak/>
        <w:t>учебно-тренировочных групп для проведения учебно-тренировочных занятий или перевод на самостоятельную подготовку в связи с выездом тренера-преподавателя на спортивные соревнования, учебно-тренировочные мероприятия (сборы), его временной нетрудоспособности, болезнью, отпуском.</w:t>
      </w:r>
    </w:p>
    <w:p w14:paraId="6A3A2495" w14:textId="77777777" w:rsidR="00703FC6" w:rsidRPr="00633C98" w:rsidRDefault="00703FC6" w:rsidP="00703FC6">
      <w:pPr>
        <w:pStyle w:val="a5"/>
        <w:rPr>
          <w:rFonts w:ascii="Times New Roman" w:hAnsi="Times New Roman" w:cs="Times New Roman"/>
          <w:sz w:val="28"/>
          <w:szCs w:val="28"/>
        </w:rPr>
      </w:pPr>
    </w:p>
    <w:p w14:paraId="539A6376" w14:textId="4BC967EA" w:rsidR="00703FC6" w:rsidRPr="00633C98" w:rsidRDefault="00703FC6" w:rsidP="00703FC6">
      <w:pPr>
        <w:pStyle w:val="1"/>
        <w:rPr>
          <w:rFonts w:ascii="Times New Roman" w:hAnsi="Times New Roman" w:cs="Times New Roman"/>
          <w:color w:val="auto"/>
          <w:sz w:val="28"/>
          <w:szCs w:val="28"/>
        </w:rPr>
      </w:pPr>
      <w:bookmarkStart w:id="6" w:name="sub_1005"/>
      <w:bookmarkEnd w:id="5"/>
      <w:r w:rsidRPr="00633C98">
        <w:rPr>
          <w:rFonts w:ascii="Times New Roman" w:hAnsi="Times New Roman" w:cs="Times New Roman"/>
          <w:color w:val="auto"/>
          <w:sz w:val="28"/>
          <w:szCs w:val="28"/>
        </w:rPr>
        <w:t>Объем дополнительной образовательной программы спортивной подготовки</w:t>
      </w:r>
    </w:p>
    <w:p w14:paraId="64E67EF4" w14:textId="77777777" w:rsidR="00703FC6" w:rsidRPr="00633C98" w:rsidRDefault="00703FC6" w:rsidP="00703FC6">
      <w:pPr>
        <w:rPr>
          <w:rFonts w:ascii="Times New Roman" w:hAnsi="Times New Roman" w:cs="Times New Roman"/>
        </w:rPr>
      </w:pPr>
    </w:p>
    <w:tbl>
      <w:tblPr>
        <w:tblW w:w="998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52"/>
        <w:gridCol w:w="1094"/>
        <w:gridCol w:w="1095"/>
        <w:gridCol w:w="1094"/>
        <w:gridCol w:w="1095"/>
        <w:gridCol w:w="1915"/>
        <w:gridCol w:w="1643"/>
      </w:tblGrid>
      <w:tr w:rsidR="0021281B" w:rsidRPr="00633C98" w14:paraId="69F1D29B" w14:textId="77777777" w:rsidTr="0021281B">
        <w:trPr>
          <w:trHeight w:val="276"/>
        </w:trPr>
        <w:tc>
          <w:tcPr>
            <w:tcW w:w="2052" w:type="dxa"/>
            <w:vMerge w:val="restart"/>
            <w:tcBorders>
              <w:top w:val="single" w:sz="4" w:space="0" w:color="auto"/>
              <w:bottom w:val="single" w:sz="4" w:space="0" w:color="auto"/>
              <w:right w:val="single" w:sz="4" w:space="0" w:color="auto"/>
            </w:tcBorders>
          </w:tcPr>
          <w:p w14:paraId="3129092B"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Этапный норматив</w:t>
            </w:r>
          </w:p>
        </w:tc>
        <w:tc>
          <w:tcPr>
            <w:tcW w:w="7936" w:type="dxa"/>
            <w:gridSpan w:val="6"/>
            <w:tcBorders>
              <w:top w:val="single" w:sz="4" w:space="0" w:color="auto"/>
              <w:left w:val="single" w:sz="4" w:space="0" w:color="auto"/>
              <w:bottom w:val="single" w:sz="4" w:space="0" w:color="auto"/>
            </w:tcBorders>
          </w:tcPr>
          <w:p w14:paraId="0E518F44"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Этапы и годы спортивной подготовки</w:t>
            </w:r>
          </w:p>
        </w:tc>
      </w:tr>
      <w:tr w:rsidR="0021281B" w:rsidRPr="00633C98" w14:paraId="223AA251" w14:textId="77777777" w:rsidTr="0021281B">
        <w:trPr>
          <w:trHeight w:val="146"/>
        </w:trPr>
        <w:tc>
          <w:tcPr>
            <w:tcW w:w="2052" w:type="dxa"/>
            <w:vMerge/>
            <w:tcBorders>
              <w:top w:val="single" w:sz="4" w:space="0" w:color="auto"/>
              <w:bottom w:val="single" w:sz="4" w:space="0" w:color="auto"/>
              <w:right w:val="single" w:sz="4" w:space="0" w:color="auto"/>
            </w:tcBorders>
          </w:tcPr>
          <w:p w14:paraId="7D297945" w14:textId="77777777" w:rsidR="0021281B" w:rsidRPr="00633C98" w:rsidRDefault="0021281B" w:rsidP="00EA643C">
            <w:pPr>
              <w:pStyle w:val="a7"/>
              <w:rPr>
                <w:rFonts w:ascii="Times New Roman" w:hAnsi="Times New Roman" w:cs="Times New Roman"/>
              </w:rPr>
            </w:pPr>
          </w:p>
        </w:tc>
        <w:tc>
          <w:tcPr>
            <w:tcW w:w="2189" w:type="dxa"/>
            <w:gridSpan w:val="2"/>
            <w:tcBorders>
              <w:top w:val="single" w:sz="4" w:space="0" w:color="auto"/>
              <w:left w:val="single" w:sz="4" w:space="0" w:color="auto"/>
              <w:bottom w:val="single" w:sz="4" w:space="0" w:color="auto"/>
              <w:right w:val="single" w:sz="4" w:space="0" w:color="auto"/>
            </w:tcBorders>
          </w:tcPr>
          <w:p w14:paraId="3B1E3AA9"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Этап начальной подготовки</w:t>
            </w:r>
          </w:p>
        </w:tc>
        <w:tc>
          <w:tcPr>
            <w:tcW w:w="2189" w:type="dxa"/>
            <w:gridSpan w:val="2"/>
            <w:tcBorders>
              <w:top w:val="single" w:sz="4" w:space="0" w:color="auto"/>
              <w:left w:val="single" w:sz="4" w:space="0" w:color="auto"/>
              <w:bottom w:val="single" w:sz="4" w:space="0" w:color="auto"/>
              <w:right w:val="single" w:sz="4" w:space="0" w:color="auto"/>
            </w:tcBorders>
          </w:tcPr>
          <w:p w14:paraId="11BD4322"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Учебно-тренировочный этап (этап спортивной специализации)</w:t>
            </w:r>
          </w:p>
        </w:tc>
        <w:tc>
          <w:tcPr>
            <w:tcW w:w="1915" w:type="dxa"/>
            <w:vMerge w:val="restart"/>
            <w:tcBorders>
              <w:top w:val="single" w:sz="4" w:space="0" w:color="auto"/>
              <w:left w:val="single" w:sz="4" w:space="0" w:color="auto"/>
              <w:bottom w:val="single" w:sz="4" w:space="0" w:color="auto"/>
              <w:right w:val="single" w:sz="4" w:space="0" w:color="auto"/>
            </w:tcBorders>
          </w:tcPr>
          <w:p w14:paraId="24C52BBF"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Этап совершенствования спортивного мастерства</w:t>
            </w:r>
          </w:p>
        </w:tc>
        <w:tc>
          <w:tcPr>
            <w:tcW w:w="1642" w:type="dxa"/>
            <w:vMerge w:val="restart"/>
            <w:tcBorders>
              <w:top w:val="single" w:sz="4" w:space="0" w:color="auto"/>
              <w:left w:val="single" w:sz="4" w:space="0" w:color="auto"/>
              <w:bottom w:val="single" w:sz="4" w:space="0" w:color="auto"/>
            </w:tcBorders>
          </w:tcPr>
          <w:p w14:paraId="3B2C014C"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Этап высшего спортивного мастерства</w:t>
            </w:r>
          </w:p>
        </w:tc>
      </w:tr>
      <w:tr w:rsidR="0021281B" w:rsidRPr="00633C98" w14:paraId="0451EF57" w14:textId="77777777" w:rsidTr="0021281B">
        <w:trPr>
          <w:trHeight w:val="146"/>
        </w:trPr>
        <w:tc>
          <w:tcPr>
            <w:tcW w:w="2052" w:type="dxa"/>
            <w:vMerge/>
            <w:tcBorders>
              <w:top w:val="single" w:sz="4" w:space="0" w:color="auto"/>
              <w:bottom w:val="single" w:sz="4" w:space="0" w:color="auto"/>
              <w:right w:val="single" w:sz="4" w:space="0" w:color="auto"/>
            </w:tcBorders>
          </w:tcPr>
          <w:p w14:paraId="3E71D1DF" w14:textId="77777777" w:rsidR="0021281B" w:rsidRPr="00633C98" w:rsidRDefault="0021281B" w:rsidP="00EA643C">
            <w:pPr>
              <w:pStyle w:val="a7"/>
              <w:rPr>
                <w:rFonts w:ascii="Times New Roman" w:hAnsi="Times New Roman" w:cs="Times New Roman"/>
              </w:rPr>
            </w:pPr>
          </w:p>
        </w:tc>
        <w:tc>
          <w:tcPr>
            <w:tcW w:w="1094" w:type="dxa"/>
            <w:tcBorders>
              <w:top w:val="single" w:sz="4" w:space="0" w:color="auto"/>
              <w:left w:val="single" w:sz="4" w:space="0" w:color="auto"/>
              <w:bottom w:val="single" w:sz="4" w:space="0" w:color="auto"/>
              <w:right w:val="single" w:sz="4" w:space="0" w:color="auto"/>
            </w:tcBorders>
          </w:tcPr>
          <w:p w14:paraId="2F8D26B0"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До года</w:t>
            </w:r>
          </w:p>
        </w:tc>
        <w:tc>
          <w:tcPr>
            <w:tcW w:w="1094" w:type="dxa"/>
            <w:tcBorders>
              <w:top w:val="single" w:sz="4" w:space="0" w:color="auto"/>
              <w:left w:val="single" w:sz="4" w:space="0" w:color="auto"/>
              <w:bottom w:val="single" w:sz="4" w:space="0" w:color="auto"/>
              <w:right w:val="single" w:sz="4" w:space="0" w:color="auto"/>
            </w:tcBorders>
          </w:tcPr>
          <w:p w14:paraId="5511FD23"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Свыше года</w:t>
            </w:r>
          </w:p>
        </w:tc>
        <w:tc>
          <w:tcPr>
            <w:tcW w:w="1094" w:type="dxa"/>
            <w:tcBorders>
              <w:top w:val="single" w:sz="4" w:space="0" w:color="auto"/>
              <w:left w:val="single" w:sz="4" w:space="0" w:color="auto"/>
              <w:bottom w:val="single" w:sz="4" w:space="0" w:color="auto"/>
              <w:right w:val="single" w:sz="4" w:space="0" w:color="auto"/>
            </w:tcBorders>
          </w:tcPr>
          <w:p w14:paraId="2E290155"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До трех лет</w:t>
            </w:r>
          </w:p>
        </w:tc>
        <w:tc>
          <w:tcPr>
            <w:tcW w:w="1094" w:type="dxa"/>
            <w:tcBorders>
              <w:top w:val="single" w:sz="4" w:space="0" w:color="auto"/>
              <w:left w:val="single" w:sz="4" w:space="0" w:color="auto"/>
              <w:bottom w:val="single" w:sz="4" w:space="0" w:color="auto"/>
              <w:right w:val="single" w:sz="4" w:space="0" w:color="auto"/>
            </w:tcBorders>
          </w:tcPr>
          <w:p w14:paraId="7624D6A5"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Свыше трех лет</w:t>
            </w:r>
          </w:p>
        </w:tc>
        <w:tc>
          <w:tcPr>
            <w:tcW w:w="1915" w:type="dxa"/>
            <w:vMerge/>
            <w:tcBorders>
              <w:top w:val="single" w:sz="4" w:space="0" w:color="auto"/>
              <w:left w:val="single" w:sz="4" w:space="0" w:color="auto"/>
              <w:bottom w:val="single" w:sz="4" w:space="0" w:color="auto"/>
              <w:right w:val="single" w:sz="4" w:space="0" w:color="auto"/>
            </w:tcBorders>
          </w:tcPr>
          <w:p w14:paraId="7E4B5DB1" w14:textId="77777777" w:rsidR="0021281B" w:rsidRPr="00633C98" w:rsidRDefault="0021281B" w:rsidP="00EA643C">
            <w:pPr>
              <w:pStyle w:val="a7"/>
              <w:rPr>
                <w:rFonts w:ascii="Times New Roman" w:hAnsi="Times New Roman" w:cs="Times New Roman"/>
              </w:rPr>
            </w:pPr>
          </w:p>
        </w:tc>
        <w:tc>
          <w:tcPr>
            <w:tcW w:w="1642" w:type="dxa"/>
            <w:vMerge/>
            <w:tcBorders>
              <w:top w:val="single" w:sz="4" w:space="0" w:color="auto"/>
              <w:left w:val="single" w:sz="4" w:space="0" w:color="auto"/>
              <w:bottom w:val="single" w:sz="4" w:space="0" w:color="auto"/>
            </w:tcBorders>
          </w:tcPr>
          <w:p w14:paraId="2C5642EB" w14:textId="77777777" w:rsidR="0021281B" w:rsidRPr="00633C98" w:rsidRDefault="0021281B" w:rsidP="00EA643C">
            <w:pPr>
              <w:pStyle w:val="a7"/>
              <w:rPr>
                <w:rFonts w:ascii="Times New Roman" w:hAnsi="Times New Roman" w:cs="Times New Roman"/>
              </w:rPr>
            </w:pPr>
          </w:p>
        </w:tc>
      </w:tr>
      <w:tr w:rsidR="0021281B" w:rsidRPr="00633C98" w14:paraId="6B2DC4CB" w14:textId="77777777" w:rsidTr="0021281B">
        <w:trPr>
          <w:trHeight w:val="551"/>
        </w:trPr>
        <w:tc>
          <w:tcPr>
            <w:tcW w:w="2052" w:type="dxa"/>
            <w:tcBorders>
              <w:top w:val="single" w:sz="4" w:space="0" w:color="auto"/>
              <w:bottom w:val="single" w:sz="4" w:space="0" w:color="auto"/>
              <w:right w:val="single" w:sz="4" w:space="0" w:color="auto"/>
            </w:tcBorders>
          </w:tcPr>
          <w:p w14:paraId="56579866"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Количество часов в неделю</w:t>
            </w:r>
          </w:p>
        </w:tc>
        <w:tc>
          <w:tcPr>
            <w:tcW w:w="1094" w:type="dxa"/>
            <w:tcBorders>
              <w:top w:val="single" w:sz="4" w:space="0" w:color="auto"/>
              <w:left w:val="single" w:sz="4" w:space="0" w:color="auto"/>
              <w:bottom w:val="single" w:sz="4" w:space="0" w:color="auto"/>
              <w:right w:val="single" w:sz="4" w:space="0" w:color="auto"/>
            </w:tcBorders>
          </w:tcPr>
          <w:p w14:paraId="797E58F1" w14:textId="5C52D998"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4,5</w:t>
            </w:r>
          </w:p>
        </w:tc>
        <w:tc>
          <w:tcPr>
            <w:tcW w:w="1094" w:type="dxa"/>
            <w:tcBorders>
              <w:top w:val="single" w:sz="4" w:space="0" w:color="auto"/>
              <w:left w:val="single" w:sz="4" w:space="0" w:color="auto"/>
              <w:bottom w:val="single" w:sz="4" w:space="0" w:color="auto"/>
              <w:right w:val="single" w:sz="4" w:space="0" w:color="auto"/>
            </w:tcBorders>
          </w:tcPr>
          <w:p w14:paraId="7F271839" w14:textId="4F198FC4"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6</w:t>
            </w:r>
          </w:p>
        </w:tc>
        <w:tc>
          <w:tcPr>
            <w:tcW w:w="1094" w:type="dxa"/>
            <w:tcBorders>
              <w:top w:val="single" w:sz="4" w:space="0" w:color="auto"/>
              <w:left w:val="single" w:sz="4" w:space="0" w:color="auto"/>
              <w:bottom w:val="single" w:sz="4" w:space="0" w:color="auto"/>
              <w:right w:val="single" w:sz="4" w:space="0" w:color="auto"/>
            </w:tcBorders>
          </w:tcPr>
          <w:p w14:paraId="19D93A85" w14:textId="6B8790BF"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12</w:t>
            </w:r>
          </w:p>
        </w:tc>
        <w:tc>
          <w:tcPr>
            <w:tcW w:w="1094" w:type="dxa"/>
            <w:tcBorders>
              <w:top w:val="single" w:sz="4" w:space="0" w:color="auto"/>
              <w:left w:val="single" w:sz="4" w:space="0" w:color="auto"/>
              <w:bottom w:val="single" w:sz="4" w:space="0" w:color="auto"/>
              <w:right w:val="single" w:sz="4" w:space="0" w:color="auto"/>
            </w:tcBorders>
          </w:tcPr>
          <w:p w14:paraId="3DA6C4E0" w14:textId="198546A4"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16</w:t>
            </w:r>
          </w:p>
        </w:tc>
        <w:tc>
          <w:tcPr>
            <w:tcW w:w="1915" w:type="dxa"/>
            <w:tcBorders>
              <w:top w:val="single" w:sz="4" w:space="0" w:color="auto"/>
              <w:left w:val="single" w:sz="4" w:space="0" w:color="auto"/>
              <w:bottom w:val="single" w:sz="4" w:space="0" w:color="auto"/>
              <w:right w:val="single" w:sz="4" w:space="0" w:color="auto"/>
            </w:tcBorders>
          </w:tcPr>
          <w:p w14:paraId="41DBA6EF" w14:textId="28A0C9D2"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20</w:t>
            </w:r>
          </w:p>
        </w:tc>
        <w:tc>
          <w:tcPr>
            <w:tcW w:w="1642" w:type="dxa"/>
            <w:tcBorders>
              <w:top w:val="single" w:sz="4" w:space="0" w:color="auto"/>
              <w:left w:val="single" w:sz="4" w:space="0" w:color="auto"/>
              <w:bottom w:val="single" w:sz="4" w:space="0" w:color="auto"/>
            </w:tcBorders>
          </w:tcPr>
          <w:p w14:paraId="229FE555" w14:textId="1C6567EB"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24</w:t>
            </w:r>
          </w:p>
        </w:tc>
      </w:tr>
      <w:tr w:rsidR="0021281B" w:rsidRPr="00633C98" w14:paraId="758AAD75" w14:textId="77777777" w:rsidTr="0021281B">
        <w:trPr>
          <w:trHeight w:val="841"/>
        </w:trPr>
        <w:tc>
          <w:tcPr>
            <w:tcW w:w="2052" w:type="dxa"/>
            <w:tcBorders>
              <w:top w:val="single" w:sz="4" w:space="0" w:color="auto"/>
              <w:bottom w:val="single" w:sz="4" w:space="0" w:color="auto"/>
              <w:right w:val="single" w:sz="4" w:space="0" w:color="auto"/>
            </w:tcBorders>
          </w:tcPr>
          <w:p w14:paraId="55E3948F" w14:textId="77777777"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Общее количество часов в год</w:t>
            </w:r>
          </w:p>
        </w:tc>
        <w:tc>
          <w:tcPr>
            <w:tcW w:w="1094" w:type="dxa"/>
            <w:tcBorders>
              <w:top w:val="single" w:sz="4" w:space="0" w:color="auto"/>
              <w:left w:val="single" w:sz="4" w:space="0" w:color="auto"/>
              <w:bottom w:val="single" w:sz="4" w:space="0" w:color="auto"/>
              <w:right w:val="single" w:sz="4" w:space="0" w:color="auto"/>
            </w:tcBorders>
          </w:tcPr>
          <w:p w14:paraId="16C712AF" w14:textId="717275AE"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234</w:t>
            </w:r>
          </w:p>
        </w:tc>
        <w:tc>
          <w:tcPr>
            <w:tcW w:w="1094" w:type="dxa"/>
            <w:tcBorders>
              <w:top w:val="single" w:sz="4" w:space="0" w:color="auto"/>
              <w:left w:val="single" w:sz="4" w:space="0" w:color="auto"/>
              <w:bottom w:val="single" w:sz="4" w:space="0" w:color="auto"/>
              <w:right w:val="single" w:sz="4" w:space="0" w:color="auto"/>
            </w:tcBorders>
          </w:tcPr>
          <w:p w14:paraId="6E248A27" w14:textId="22AD4046"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312</w:t>
            </w:r>
          </w:p>
        </w:tc>
        <w:tc>
          <w:tcPr>
            <w:tcW w:w="1094" w:type="dxa"/>
            <w:tcBorders>
              <w:top w:val="single" w:sz="4" w:space="0" w:color="auto"/>
              <w:left w:val="single" w:sz="4" w:space="0" w:color="auto"/>
              <w:bottom w:val="single" w:sz="4" w:space="0" w:color="auto"/>
              <w:right w:val="single" w:sz="4" w:space="0" w:color="auto"/>
            </w:tcBorders>
          </w:tcPr>
          <w:p w14:paraId="0AD4FE6C" w14:textId="4AC8EEFD"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624</w:t>
            </w:r>
          </w:p>
        </w:tc>
        <w:tc>
          <w:tcPr>
            <w:tcW w:w="1094" w:type="dxa"/>
            <w:tcBorders>
              <w:top w:val="single" w:sz="4" w:space="0" w:color="auto"/>
              <w:left w:val="single" w:sz="4" w:space="0" w:color="auto"/>
              <w:bottom w:val="single" w:sz="4" w:space="0" w:color="auto"/>
              <w:right w:val="single" w:sz="4" w:space="0" w:color="auto"/>
            </w:tcBorders>
          </w:tcPr>
          <w:p w14:paraId="28311947" w14:textId="28F3B62E"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832</w:t>
            </w:r>
          </w:p>
        </w:tc>
        <w:tc>
          <w:tcPr>
            <w:tcW w:w="1915" w:type="dxa"/>
            <w:tcBorders>
              <w:top w:val="single" w:sz="4" w:space="0" w:color="auto"/>
              <w:left w:val="single" w:sz="4" w:space="0" w:color="auto"/>
              <w:bottom w:val="single" w:sz="4" w:space="0" w:color="auto"/>
              <w:right w:val="single" w:sz="4" w:space="0" w:color="auto"/>
            </w:tcBorders>
          </w:tcPr>
          <w:p w14:paraId="7EA37A6D" w14:textId="3B6B3F3A"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1040</w:t>
            </w:r>
          </w:p>
        </w:tc>
        <w:tc>
          <w:tcPr>
            <w:tcW w:w="1642" w:type="dxa"/>
            <w:tcBorders>
              <w:top w:val="single" w:sz="4" w:space="0" w:color="auto"/>
              <w:left w:val="single" w:sz="4" w:space="0" w:color="auto"/>
              <w:bottom w:val="single" w:sz="4" w:space="0" w:color="auto"/>
            </w:tcBorders>
          </w:tcPr>
          <w:p w14:paraId="609CAC4B" w14:textId="79505FA9" w:rsidR="0021281B" w:rsidRPr="00633C98" w:rsidRDefault="0021281B" w:rsidP="00EA643C">
            <w:pPr>
              <w:pStyle w:val="a7"/>
              <w:jc w:val="center"/>
              <w:rPr>
                <w:rFonts w:ascii="Times New Roman" w:hAnsi="Times New Roman" w:cs="Times New Roman"/>
              </w:rPr>
            </w:pPr>
            <w:r w:rsidRPr="00633C98">
              <w:rPr>
                <w:rFonts w:ascii="Times New Roman" w:hAnsi="Times New Roman" w:cs="Times New Roman"/>
              </w:rPr>
              <w:t>1248</w:t>
            </w:r>
          </w:p>
        </w:tc>
      </w:tr>
    </w:tbl>
    <w:p w14:paraId="3F3FD844" w14:textId="77777777" w:rsidR="00A26A7F" w:rsidRPr="00633C98" w:rsidRDefault="00A26A7F" w:rsidP="00A26A7F">
      <w:pPr>
        <w:pStyle w:val="a5"/>
        <w:ind w:firstLine="708"/>
        <w:jc w:val="both"/>
        <w:rPr>
          <w:rFonts w:ascii="Times New Roman" w:hAnsi="Times New Roman" w:cs="Times New Roman"/>
          <w:sz w:val="28"/>
          <w:szCs w:val="28"/>
        </w:rPr>
      </w:pPr>
    </w:p>
    <w:p w14:paraId="2D751F47" w14:textId="77777777" w:rsidR="00703FC6" w:rsidRPr="00633C98" w:rsidRDefault="00703FC6" w:rsidP="00B57B86">
      <w:pPr>
        <w:pStyle w:val="a5"/>
        <w:rPr>
          <w:rFonts w:ascii="Times New Roman" w:hAnsi="Times New Roman" w:cs="Times New Roman"/>
          <w:sz w:val="28"/>
          <w:szCs w:val="28"/>
        </w:rPr>
      </w:pPr>
    </w:p>
    <w:p w14:paraId="013DA98F" w14:textId="24898B7B" w:rsidR="00B57B86" w:rsidRPr="00633C98" w:rsidRDefault="00B57B86" w:rsidP="008242FD">
      <w:pPr>
        <w:pStyle w:val="a5"/>
        <w:jc w:val="center"/>
        <w:rPr>
          <w:rFonts w:ascii="Times New Roman" w:hAnsi="Times New Roman" w:cs="Times New Roman"/>
          <w:b/>
          <w:bCs/>
          <w:sz w:val="28"/>
          <w:szCs w:val="28"/>
        </w:rPr>
      </w:pPr>
      <w:r w:rsidRPr="00633C98">
        <w:rPr>
          <w:rFonts w:ascii="Times New Roman" w:hAnsi="Times New Roman" w:cs="Times New Roman"/>
          <w:b/>
          <w:bCs/>
          <w:sz w:val="28"/>
          <w:szCs w:val="28"/>
        </w:rPr>
        <w:t>Виды</w:t>
      </w:r>
      <w:proofErr w:type="gramStart"/>
      <w:r w:rsidRPr="00633C98">
        <w:rPr>
          <w:rFonts w:ascii="Times New Roman" w:hAnsi="Times New Roman" w:cs="Times New Roman"/>
          <w:b/>
          <w:bCs/>
          <w:sz w:val="28"/>
          <w:szCs w:val="28"/>
        </w:rPr>
        <w:t xml:space="preserve">   (</w:t>
      </w:r>
      <w:proofErr w:type="gramEnd"/>
      <w:r w:rsidRPr="00633C98">
        <w:rPr>
          <w:rFonts w:ascii="Times New Roman" w:hAnsi="Times New Roman" w:cs="Times New Roman"/>
          <w:b/>
          <w:bCs/>
          <w:sz w:val="28"/>
          <w:szCs w:val="28"/>
        </w:rPr>
        <w:t>формы)   обучения,    применяющиеся    при    реализации</w:t>
      </w:r>
    </w:p>
    <w:bookmarkEnd w:id="6"/>
    <w:p w14:paraId="359E805B" w14:textId="76DD0595" w:rsidR="00B57B86" w:rsidRPr="00633C98" w:rsidRDefault="00B57B86" w:rsidP="008242FD">
      <w:pPr>
        <w:pStyle w:val="a5"/>
        <w:jc w:val="center"/>
        <w:rPr>
          <w:rFonts w:ascii="Times New Roman" w:hAnsi="Times New Roman" w:cs="Times New Roman"/>
          <w:b/>
          <w:bCs/>
          <w:sz w:val="28"/>
          <w:szCs w:val="28"/>
        </w:rPr>
      </w:pPr>
      <w:r w:rsidRPr="00633C98">
        <w:rPr>
          <w:rFonts w:ascii="Times New Roman" w:hAnsi="Times New Roman" w:cs="Times New Roman"/>
          <w:b/>
          <w:bCs/>
          <w:sz w:val="28"/>
          <w:szCs w:val="28"/>
        </w:rPr>
        <w:t>дополнительной образовательной программы спортивной подготовки</w:t>
      </w:r>
    </w:p>
    <w:p w14:paraId="182C190C" w14:textId="77777777" w:rsidR="00F764D3" w:rsidRPr="00633C98" w:rsidRDefault="00F764D3" w:rsidP="008242FD">
      <w:pPr>
        <w:ind w:firstLine="0"/>
        <w:jc w:val="center"/>
        <w:rPr>
          <w:rFonts w:ascii="Times New Roman" w:hAnsi="Times New Roman" w:cs="Times New Roman"/>
        </w:rPr>
      </w:pPr>
    </w:p>
    <w:p w14:paraId="428CEE39" w14:textId="3206B759" w:rsidR="00F764D3" w:rsidRPr="00633C98" w:rsidRDefault="000C4EAD" w:rsidP="00563222">
      <w:pPr>
        <w:pStyle w:val="a5"/>
        <w:numPr>
          <w:ilvl w:val="0"/>
          <w:numId w:val="2"/>
        </w:numPr>
        <w:ind w:left="0" w:firstLine="709"/>
        <w:rPr>
          <w:rFonts w:ascii="Times New Roman" w:hAnsi="Times New Roman" w:cs="Times New Roman"/>
          <w:sz w:val="28"/>
          <w:szCs w:val="28"/>
        </w:rPr>
      </w:pPr>
      <w:r w:rsidRPr="00633C98">
        <w:rPr>
          <w:rFonts w:ascii="Times New Roman" w:hAnsi="Times New Roman" w:cs="Times New Roman"/>
          <w:sz w:val="28"/>
          <w:szCs w:val="28"/>
        </w:rPr>
        <w:t>У</w:t>
      </w:r>
      <w:r w:rsidR="00B57B86" w:rsidRPr="00633C98">
        <w:rPr>
          <w:rFonts w:ascii="Times New Roman" w:hAnsi="Times New Roman" w:cs="Times New Roman"/>
          <w:sz w:val="28"/>
          <w:szCs w:val="28"/>
        </w:rPr>
        <w:t>чебно-тренировочные занятия</w:t>
      </w:r>
      <w:r w:rsidR="00F764D3" w:rsidRPr="00633C98">
        <w:rPr>
          <w:rFonts w:ascii="Times New Roman" w:hAnsi="Times New Roman" w:cs="Times New Roman"/>
          <w:sz w:val="28"/>
          <w:szCs w:val="28"/>
        </w:rPr>
        <w:t>:</w:t>
      </w:r>
      <w:r w:rsidR="00B57B86" w:rsidRPr="00633C98">
        <w:rPr>
          <w:rFonts w:ascii="Times New Roman" w:hAnsi="Times New Roman" w:cs="Times New Roman"/>
          <w:sz w:val="28"/>
          <w:szCs w:val="28"/>
        </w:rPr>
        <w:t xml:space="preserve"> </w:t>
      </w:r>
    </w:p>
    <w:p w14:paraId="072D4306" w14:textId="7C0C18A2" w:rsidR="00B57B86" w:rsidRPr="00633C98" w:rsidRDefault="00F764D3" w:rsidP="00563222">
      <w:pPr>
        <w:pStyle w:val="a5"/>
        <w:ind w:firstLine="709"/>
        <w:rPr>
          <w:rFonts w:ascii="Times New Roman" w:hAnsi="Times New Roman" w:cs="Times New Roman"/>
          <w:sz w:val="28"/>
          <w:szCs w:val="28"/>
        </w:rPr>
      </w:pPr>
      <w:r w:rsidRPr="00633C98">
        <w:rPr>
          <w:rFonts w:ascii="Times New Roman" w:hAnsi="Times New Roman" w:cs="Times New Roman"/>
          <w:sz w:val="28"/>
          <w:szCs w:val="28"/>
        </w:rPr>
        <w:t xml:space="preserve">- групповые, индивидуальные, смешанные, в том числе с применением дистанционных технологий </w:t>
      </w:r>
    </w:p>
    <w:p w14:paraId="7719F0E4" w14:textId="77777777" w:rsidR="000C4EAD" w:rsidRPr="00633C98" w:rsidRDefault="000C4EAD" w:rsidP="00563222">
      <w:pPr>
        <w:ind w:firstLine="709"/>
        <w:rPr>
          <w:rFonts w:ascii="Times New Roman" w:hAnsi="Times New Roman" w:cs="Times New Roman"/>
        </w:rPr>
      </w:pPr>
    </w:p>
    <w:p w14:paraId="4694EA6F" w14:textId="77777777" w:rsidR="000C4EAD" w:rsidRPr="00633C98" w:rsidRDefault="000C4EAD" w:rsidP="00563222">
      <w:pPr>
        <w:pStyle w:val="a5"/>
        <w:numPr>
          <w:ilvl w:val="0"/>
          <w:numId w:val="2"/>
        </w:numPr>
        <w:ind w:left="0" w:firstLine="709"/>
        <w:rPr>
          <w:rFonts w:ascii="Times New Roman" w:hAnsi="Times New Roman" w:cs="Times New Roman"/>
          <w:sz w:val="28"/>
          <w:szCs w:val="28"/>
        </w:rPr>
      </w:pPr>
      <w:r w:rsidRPr="00633C98">
        <w:rPr>
          <w:rFonts w:ascii="Times New Roman" w:hAnsi="Times New Roman" w:cs="Times New Roman"/>
          <w:sz w:val="28"/>
          <w:szCs w:val="28"/>
        </w:rPr>
        <w:t>У</w:t>
      </w:r>
      <w:r w:rsidR="00B57B86" w:rsidRPr="00633C98">
        <w:rPr>
          <w:rFonts w:ascii="Times New Roman" w:hAnsi="Times New Roman" w:cs="Times New Roman"/>
          <w:sz w:val="28"/>
          <w:szCs w:val="28"/>
        </w:rPr>
        <w:t>чебно-тренировочные мероприятия</w:t>
      </w:r>
    </w:p>
    <w:tbl>
      <w:tblPr>
        <w:tblW w:w="99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2316"/>
        <w:gridCol w:w="1362"/>
        <w:gridCol w:w="2044"/>
        <w:gridCol w:w="1907"/>
        <w:gridCol w:w="1502"/>
      </w:tblGrid>
      <w:tr w:rsidR="00EB3BE2" w:rsidRPr="00633C98" w14:paraId="70538591" w14:textId="77777777" w:rsidTr="00EB3BE2">
        <w:trPr>
          <w:trHeight w:val="1102"/>
        </w:trPr>
        <w:tc>
          <w:tcPr>
            <w:tcW w:w="817" w:type="dxa"/>
            <w:vMerge w:val="restart"/>
            <w:tcBorders>
              <w:top w:val="single" w:sz="4" w:space="0" w:color="auto"/>
              <w:bottom w:val="single" w:sz="4" w:space="0" w:color="auto"/>
              <w:right w:val="single" w:sz="4" w:space="0" w:color="auto"/>
            </w:tcBorders>
          </w:tcPr>
          <w:p w14:paraId="6B8ABF5B"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N</w:t>
            </w:r>
            <w:r w:rsidRPr="00633C98">
              <w:rPr>
                <w:rFonts w:ascii="Times New Roman" w:hAnsi="Times New Roman" w:cs="Times New Roman"/>
              </w:rPr>
              <w:br/>
              <w:t>п/п</w:t>
            </w:r>
          </w:p>
        </w:tc>
        <w:tc>
          <w:tcPr>
            <w:tcW w:w="2316" w:type="dxa"/>
            <w:vMerge w:val="restart"/>
            <w:tcBorders>
              <w:top w:val="single" w:sz="4" w:space="0" w:color="auto"/>
              <w:left w:val="single" w:sz="4" w:space="0" w:color="auto"/>
              <w:bottom w:val="single" w:sz="4" w:space="0" w:color="auto"/>
              <w:right w:val="single" w:sz="4" w:space="0" w:color="auto"/>
            </w:tcBorders>
          </w:tcPr>
          <w:p w14:paraId="44DBEF68"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Виды учебно-тренировочных мероприятий</w:t>
            </w:r>
          </w:p>
        </w:tc>
        <w:tc>
          <w:tcPr>
            <w:tcW w:w="6813" w:type="dxa"/>
            <w:gridSpan w:val="4"/>
            <w:tcBorders>
              <w:top w:val="single" w:sz="4" w:space="0" w:color="auto"/>
              <w:left w:val="single" w:sz="4" w:space="0" w:color="auto"/>
              <w:bottom w:val="single" w:sz="4" w:space="0" w:color="auto"/>
            </w:tcBorders>
          </w:tcPr>
          <w:p w14:paraId="447C519B"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Предельная продолжительность учебно-тренировочных мероприятий по этапам спортивной подготовки (количество суток) (без учета времени следования к месту проведения учебно-тренировочных мероприятий и обратно)</w:t>
            </w:r>
          </w:p>
        </w:tc>
      </w:tr>
      <w:tr w:rsidR="00EB3BE2" w:rsidRPr="00633C98" w14:paraId="13A79CE5" w14:textId="77777777" w:rsidTr="00EB3BE2">
        <w:trPr>
          <w:trHeight w:val="144"/>
        </w:trPr>
        <w:tc>
          <w:tcPr>
            <w:tcW w:w="817" w:type="dxa"/>
            <w:vMerge/>
            <w:tcBorders>
              <w:top w:val="single" w:sz="4" w:space="0" w:color="auto"/>
              <w:bottom w:val="single" w:sz="4" w:space="0" w:color="auto"/>
              <w:right w:val="single" w:sz="4" w:space="0" w:color="auto"/>
            </w:tcBorders>
          </w:tcPr>
          <w:p w14:paraId="4F37F8D9" w14:textId="77777777" w:rsidR="00EB3BE2" w:rsidRPr="00633C98" w:rsidRDefault="00EB3BE2" w:rsidP="00EA643C">
            <w:pPr>
              <w:pStyle w:val="a7"/>
              <w:rPr>
                <w:rFonts w:ascii="Times New Roman" w:hAnsi="Times New Roman" w:cs="Times New Roman"/>
              </w:rPr>
            </w:pPr>
          </w:p>
        </w:tc>
        <w:tc>
          <w:tcPr>
            <w:tcW w:w="2316" w:type="dxa"/>
            <w:vMerge/>
            <w:tcBorders>
              <w:top w:val="single" w:sz="4" w:space="0" w:color="auto"/>
              <w:left w:val="single" w:sz="4" w:space="0" w:color="auto"/>
              <w:bottom w:val="single" w:sz="4" w:space="0" w:color="auto"/>
              <w:right w:val="single" w:sz="4" w:space="0" w:color="auto"/>
            </w:tcBorders>
          </w:tcPr>
          <w:p w14:paraId="31526956" w14:textId="77777777" w:rsidR="00EB3BE2" w:rsidRPr="00633C98" w:rsidRDefault="00EB3BE2" w:rsidP="00EA643C">
            <w:pPr>
              <w:pStyle w:val="a7"/>
              <w:rPr>
                <w:rFonts w:ascii="Times New Roman" w:hAnsi="Times New Roman" w:cs="Times New Roman"/>
              </w:rPr>
            </w:pPr>
          </w:p>
        </w:tc>
        <w:tc>
          <w:tcPr>
            <w:tcW w:w="1362" w:type="dxa"/>
            <w:tcBorders>
              <w:top w:val="single" w:sz="4" w:space="0" w:color="auto"/>
              <w:left w:val="single" w:sz="4" w:space="0" w:color="auto"/>
              <w:bottom w:val="single" w:sz="4" w:space="0" w:color="auto"/>
              <w:right w:val="single" w:sz="4" w:space="0" w:color="auto"/>
            </w:tcBorders>
          </w:tcPr>
          <w:p w14:paraId="419FCD2D"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Этап начальной подготовки</w:t>
            </w:r>
          </w:p>
        </w:tc>
        <w:tc>
          <w:tcPr>
            <w:tcW w:w="2044" w:type="dxa"/>
            <w:tcBorders>
              <w:top w:val="single" w:sz="4" w:space="0" w:color="auto"/>
              <w:left w:val="single" w:sz="4" w:space="0" w:color="auto"/>
              <w:bottom w:val="single" w:sz="4" w:space="0" w:color="auto"/>
              <w:right w:val="single" w:sz="4" w:space="0" w:color="auto"/>
            </w:tcBorders>
          </w:tcPr>
          <w:p w14:paraId="2A8F1562"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Учебно-тренировочный этап (этап спортивной специализации)</w:t>
            </w:r>
          </w:p>
        </w:tc>
        <w:tc>
          <w:tcPr>
            <w:tcW w:w="1907" w:type="dxa"/>
            <w:tcBorders>
              <w:top w:val="single" w:sz="4" w:space="0" w:color="auto"/>
              <w:left w:val="single" w:sz="4" w:space="0" w:color="auto"/>
              <w:bottom w:val="single" w:sz="4" w:space="0" w:color="auto"/>
              <w:right w:val="single" w:sz="4" w:space="0" w:color="auto"/>
            </w:tcBorders>
          </w:tcPr>
          <w:p w14:paraId="4E3428DE"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Этап совершенствования спортивного мастерства</w:t>
            </w:r>
          </w:p>
        </w:tc>
        <w:tc>
          <w:tcPr>
            <w:tcW w:w="1499" w:type="dxa"/>
            <w:tcBorders>
              <w:top w:val="single" w:sz="4" w:space="0" w:color="auto"/>
              <w:left w:val="single" w:sz="4" w:space="0" w:color="auto"/>
              <w:bottom w:val="single" w:sz="4" w:space="0" w:color="auto"/>
            </w:tcBorders>
          </w:tcPr>
          <w:p w14:paraId="4210A570"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Этап высшего спортивного мастерства</w:t>
            </w:r>
          </w:p>
        </w:tc>
      </w:tr>
      <w:tr w:rsidR="00EB3BE2" w:rsidRPr="00633C98" w14:paraId="096CC135" w14:textId="77777777" w:rsidTr="00EB3BE2">
        <w:trPr>
          <w:trHeight w:val="489"/>
        </w:trPr>
        <w:tc>
          <w:tcPr>
            <w:tcW w:w="9948" w:type="dxa"/>
            <w:gridSpan w:val="6"/>
            <w:tcBorders>
              <w:top w:val="single" w:sz="4" w:space="0" w:color="auto"/>
              <w:bottom w:val="single" w:sz="4" w:space="0" w:color="auto"/>
            </w:tcBorders>
          </w:tcPr>
          <w:p w14:paraId="203AC38D" w14:textId="77777777" w:rsidR="00EB3BE2" w:rsidRPr="00633C98" w:rsidRDefault="00EB3BE2" w:rsidP="00EA643C">
            <w:pPr>
              <w:pStyle w:val="1"/>
              <w:rPr>
                <w:rFonts w:ascii="Times New Roman" w:hAnsi="Times New Roman" w:cs="Times New Roman"/>
              </w:rPr>
            </w:pPr>
            <w:bookmarkStart w:id="7" w:name="sub_13100"/>
            <w:r w:rsidRPr="00633C98">
              <w:rPr>
                <w:rFonts w:ascii="Times New Roman" w:hAnsi="Times New Roman" w:cs="Times New Roman"/>
              </w:rPr>
              <w:t>1. Учебно-тренировочные мероприятия по подготовке к спортивным соревнованиям</w:t>
            </w:r>
            <w:bookmarkEnd w:id="7"/>
          </w:p>
        </w:tc>
      </w:tr>
      <w:tr w:rsidR="00EB3BE2" w:rsidRPr="00633C98" w14:paraId="53E95D05" w14:textId="77777777" w:rsidTr="00EB3BE2">
        <w:trPr>
          <w:trHeight w:val="1932"/>
        </w:trPr>
        <w:tc>
          <w:tcPr>
            <w:tcW w:w="817" w:type="dxa"/>
            <w:tcBorders>
              <w:top w:val="single" w:sz="4" w:space="0" w:color="auto"/>
              <w:bottom w:val="single" w:sz="4" w:space="0" w:color="auto"/>
              <w:right w:val="single" w:sz="4" w:space="0" w:color="auto"/>
            </w:tcBorders>
          </w:tcPr>
          <w:p w14:paraId="2C3CBE96" w14:textId="77777777" w:rsidR="00EB3BE2" w:rsidRPr="00633C98" w:rsidRDefault="00EB3BE2" w:rsidP="00EA643C">
            <w:pPr>
              <w:pStyle w:val="a7"/>
              <w:jc w:val="center"/>
              <w:rPr>
                <w:rFonts w:ascii="Times New Roman" w:hAnsi="Times New Roman" w:cs="Times New Roman"/>
              </w:rPr>
            </w:pPr>
            <w:bookmarkStart w:id="8" w:name="sub_13011"/>
            <w:r w:rsidRPr="00633C98">
              <w:rPr>
                <w:rFonts w:ascii="Times New Roman" w:hAnsi="Times New Roman" w:cs="Times New Roman"/>
              </w:rPr>
              <w:lastRenderedPageBreak/>
              <w:t>1.1.</w:t>
            </w:r>
            <w:bookmarkEnd w:id="8"/>
          </w:p>
        </w:tc>
        <w:tc>
          <w:tcPr>
            <w:tcW w:w="2316" w:type="dxa"/>
            <w:tcBorders>
              <w:top w:val="single" w:sz="4" w:space="0" w:color="auto"/>
              <w:left w:val="single" w:sz="4" w:space="0" w:color="auto"/>
              <w:bottom w:val="single" w:sz="4" w:space="0" w:color="auto"/>
              <w:right w:val="single" w:sz="4" w:space="0" w:color="auto"/>
            </w:tcBorders>
          </w:tcPr>
          <w:p w14:paraId="31683A0A"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Учебно-тренировочные мероприятия по подготовке к международным спортивным соревнованиям</w:t>
            </w:r>
          </w:p>
        </w:tc>
        <w:tc>
          <w:tcPr>
            <w:tcW w:w="1362" w:type="dxa"/>
            <w:tcBorders>
              <w:top w:val="single" w:sz="4" w:space="0" w:color="auto"/>
              <w:left w:val="single" w:sz="4" w:space="0" w:color="auto"/>
              <w:bottom w:val="single" w:sz="4" w:space="0" w:color="auto"/>
              <w:right w:val="single" w:sz="4" w:space="0" w:color="auto"/>
            </w:tcBorders>
          </w:tcPr>
          <w:p w14:paraId="0687584B"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2044" w:type="dxa"/>
            <w:tcBorders>
              <w:top w:val="single" w:sz="4" w:space="0" w:color="auto"/>
              <w:left w:val="single" w:sz="4" w:space="0" w:color="auto"/>
              <w:bottom w:val="single" w:sz="4" w:space="0" w:color="auto"/>
              <w:right w:val="single" w:sz="4" w:space="0" w:color="auto"/>
            </w:tcBorders>
          </w:tcPr>
          <w:p w14:paraId="1152F3BD"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1907" w:type="dxa"/>
            <w:tcBorders>
              <w:top w:val="single" w:sz="4" w:space="0" w:color="auto"/>
              <w:left w:val="single" w:sz="4" w:space="0" w:color="auto"/>
              <w:bottom w:val="single" w:sz="4" w:space="0" w:color="auto"/>
              <w:right w:val="single" w:sz="4" w:space="0" w:color="auto"/>
            </w:tcBorders>
          </w:tcPr>
          <w:p w14:paraId="365D5FDE"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21</w:t>
            </w:r>
          </w:p>
        </w:tc>
        <w:tc>
          <w:tcPr>
            <w:tcW w:w="1499" w:type="dxa"/>
            <w:tcBorders>
              <w:top w:val="single" w:sz="4" w:space="0" w:color="auto"/>
              <w:left w:val="single" w:sz="4" w:space="0" w:color="auto"/>
              <w:bottom w:val="single" w:sz="4" w:space="0" w:color="auto"/>
            </w:tcBorders>
          </w:tcPr>
          <w:p w14:paraId="3733A90E"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21</w:t>
            </w:r>
          </w:p>
        </w:tc>
      </w:tr>
      <w:tr w:rsidR="00EB3BE2" w:rsidRPr="00633C98" w14:paraId="19E6355D" w14:textId="77777777" w:rsidTr="00EB3BE2">
        <w:trPr>
          <w:trHeight w:val="1660"/>
        </w:trPr>
        <w:tc>
          <w:tcPr>
            <w:tcW w:w="817" w:type="dxa"/>
            <w:tcBorders>
              <w:top w:val="single" w:sz="4" w:space="0" w:color="auto"/>
              <w:bottom w:val="single" w:sz="4" w:space="0" w:color="auto"/>
              <w:right w:val="single" w:sz="4" w:space="0" w:color="auto"/>
            </w:tcBorders>
          </w:tcPr>
          <w:p w14:paraId="3AA267FA" w14:textId="77777777" w:rsidR="00EB3BE2" w:rsidRPr="00633C98" w:rsidRDefault="00EB3BE2" w:rsidP="00EA643C">
            <w:pPr>
              <w:pStyle w:val="a7"/>
              <w:jc w:val="center"/>
              <w:rPr>
                <w:rFonts w:ascii="Times New Roman" w:hAnsi="Times New Roman" w:cs="Times New Roman"/>
              </w:rPr>
            </w:pPr>
            <w:bookmarkStart w:id="9" w:name="sub_13012"/>
            <w:r w:rsidRPr="00633C98">
              <w:rPr>
                <w:rFonts w:ascii="Times New Roman" w:hAnsi="Times New Roman" w:cs="Times New Roman"/>
              </w:rPr>
              <w:t>1.2.</w:t>
            </w:r>
            <w:bookmarkEnd w:id="9"/>
          </w:p>
        </w:tc>
        <w:tc>
          <w:tcPr>
            <w:tcW w:w="2316" w:type="dxa"/>
            <w:tcBorders>
              <w:top w:val="single" w:sz="4" w:space="0" w:color="auto"/>
              <w:left w:val="single" w:sz="4" w:space="0" w:color="auto"/>
              <w:bottom w:val="single" w:sz="4" w:space="0" w:color="auto"/>
              <w:right w:val="single" w:sz="4" w:space="0" w:color="auto"/>
            </w:tcBorders>
          </w:tcPr>
          <w:p w14:paraId="037BAF86"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Учебно-тренировочные мероприятия по подготовке к чемпионатам России, кубкам России, первенствам России</w:t>
            </w:r>
          </w:p>
        </w:tc>
        <w:tc>
          <w:tcPr>
            <w:tcW w:w="1362" w:type="dxa"/>
            <w:tcBorders>
              <w:top w:val="single" w:sz="4" w:space="0" w:color="auto"/>
              <w:left w:val="single" w:sz="4" w:space="0" w:color="auto"/>
              <w:bottom w:val="single" w:sz="4" w:space="0" w:color="auto"/>
              <w:right w:val="single" w:sz="4" w:space="0" w:color="auto"/>
            </w:tcBorders>
          </w:tcPr>
          <w:p w14:paraId="3B096905"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2044" w:type="dxa"/>
            <w:tcBorders>
              <w:top w:val="single" w:sz="4" w:space="0" w:color="auto"/>
              <w:left w:val="single" w:sz="4" w:space="0" w:color="auto"/>
              <w:bottom w:val="single" w:sz="4" w:space="0" w:color="auto"/>
              <w:right w:val="single" w:sz="4" w:space="0" w:color="auto"/>
            </w:tcBorders>
          </w:tcPr>
          <w:p w14:paraId="730EA746"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14</w:t>
            </w:r>
          </w:p>
        </w:tc>
        <w:tc>
          <w:tcPr>
            <w:tcW w:w="1907" w:type="dxa"/>
            <w:tcBorders>
              <w:top w:val="single" w:sz="4" w:space="0" w:color="auto"/>
              <w:left w:val="single" w:sz="4" w:space="0" w:color="auto"/>
              <w:bottom w:val="single" w:sz="4" w:space="0" w:color="auto"/>
              <w:right w:val="single" w:sz="4" w:space="0" w:color="auto"/>
            </w:tcBorders>
          </w:tcPr>
          <w:p w14:paraId="14342D0E"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18</w:t>
            </w:r>
          </w:p>
        </w:tc>
        <w:tc>
          <w:tcPr>
            <w:tcW w:w="1499" w:type="dxa"/>
            <w:tcBorders>
              <w:top w:val="single" w:sz="4" w:space="0" w:color="auto"/>
              <w:left w:val="single" w:sz="4" w:space="0" w:color="auto"/>
              <w:bottom w:val="single" w:sz="4" w:space="0" w:color="auto"/>
            </w:tcBorders>
          </w:tcPr>
          <w:p w14:paraId="30B1390B"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21</w:t>
            </w:r>
          </w:p>
        </w:tc>
      </w:tr>
      <w:tr w:rsidR="00EB3BE2" w:rsidRPr="00633C98" w14:paraId="428E476C" w14:textId="77777777" w:rsidTr="00EB3BE2">
        <w:trPr>
          <w:trHeight w:val="144"/>
        </w:trPr>
        <w:tc>
          <w:tcPr>
            <w:tcW w:w="817" w:type="dxa"/>
            <w:tcBorders>
              <w:top w:val="single" w:sz="4" w:space="0" w:color="auto"/>
              <w:bottom w:val="single" w:sz="4" w:space="0" w:color="auto"/>
              <w:right w:val="single" w:sz="4" w:space="0" w:color="auto"/>
            </w:tcBorders>
          </w:tcPr>
          <w:p w14:paraId="2F99E683" w14:textId="77777777" w:rsidR="00EB3BE2" w:rsidRPr="00633C98" w:rsidRDefault="00EB3BE2" w:rsidP="00EA643C">
            <w:pPr>
              <w:pStyle w:val="a7"/>
              <w:jc w:val="center"/>
              <w:rPr>
                <w:rFonts w:ascii="Times New Roman" w:hAnsi="Times New Roman" w:cs="Times New Roman"/>
              </w:rPr>
            </w:pPr>
            <w:bookmarkStart w:id="10" w:name="sub_13013"/>
            <w:r w:rsidRPr="00633C98">
              <w:rPr>
                <w:rFonts w:ascii="Times New Roman" w:hAnsi="Times New Roman" w:cs="Times New Roman"/>
              </w:rPr>
              <w:t>1.3.</w:t>
            </w:r>
            <w:bookmarkEnd w:id="10"/>
          </w:p>
        </w:tc>
        <w:tc>
          <w:tcPr>
            <w:tcW w:w="2316" w:type="dxa"/>
            <w:tcBorders>
              <w:top w:val="single" w:sz="4" w:space="0" w:color="auto"/>
              <w:left w:val="single" w:sz="4" w:space="0" w:color="auto"/>
              <w:bottom w:val="single" w:sz="4" w:space="0" w:color="auto"/>
              <w:right w:val="single" w:sz="4" w:space="0" w:color="auto"/>
            </w:tcBorders>
          </w:tcPr>
          <w:p w14:paraId="3E2CEC22"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Учебно-тренировочные мероприятия по подготовке к другим всероссийским спортивным соревнованиям</w:t>
            </w:r>
          </w:p>
        </w:tc>
        <w:tc>
          <w:tcPr>
            <w:tcW w:w="1362" w:type="dxa"/>
            <w:tcBorders>
              <w:top w:val="single" w:sz="4" w:space="0" w:color="auto"/>
              <w:left w:val="single" w:sz="4" w:space="0" w:color="auto"/>
              <w:bottom w:val="single" w:sz="4" w:space="0" w:color="auto"/>
              <w:right w:val="single" w:sz="4" w:space="0" w:color="auto"/>
            </w:tcBorders>
          </w:tcPr>
          <w:p w14:paraId="5C6BA533"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2044" w:type="dxa"/>
            <w:tcBorders>
              <w:top w:val="single" w:sz="4" w:space="0" w:color="auto"/>
              <w:left w:val="single" w:sz="4" w:space="0" w:color="auto"/>
              <w:bottom w:val="single" w:sz="4" w:space="0" w:color="auto"/>
              <w:right w:val="single" w:sz="4" w:space="0" w:color="auto"/>
            </w:tcBorders>
          </w:tcPr>
          <w:p w14:paraId="28AD6EFE"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14</w:t>
            </w:r>
          </w:p>
        </w:tc>
        <w:tc>
          <w:tcPr>
            <w:tcW w:w="1907" w:type="dxa"/>
            <w:tcBorders>
              <w:top w:val="single" w:sz="4" w:space="0" w:color="auto"/>
              <w:left w:val="single" w:sz="4" w:space="0" w:color="auto"/>
              <w:bottom w:val="single" w:sz="4" w:space="0" w:color="auto"/>
              <w:right w:val="single" w:sz="4" w:space="0" w:color="auto"/>
            </w:tcBorders>
          </w:tcPr>
          <w:p w14:paraId="2087DB78"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18</w:t>
            </w:r>
          </w:p>
        </w:tc>
        <w:tc>
          <w:tcPr>
            <w:tcW w:w="1499" w:type="dxa"/>
            <w:tcBorders>
              <w:top w:val="single" w:sz="4" w:space="0" w:color="auto"/>
              <w:left w:val="single" w:sz="4" w:space="0" w:color="auto"/>
              <w:bottom w:val="single" w:sz="4" w:space="0" w:color="auto"/>
            </w:tcBorders>
          </w:tcPr>
          <w:p w14:paraId="16FB523A"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18</w:t>
            </w:r>
          </w:p>
        </w:tc>
      </w:tr>
      <w:tr w:rsidR="00EB3BE2" w:rsidRPr="00633C98" w14:paraId="2894BF33" w14:textId="77777777" w:rsidTr="00EB3BE2">
        <w:trPr>
          <w:trHeight w:val="144"/>
        </w:trPr>
        <w:tc>
          <w:tcPr>
            <w:tcW w:w="817" w:type="dxa"/>
            <w:tcBorders>
              <w:top w:val="single" w:sz="4" w:space="0" w:color="auto"/>
              <w:bottom w:val="single" w:sz="4" w:space="0" w:color="auto"/>
              <w:right w:val="single" w:sz="4" w:space="0" w:color="auto"/>
            </w:tcBorders>
          </w:tcPr>
          <w:p w14:paraId="6756D798" w14:textId="77777777" w:rsidR="00EB3BE2" w:rsidRPr="00633C98" w:rsidRDefault="00EB3BE2" w:rsidP="00EA643C">
            <w:pPr>
              <w:pStyle w:val="a7"/>
              <w:jc w:val="center"/>
              <w:rPr>
                <w:rFonts w:ascii="Times New Roman" w:hAnsi="Times New Roman" w:cs="Times New Roman"/>
              </w:rPr>
            </w:pPr>
            <w:bookmarkStart w:id="11" w:name="sub_13014"/>
            <w:r w:rsidRPr="00633C98">
              <w:rPr>
                <w:rFonts w:ascii="Times New Roman" w:hAnsi="Times New Roman" w:cs="Times New Roman"/>
              </w:rPr>
              <w:t>1.4.</w:t>
            </w:r>
            <w:bookmarkEnd w:id="11"/>
          </w:p>
        </w:tc>
        <w:tc>
          <w:tcPr>
            <w:tcW w:w="2316" w:type="dxa"/>
            <w:tcBorders>
              <w:top w:val="single" w:sz="4" w:space="0" w:color="auto"/>
              <w:left w:val="single" w:sz="4" w:space="0" w:color="auto"/>
              <w:bottom w:val="single" w:sz="4" w:space="0" w:color="auto"/>
              <w:right w:val="single" w:sz="4" w:space="0" w:color="auto"/>
            </w:tcBorders>
          </w:tcPr>
          <w:p w14:paraId="0999C880"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Учебно-тренировочные мероприятия по подготовке к официальным спортивным соревнованиям субъекта Российской Федерации</w:t>
            </w:r>
          </w:p>
        </w:tc>
        <w:tc>
          <w:tcPr>
            <w:tcW w:w="1362" w:type="dxa"/>
            <w:tcBorders>
              <w:top w:val="single" w:sz="4" w:space="0" w:color="auto"/>
              <w:left w:val="single" w:sz="4" w:space="0" w:color="auto"/>
              <w:bottom w:val="single" w:sz="4" w:space="0" w:color="auto"/>
              <w:right w:val="single" w:sz="4" w:space="0" w:color="auto"/>
            </w:tcBorders>
          </w:tcPr>
          <w:p w14:paraId="6BAD87A7"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2044" w:type="dxa"/>
            <w:tcBorders>
              <w:top w:val="single" w:sz="4" w:space="0" w:color="auto"/>
              <w:left w:val="single" w:sz="4" w:space="0" w:color="auto"/>
              <w:bottom w:val="single" w:sz="4" w:space="0" w:color="auto"/>
              <w:right w:val="single" w:sz="4" w:space="0" w:color="auto"/>
            </w:tcBorders>
          </w:tcPr>
          <w:p w14:paraId="7B39F17F"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14</w:t>
            </w:r>
          </w:p>
        </w:tc>
        <w:tc>
          <w:tcPr>
            <w:tcW w:w="1907" w:type="dxa"/>
            <w:tcBorders>
              <w:top w:val="single" w:sz="4" w:space="0" w:color="auto"/>
              <w:left w:val="single" w:sz="4" w:space="0" w:color="auto"/>
              <w:bottom w:val="single" w:sz="4" w:space="0" w:color="auto"/>
              <w:right w:val="single" w:sz="4" w:space="0" w:color="auto"/>
            </w:tcBorders>
          </w:tcPr>
          <w:p w14:paraId="78F2A1A0"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14</w:t>
            </w:r>
          </w:p>
        </w:tc>
        <w:tc>
          <w:tcPr>
            <w:tcW w:w="1499" w:type="dxa"/>
            <w:tcBorders>
              <w:top w:val="single" w:sz="4" w:space="0" w:color="auto"/>
              <w:left w:val="single" w:sz="4" w:space="0" w:color="auto"/>
              <w:bottom w:val="single" w:sz="4" w:space="0" w:color="auto"/>
            </w:tcBorders>
          </w:tcPr>
          <w:p w14:paraId="0F2F6725"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14</w:t>
            </w:r>
          </w:p>
        </w:tc>
      </w:tr>
      <w:tr w:rsidR="00EB3BE2" w:rsidRPr="00633C98" w14:paraId="2772EE56" w14:textId="77777777" w:rsidTr="00EB3BE2">
        <w:trPr>
          <w:trHeight w:val="144"/>
        </w:trPr>
        <w:tc>
          <w:tcPr>
            <w:tcW w:w="9948" w:type="dxa"/>
            <w:gridSpan w:val="6"/>
            <w:tcBorders>
              <w:top w:val="single" w:sz="4" w:space="0" w:color="auto"/>
              <w:bottom w:val="single" w:sz="4" w:space="0" w:color="auto"/>
            </w:tcBorders>
          </w:tcPr>
          <w:p w14:paraId="6D77C950" w14:textId="77777777" w:rsidR="00EB3BE2" w:rsidRPr="00633C98" w:rsidRDefault="00EB3BE2" w:rsidP="00EA643C">
            <w:pPr>
              <w:pStyle w:val="1"/>
              <w:rPr>
                <w:rFonts w:ascii="Times New Roman" w:hAnsi="Times New Roman" w:cs="Times New Roman"/>
              </w:rPr>
            </w:pPr>
            <w:bookmarkStart w:id="12" w:name="sub_13200"/>
            <w:r w:rsidRPr="00633C98">
              <w:rPr>
                <w:rFonts w:ascii="Times New Roman" w:hAnsi="Times New Roman" w:cs="Times New Roman"/>
              </w:rPr>
              <w:t>2. Специальные учебно-тренировочные мероприятия</w:t>
            </w:r>
            <w:bookmarkEnd w:id="12"/>
          </w:p>
        </w:tc>
      </w:tr>
      <w:tr w:rsidR="00EB3BE2" w:rsidRPr="00633C98" w14:paraId="16DD6B99" w14:textId="77777777" w:rsidTr="00EB3BE2">
        <w:trPr>
          <w:trHeight w:val="144"/>
        </w:trPr>
        <w:tc>
          <w:tcPr>
            <w:tcW w:w="817" w:type="dxa"/>
            <w:tcBorders>
              <w:top w:val="single" w:sz="4" w:space="0" w:color="auto"/>
              <w:bottom w:val="single" w:sz="4" w:space="0" w:color="auto"/>
              <w:right w:val="single" w:sz="4" w:space="0" w:color="auto"/>
            </w:tcBorders>
          </w:tcPr>
          <w:p w14:paraId="7F2E1ED9" w14:textId="77777777" w:rsidR="00EB3BE2" w:rsidRPr="00633C98" w:rsidRDefault="00EB3BE2" w:rsidP="00EA643C">
            <w:pPr>
              <w:pStyle w:val="a7"/>
              <w:jc w:val="center"/>
              <w:rPr>
                <w:rFonts w:ascii="Times New Roman" w:hAnsi="Times New Roman" w:cs="Times New Roman"/>
              </w:rPr>
            </w:pPr>
            <w:bookmarkStart w:id="13" w:name="sub_13021"/>
            <w:r w:rsidRPr="00633C98">
              <w:rPr>
                <w:rFonts w:ascii="Times New Roman" w:hAnsi="Times New Roman" w:cs="Times New Roman"/>
              </w:rPr>
              <w:t>2.1.</w:t>
            </w:r>
            <w:bookmarkEnd w:id="13"/>
          </w:p>
        </w:tc>
        <w:tc>
          <w:tcPr>
            <w:tcW w:w="2316" w:type="dxa"/>
            <w:tcBorders>
              <w:top w:val="single" w:sz="4" w:space="0" w:color="auto"/>
              <w:left w:val="single" w:sz="4" w:space="0" w:color="auto"/>
              <w:bottom w:val="single" w:sz="4" w:space="0" w:color="auto"/>
              <w:right w:val="single" w:sz="4" w:space="0" w:color="auto"/>
            </w:tcBorders>
          </w:tcPr>
          <w:p w14:paraId="27626138"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Учебно-тренировочные мероприятия по общей и (или) специальной физической подготовке</w:t>
            </w:r>
          </w:p>
        </w:tc>
        <w:tc>
          <w:tcPr>
            <w:tcW w:w="1362" w:type="dxa"/>
            <w:tcBorders>
              <w:top w:val="single" w:sz="4" w:space="0" w:color="auto"/>
              <w:left w:val="single" w:sz="4" w:space="0" w:color="auto"/>
              <w:bottom w:val="single" w:sz="4" w:space="0" w:color="auto"/>
              <w:right w:val="single" w:sz="4" w:space="0" w:color="auto"/>
            </w:tcBorders>
          </w:tcPr>
          <w:p w14:paraId="04387AE3"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2044" w:type="dxa"/>
            <w:tcBorders>
              <w:top w:val="single" w:sz="4" w:space="0" w:color="auto"/>
              <w:left w:val="single" w:sz="4" w:space="0" w:color="auto"/>
              <w:bottom w:val="single" w:sz="4" w:space="0" w:color="auto"/>
              <w:right w:val="single" w:sz="4" w:space="0" w:color="auto"/>
            </w:tcBorders>
          </w:tcPr>
          <w:p w14:paraId="05CF0C44"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14</w:t>
            </w:r>
          </w:p>
        </w:tc>
        <w:tc>
          <w:tcPr>
            <w:tcW w:w="1907" w:type="dxa"/>
            <w:tcBorders>
              <w:top w:val="single" w:sz="4" w:space="0" w:color="auto"/>
              <w:left w:val="single" w:sz="4" w:space="0" w:color="auto"/>
              <w:bottom w:val="single" w:sz="4" w:space="0" w:color="auto"/>
              <w:right w:val="single" w:sz="4" w:space="0" w:color="auto"/>
            </w:tcBorders>
          </w:tcPr>
          <w:p w14:paraId="73165036"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18</w:t>
            </w:r>
          </w:p>
        </w:tc>
        <w:tc>
          <w:tcPr>
            <w:tcW w:w="1499" w:type="dxa"/>
            <w:tcBorders>
              <w:top w:val="single" w:sz="4" w:space="0" w:color="auto"/>
              <w:left w:val="single" w:sz="4" w:space="0" w:color="auto"/>
              <w:bottom w:val="single" w:sz="4" w:space="0" w:color="auto"/>
            </w:tcBorders>
          </w:tcPr>
          <w:p w14:paraId="3A101AB5"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18</w:t>
            </w:r>
          </w:p>
        </w:tc>
      </w:tr>
      <w:tr w:rsidR="00EB3BE2" w:rsidRPr="00633C98" w14:paraId="568F4633" w14:textId="77777777" w:rsidTr="00EB3BE2">
        <w:trPr>
          <w:trHeight w:val="144"/>
        </w:trPr>
        <w:tc>
          <w:tcPr>
            <w:tcW w:w="817" w:type="dxa"/>
            <w:tcBorders>
              <w:top w:val="single" w:sz="4" w:space="0" w:color="auto"/>
              <w:bottom w:val="single" w:sz="4" w:space="0" w:color="auto"/>
              <w:right w:val="single" w:sz="4" w:space="0" w:color="auto"/>
            </w:tcBorders>
          </w:tcPr>
          <w:p w14:paraId="477577E4" w14:textId="77777777" w:rsidR="00EB3BE2" w:rsidRPr="00633C98" w:rsidRDefault="00EB3BE2" w:rsidP="00EA643C">
            <w:pPr>
              <w:pStyle w:val="a7"/>
              <w:jc w:val="center"/>
              <w:rPr>
                <w:rFonts w:ascii="Times New Roman" w:hAnsi="Times New Roman" w:cs="Times New Roman"/>
              </w:rPr>
            </w:pPr>
            <w:bookmarkStart w:id="14" w:name="sub_13022"/>
            <w:r w:rsidRPr="00633C98">
              <w:rPr>
                <w:rFonts w:ascii="Times New Roman" w:hAnsi="Times New Roman" w:cs="Times New Roman"/>
              </w:rPr>
              <w:t>2.2.</w:t>
            </w:r>
            <w:bookmarkEnd w:id="14"/>
          </w:p>
        </w:tc>
        <w:tc>
          <w:tcPr>
            <w:tcW w:w="2316" w:type="dxa"/>
            <w:tcBorders>
              <w:top w:val="single" w:sz="4" w:space="0" w:color="auto"/>
              <w:left w:val="single" w:sz="4" w:space="0" w:color="auto"/>
              <w:bottom w:val="single" w:sz="4" w:space="0" w:color="auto"/>
              <w:right w:val="single" w:sz="4" w:space="0" w:color="auto"/>
            </w:tcBorders>
          </w:tcPr>
          <w:p w14:paraId="00853F39"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Восстановительные мероприятия</w:t>
            </w:r>
          </w:p>
        </w:tc>
        <w:tc>
          <w:tcPr>
            <w:tcW w:w="1362" w:type="dxa"/>
            <w:tcBorders>
              <w:top w:val="single" w:sz="4" w:space="0" w:color="auto"/>
              <w:left w:val="single" w:sz="4" w:space="0" w:color="auto"/>
              <w:bottom w:val="single" w:sz="4" w:space="0" w:color="auto"/>
              <w:right w:val="single" w:sz="4" w:space="0" w:color="auto"/>
            </w:tcBorders>
          </w:tcPr>
          <w:p w14:paraId="12D71592"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2044" w:type="dxa"/>
            <w:tcBorders>
              <w:top w:val="single" w:sz="4" w:space="0" w:color="auto"/>
              <w:left w:val="single" w:sz="4" w:space="0" w:color="auto"/>
              <w:bottom w:val="single" w:sz="4" w:space="0" w:color="auto"/>
              <w:right w:val="single" w:sz="4" w:space="0" w:color="auto"/>
            </w:tcBorders>
          </w:tcPr>
          <w:p w14:paraId="60634DCB"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3406" w:type="dxa"/>
            <w:gridSpan w:val="2"/>
            <w:tcBorders>
              <w:top w:val="single" w:sz="4" w:space="0" w:color="auto"/>
              <w:left w:val="single" w:sz="4" w:space="0" w:color="auto"/>
              <w:bottom w:val="single" w:sz="4" w:space="0" w:color="auto"/>
            </w:tcBorders>
          </w:tcPr>
          <w:p w14:paraId="5CAC3C39"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До 10 суток</w:t>
            </w:r>
          </w:p>
        </w:tc>
      </w:tr>
      <w:tr w:rsidR="00EB3BE2" w:rsidRPr="00633C98" w14:paraId="20AFDC73" w14:textId="77777777" w:rsidTr="00EB3BE2">
        <w:trPr>
          <w:trHeight w:val="144"/>
        </w:trPr>
        <w:tc>
          <w:tcPr>
            <w:tcW w:w="817" w:type="dxa"/>
            <w:tcBorders>
              <w:top w:val="single" w:sz="4" w:space="0" w:color="auto"/>
              <w:bottom w:val="single" w:sz="4" w:space="0" w:color="auto"/>
              <w:right w:val="single" w:sz="4" w:space="0" w:color="auto"/>
            </w:tcBorders>
          </w:tcPr>
          <w:p w14:paraId="5184F728" w14:textId="77777777" w:rsidR="00EB3BE2" w:rsidRPr="00633C98" w:rsidRDefault="00EB3BE2" w:rsidP="00EA643C">
            <w:pPr>
              <w:pStyle w:val="a7"/>
              <w:jc w:val="center"/>
              <w:rPr>
                <w:rFonts w:ascii="Times New Roman" w:hAnsi="Times New Roman" w:cs="Times New Roman"/>
              </w:rPr>
            </w:pPr>
            <w:bookmarkStart w:id="15" w:name="sub_13023"/>
            <w:r w:rsidRPr="00633C98">
              <w:rPr>
                <w:rFonts w:ascii="Times New Roman" w:hAnsi="Times New Roman" w:cs="Times New Roman"/>
              </w:rPr>
              <w:t>2.3.</w:t>
            </w:r>
            <w:bookmarkEnd w:id="15"/>
          </w:p>
        </w:tc>
        <w:tc>
          <w:tcPr>
            <w:tcW w:w="2316" w:type="dxa"/>
            <w:tcBorders>
              <w:top w:val="single" w:sz="4" w:space="0" w:color="auto"/>
              <w:left w:val="single" w:sz="4" w:space="0" w:color="auto"/>
              <w:bottom w:val="single" w:sz="4" w:space="0" w:color="auto"/>
              <w:right w:val="single" w:sz="4" w:space="0" w:color="auto"/>
            </w:tcBorders>
          </w:tcPr>
          <w:p w14:paraId="750A9132"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Мероприятия для комплексного медицинского обследования</w:t>
            </w:r>
          </w:p>
        </w:tc>
        <w:tc>
          <w:tcPr>
            <w:tcW w:w="1362" w:type="dxa"/>
            <w:tcBorders>
              <w:top w:val="single" w:sz="4" w:space="0" w:color="auto"/>
              <w:left w:val="single" w:sz="4" w:space="0" w:color="auto"/>
              <w:bottom w:val="single" w:sz="4" w:space="0" w:color="auto"/>
              <w:right w:val="single" w:sz="4" w:space="0" w:color="auto"/>
            </w:tcBorders>
          </w:tcPr>
          <w:p w14:paraId="317118EF"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2044" w:type="dxa"/>
            <w:tcBorders>
              <w:top w:val="single" w:sz="4" w:space="0" w:color="auto"/>
              <w:left w:val="single" w:sz="4" w:space="0" w:color="auto"/>
              <w:bottom w:val="single" w:sz="4" w:space="0" w:color="auto"/>
              <w:right w:val="single" w:sz="4" w:space="0" w:color="auto"/>
            </w:tcBorders>
          </w:tcPr>
          <w:p w14:paraId="5AD666B5"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3406" w:type="dxa"/>
            <w:gridSpan w:val="2"/>
            <w:tcBorders>
              <w:top w:val="single" w:sz="4" w:space="0" w:color="auto"/>
              <w:left w:val="single" w:sz="4" w:space="0" w:color="auto"/>
              <w:bottom w:val="single" w:sz="4" w:space="0" w:color="auto"/>
            </w:tcBorders>
          </w:tcPr>
          <w:p w14:paraId="6E2F1E72"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До 3 суток, но не более 2 раз в год</w:t>
            </w:r>
          </w:p>
        </w:tc>
      </w:tr>
      <w:tr w:rsidR="00EB3BE2" w:rsidRPr="00633C98" w14:paraId="4136FD67" w14:textId="77777777" w:rsidTr="00EB3BE2">
        <w:trPr>
          <w:trHeight w:val="144"/>
        </w:trPr>
        <w:tc>
          <w:tcPr>
            <w:tcW w:w="817" w:type="dxa"/>
            <w:tcBorders>
              <w:top w:val="single" w:sz="4" w:space="0" w:color="auto"/>
              <w:bottom w:val="single" w:sz="4" w:space="0" w:color="auto"/>
              <w:right w:val="single" w:sz="4" w:space="0" w:color="auto"/>
            </w:tcBorders>
          </w:tcPr>
          <w:p w14:paraId="15A8E3F3" w14:textId="77777777" w:rsidR="00EB3BE2" w:rsidRPr="00633C98" w:rsidRDefault="00EB3BE2" w:rsidP="00EA643C">
            <w:pPr>
              <w:pStyle w:val="a7"/>
              <w:jc w:val="center"/>
              <w:rPr>
                <w:rFonts w:ascii="Times New Roman" w:hAnsi="Times New Roman" w:cs="Times New Roman"/>
              </w:rPr>
            </w:pPr>
            <w:bookmarkStart w:id="16" w:name="sub_13024"/>
            <w:r w:rsidRPr="00633C98">
              <w:rPr>
                <w:rFonts w:ascii="Times New Roman" w:hAnsi="Times New Roman" w:cs="Times New Roman"/>
              </w:rPr>
              <w:t>2.4.</w:t>
            </w:r>
            <w:bookmarkEnd w:id="16"/>
          </w:p>
        </w:tc>
        <w:tc>
          <w:tcPr>
            <w:tcW w:w="2316" w:type="dxa"/>
            <w:tcBorders>
              <w:top w:val="single" w:sz="4" w:space="0" w:color="auto"/>
              <w:left w:val="single" w:sz="4" w:space="0" w:color="auto"/>
              <w:bottom w:val="single" w:sz="4" w:space="0" w:color="auto"/>
              <w:right w:val="single" w:sz="4" w:space="0" w:color="auto"/>
            </w:tcBorders>
          </w:tcPr>
          <w:p w14:paraId="0B3D8F49"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 xml:space="preserve">Учебно-тренировочные мероприятия в каникулярный </w:t>
            </w:r>
            <w:r w:rsidRPr="00633C98">
              <w:rPr>
                <w:rFonts w:ascii="Times New Roman" w:hAnsi="Times New Roman" w:cs="Times New Roman"/>
              </w:rPr>
              <w:lastRenderedPageBreak/>
              <w:t>период</w:t>
            </w:r>
          </w:p>
        </w:tc>
        <w:tc>
          <w:tcPr>
            <w:tcW w:w="3406" w:type="dxa"/>
            <w:gridSpan w:val="2"/>
            <w:tcBorders>
              <w:top w:val="single" w:sz="4" w:space="0" w:color="auto"/>
              <w:left w:val="single" w:sz="4" w:space="0" w:color="auto"/>
              <w:bottom w:val="single" w:sz="4" w:space="0" w:color="auto"/>
              <w:right w:val="single" w:sz="4" w:space="0" w:color="auto"/>
            </w:tcBorders>
          </w:tcPr>
          <w:p w14:paraId="53AEAB3A"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lastRenderedPageBreak/>
              <w:t>До 21 суток подряд и не более двух учебно-тренировочных мероприятий в год</w:t>
            </w:r>
          </w:p>
        </w:tc>
        <w:tc>
          <w:tcPr>
            <w:tcW w:w="1907" w:type="dxa"/>
            <w:tcBorders>
              <w:top w:val="single" w:sz="4" w:space="0" w:color="auto"/>
              <w:left w:val="single" w:sz="4" w:space="0" w:color="auto"/>
              <w:bottom w:val="single" w:sz="4" w:space="0" w:color="auto"/>
              <w:right w:val="single" w:sz="4" w:space="0" w:color="auto"/>
            </w:tcBorders>
          </w:tcPr>
          <w:p w14:paraId="6EEBA363"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1499" w:type="dxa"/>
            <w:tcBorders>
              <w:top w:val="single" w:sz="4" w:space="0" w:color="auto"/>
              <w:left w:val="single" w:sz="4" w:space="0" w:color="auto"/>
              <w:bottom w:val="single" w:sz="4" w:space="0" w:color="auto"/>
            </w:tcBorders>
          </w:tcPr>
          <w:p w14:paraId="60E80C91"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r>
      <w:tr w:rsidR="00EB3BE2" w:rsidRPr="00633C98" w14:paraId="268CED02" w14:textId="77777777" w:rsidTr="00EB3BE2">
        <w:trPr>
          <w:trHeight w:val="1102"/>
        </w:trPr>
        <w:tc>
          <w:tcPr>
            <w:tcW w:w="817" w:type="dxa"/>
            <w:tcBorders>
              <w:top w:val="single" w:sz="4" w:space="0" w:color="auto"/>
              <w:bottom w:val="single" w:sz="4" w:space="0" w:color="auto"/>
              <w:right w:val="single" w:sz="4" w:space="0" w:color="auto"/>
            </w:tcBorders>
          </w:tcPr>
          <w:p w14:paraId="75A43361" w14:textId="77777777" w:rsidR="00EB3BE2" w:rsidRPr="00633C98" w:rsidRDefault="00EB3BE2" w:rsidP="00EA643C">
            <w:pPr>
              <w:pStyle w:val="a7"/>
              <w:jc w:val="center"/>
              <w:rPr>
                <w:rFonts w:ascii="Times New Roman" w:hAnsi="Times New Roman" w:cs="Times New Roman"/>
              </w:rPr>
            </w:pPr>
            <w:bookmarkStart w:id="17" w:name="sub_13025"/>
            <w:r w:rsidRPr="00633C98">
              <w:rPr>
                <w:rFonts w:ascii="Times New Roman" w:hAnsi="Times New Roman" w:cs="Times New Roman"/>
              </w:rPr>
              <w:t>2.5.</w:t>
            </w:r>
            <w:bookmarkEnd w:id="17"/>
          </w:p>
        </w:tc>
        <w:tc>
          <w:tcPr>
            <w:tcW w:w="2316" w:type="dxa"/>
            <w:tcBorders>
              <w:top w:val="single" w:sz="4" w:space="0" w:color="auto"/>
              <w:left w:val="single" w:sz="4" w:space="0" w:color="auto"/>
              <w:bottom w:val="single" w:sz="4" w:space="0" w:color="auto"/>
              <w:right w:val="single" w:sz="4" w:space="0" w:color="auto"/>
            </w:tcBorders>
          </w:tcPr>
          <w:p w14:paraId="3753FDB6"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Просмотровые учебно-тренировочные мероприятия</w:t>
            </w:r>
          </w:p>
        </w:tc>
        <w:tc>
          <w:tcPr>
            <w:tcW w:w="1362" w:type="dxa"/>
            <w:tcBorders>
              <w:top w:val="single" w:sz="4" w:space="0" w:color="auto"/>
              <w:left w:val="single" w:sz="4" w:space="0" w:color="auto"/>
              <w:bottom w:val="single" w:sz="4" w:space="0" w:color="auto"/>
              <w:right w:val="single" w:sz="4" w:space="0" w:color="auto"/>
            </w:tcBorders>
          </w:tcPr>
          <w:p w14:paraId="2C38F121"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5451" w:type="dxa"/>
            <w:gridSpan w:val="3"/>
            <w:tcBorders>
              <w:top w:val="single" w:sz="4" w:space="0" w:color="auto"/>
              <w:left w:val="single" w:sz="4" w:space="0" w:color="auto"/>
              <w:bottom w:val="single" w:sz="4" w:space="0" w:color="auto"/>
            </w:tcBorders>
          </w:tcPr>
          <w:p w14:paraId="1F8759CE"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До 60 суток</w:t>
            </w:r>
          </w:p>
        </w:tc>
      </w:tr>
    </w:tbl>
    <w:p w14:paraId="342F4B3D" w14:textId="1A7B9581" w:rsidR="00B57B86" w:rsidRPr="00633C98" w:rsidRDefault="00B57B86" w:rsidP="00531616">
      <w:pPr>
        <w:pStyle w:val="a5"/>
        <w:ind w:left="780"/>
        <w:rPr>
          <w:rFonts w:ascii="Times New Roman" w:hAnsi="Times New Roman" w:cs="Times New Roman"/>
          <w:sz w:val="28"/>
          <w:szCs w:val="28"/>
        </w:rPr>
      </w:pPr>
      <w:r w:rsidRPr="00633C98">
        <w:rPr>
          <w:rFonts w:ascii="Times New Roman" w:hAnsi="Times New Roman" w:cs="Times New Roman"/>
          <w:sz w:val="28"/>
          <w:szCs w:val="28"/>
        </w:rPr>
        <w:t xml:space="preserve"> </w:t>
      </w:r>
      <w:r w:rsidR="00EB3BE2" w:rsidRPr="00633C98">
        <w:rPr>
          <w:rFonts w:ascii="Times New Roman" w:hAnsi="Times New Roman" w:cs="Times New Roman"/>
          <w:sz w:val="28"/>
          <w:szCs w:val="28"/>
        </w:rPr>
        <w:t xml:space="preserve"> </w:t>
      </w:r>
    </w:p>
    <w:p w14:paraId="5D04D2B6" w14:textId="1D147CFE" w:rsidR="00531616" w:rsidRPr="00633C98" w:rsidRDefault="00531616" w:rsidP="00E34271">
      <w:pPr>
        <w:pStyle w:val="a5"/>
        <w:numPr>
          <w:ilvl w:val="0"/>
          <w:numId w:val="2"/>
        </w:numPr>
        <w:rPr>
          <w:rFonts w:ascii="Times New Roman" w:hAnsi="Times New Roman" w:cs="Times New Roman"/>
          <w:sz w:val="28"/>
          <w:szCs w:val="28"/>
        </w:rPr>
      </w:pPr>
      <w:r w:rsidRPr="00633C98">
        <w:rPr>
          <w:rFonts w:ascii="Times New Roman" w:hAnsi="Times New Roman" w:cs="Times New Roman"/>
          <w:sz w:val="28"/>
          <w:szCs w:val="28"/>
        </w:rPr>
        <w:t>С</w:t>
      </w:r>
      <w:r w:rsidR="00B57B86" w:rsidRPr="00633C98">
        <w:rPr>
          <w:rFonts w:ascii="Times New Roman" w:hAnsi="Times New Roman" w:cs="Times New Roman"/>
          <w:sz w:val="28"/>
          <w:szCs w:val="28"/>
        </w:rPr>
        <w:t>портивные соревнования</w:t>
      </w:r>
    </w:p>
    <w:p w14:paraId="710148E3" w14:textId="77777777" w:rsidR="00531616" w:rsidRPr="00633C98" w:rsidRDefault="00531616" w:rsidP="00531616">
      <w:pPr>
        <w:pStyle w:val="1"/>
        <w:rPr>
          <w:rFonts w:ascii="Times New Roman" w:hAnsi="Times New Roman" w:cs="Times New Roman"/>
          <w:sz w:val="28"/>
          <w:szCs w:val="28"/>
        </w:rPr>
      </w:pPr>
      <w:r w:rsidRPr="00633C98">
        <w:rPr>
          <w:rFonts w:ascii="Times New Roman" w:hAnsi="Times New Roman" w:cs="Times New Roman"/>
          <w:sz w:val="28"/>
          <w:szCs w:val="28"/>
        </w:rPr>
        <w:t>Объем соревновательной деятельности</w:t>
      </w:r>
    </w:p>
    <w:tbl>
      <w:tblPr>
        <w:tblW w:w="998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15"/>
        <w:gridCol w:w="957"/>
        <w:gridCol w:w="821"/>
        <w:gridCol w:w="821"/>
        <w:gridCol w:w="957"/>
        <w:gridCol w:w="821"/>
        <w:gridCol w:w="1095"/>
        <w:gridCol w:w="1505"/>
        <w:gridCol w:w="1096"/>
      </w:tblGrid>
      <w:tr w:rsidR="00EB3BE2" w:rsidRPr="00633C98" w14:paraId="5A516D18" w14:textId="77777777" w:rsidTr="00EB3BE2">
        <w:trPr>
          <w:trHeight w:val="276"/>
        </w:trPr>
        <w:tc>
          <w:tcPr>
            <w:tcW w:w="1915" w:type="dxa"/>
            <w:vMerge w:val="restart"/>
            <w:tcBorders>
              <w:top w:val="single" w:sz="4" w:space="0" w:color="auto"/>
              <w:bottom w:val="single" w:sz="4" w:space="0" w:color="auto"/>
              <w:right w:val="single" w:sz="4" w:space="0" w:color="auto"/>
            </w:tcBorders>
          </w:tcPr>
          <w:p w14:paraId="4059D0DE"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Виды спортивных соревнований, матчей</w:t>
            </w:r>
          </w:p>
        </w:tc>
        <w:tc>
          <w:tcPr>
            <w:tcW w:w="8073" w:type="dxa"/>
            <w:gridSpan w:val="8"/>
            <w:tcBorders>
              <w:top w:val="single" w:sz="4" w:space="0" w:color="auto"/>
              <w:left w:val="single" w:sz="4" w:space="0" w:color="auto"/>
              <w:bottom w:val="single" w:sz="4" w:space="0" w:color="auto"/>
            </w:tcBorders>
          </w:tcPr>
          <w:p w14:paraId="50AEBB39"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Этапы и годы спортивной подготовки</w:t>
            </w:r>
          </w:p>
        </w:tc>
      </w:tr>
      <w:tr w:rsidR="00EB3BE2" w:rsidRPr="00633C98" w14:paraId="641E0EBA" w14:textId="77777777" w:rsidTr="00EB3BE2">
        <w:trPr>
          <w:trHeight w:val="146"/>
        </w:trPr>
        <w:tc>
          <w:tcPr>
            <w:tcW w:w="1915" w:type="dxa"/>
            <w:vMerge/>
            <w:tcBorders>
              <w:top w:val="single" w:sz="4" w:space="0" w:color="auto"/>
              <w:bottom w:val="single" w:sz="4" w:space="0" w:color="auto"/>
              <w:right w:val="single" w:sz="4" w:space="0" w:color="auto"/>
            </w:tcBorders>
          </w:tcPr>
          <w:p w14:paraId="00D3276F" w14:textId="77777777" w:rsidR="00EB3BE2" w:rsidRPr="00633C98" w:rsidRDefault="00EB3BE2" w:rsidP="00EA643C">
            <w:pPr>
              <w:pStyle w:val="a7"/>
              <w:rPr>
                <w:rFonts w:ascii="Times New Roman" w:hAnsi="Times New Roman" w:cs="Times New Roman"/>
              </w:rPr>
            </w:pPr>
          </w:p>
        </w:tc>
        <w:tc>
          <w:tcPr>
            <w:tcW w:w="2599" w:type="dxa"/>
            <w:gridSpan w:val="3"/>
            <w:tcBorders>
              <w:top w:val="single" w:sz="4" w:space="0" w:color="auto"/>
              <w:left w:val="single" w:sz="4" w:space="0" w:color="auto"/>
              <w:bottom w:val="single" w:sz="4" w:space="0" w:color="auto"/>
              <w:right w:val="single" w:sz="4" w:space="0" w:color="auto"/>
            </w:tcBorders>
          </w:tcPr>
          <w:p w14:paraId="3F9C8E83"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Этап начальной подготовки</w:t>
            </w:r>
          </w:p>
        </w:tc>
        <w:tc>
          <w:tcPr>
            <w:tcW w:w="2873" w:type="dxa"/>
            <w:gridSpan w:val="3"/>
            <w:tcBorders>
              <w:top w:val="single" w:sz="4" w:space="0" w:color="auto"/>
              <w:left w:val="single" w:sz="4" w:space="0" w:color="auto"/>
              <w:bottom w:val="single" w:sz="4" w:space="0" w:color="auto"/>
              <w:right w:val="single" w:sz="4" w:space="0" w:color="auto"/>
            </w:tcBorders>
          </w:tcPr>
          <w:p w14:paraId="7414127A"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Учебно-тренировочный этап (этап спортивной специализации)</w:t>
            </w:r>
          </w:p>
        </w:tc>
        <w:tc>
          <w:tcPr>
            <w:tcW w:w="1505" w:type="dxa"/>
            <w:vMerge w:val="restart"/>
            <w:tcBorders>
              <w:top w:val="single" w:sz="4" w:space="0" w:color="auto"/>
              <w:left w:val="single" w:sz="4" w:space="0" w:color="auto"/>
              <w:bottom w:val="single" w:sz="4" w:space="0" w:color="auto"/>
              <w:right w:val="single" w:sz="4" w:space="0" w:color="auto"/>
            </w:tcBorders>
          </w:tcPr>
          <w:p w14:paraId="4115C449"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Этап совершенствования спортивного мастерства</w:t>
            </w:r>
          </w:p>
        </w:tc>
        <w:tc>
          <w:tcPr>
            <w:tcW w:w="1094" w:type="dxa"/>
            <w:vMerge w:val="restart"/>
            <w:tcBorders>
              <w:top w:val="single" w:sz="4" w:space="0" w:color="auto"/>
              <w:left w:val="single" w:sz="4" w:space="0" w:color="auto"/>
              <w:bottom w:val="single" w:sz="4" w:space="0" w:color="auto"/>
            </w:tcBorders>
          </w:tcPr>
          <w:p w14:paraId="7B1808FF"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Этап высшего спортивного мастерства</w:t>
            </w:r>
          </w:p>
        </w:tc>
      </w:tr>
      <w:tr w:rsidR="00EB3BE2" w:rsidRPr="00633C98" w14:paraId="1D320970" w14:textId="77777777" w:rsidTr="00EB3BE2">
        <w:trPr>
          <w:trHeight w:val="146"/>
        </w:trPr>
        <w:tc>
          <w:tcPr>
            <w:tcW w:w="1915" w:type="dxa"/>
            <w:vMerge/>
            <w:tcBorders>
              <w:top w:val="single" w:sz="4" w:space="0" w:color="auto"/>
              <w:bottom w:val="single" w:sz="4" w:space="0" w:color="auto"/>
              <w:right w:val="single" w:sz="4" w:space="0" w:color="auto"/>
            </w:tcBorders>
          </w:tcPr>
          <w:p w14:paraId="7027EB94" w14:textId="77777777" w:rsidR="00EB3BE2" w:rsidRPr="00633C98" w:rsidRDefault="00EB3BE2" w:rsidP="00EA643C">
            <w:pPr>
              <w:pStyle w:val="a7"/>
              <w:rPr>
                <w:rFonts w:ascii="Times New Roman" w:hAnsi="Times New Roman" w:cs="Times New Roman"/>
              </w:rPr>
            </w:pPr>
          </w:p>
        </w:tc>
        <w:tc>
          <w:tcPr>
            <w:tcW w:w="957" w:type="dxa"/>
            <w:tcBorders>
              <w:top w:val="single" w:sz="4" w:space="0" w:color="auto"/>
              <w:left w:val="single" w:sz="4" w:space="0" w:color="auto"/>
              <w:bottom w:val="single" w:sz="4" w:space="0" w:color="auto"/>
              <w:right w:val="single" w:sz="4" w:space="0" w:color="auto"/>
            </w:tcBorders>
          </w:tcPr>
          <w:p w14:paraId="46859031"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Первый год</w:t>
            </w:r>
          </w:p>
        </w:tc>
        <w:tc>
          <w:tcPr>
            <w:tcW w:w="821" w:type="dxa"/>
            <w:tcBorders>
              <w:top w:val="single" w:sz="4" w:space="0" w:color="auto"/>
              <w:left w:val="single" w:sz="4" w:space="0" w:color="auto"/>
              <w:bottom w:val="single" w:sz="4" w:space="0" w:color="auto"/>
              <w:right w:val="single" w:sz="4" w:space="0" w:color="auto"/>
            </w:tcBorders>
          </w:tcPr>
          <w:p w14:paraId="0CF9725C"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Второй год</w:t>
            </w:r>
          </w:p>
        </w:tc>
        <w:tc>
          <w:tcPr>
            <w:tcW w:w="821" w:type="dxa"/>
            <w:tcBorders>
              <w:top w:val="single" w:sz="4" w:space="0" w:color="auto"/>
              <w:left w:val="single" w:sz="4" w:space="0" w:color="auto"/>
              <w:bottom w:val="single" w:sz="4" w:space="0" w:color="auto"/>
              <w:right w:val="single" w:sz="4" w:space="0" w:color="auto"/>
            </w:tcBorders>
          </w:tcPr>
          <w:p w14:paraId="58A4DCA2"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Третий год</w:t>
            </w:r>
          </w:p>
        </w:tc>
        <w:tc>
          <w:tcPr>
            <w:tcW w:w="957" w:type="dxa"/>
            <w:tcBorders>
              <w:top w:val="single" w:sz="4" w:space="0" w:color="auto"/>
              <w:left w:val="single" w:sz="4" w:space="0" w:color="auto"/>
              <w:bottom w:val="single" w:sz="4" w:space="0" w:color="auto"/>
              <w:right w:val="single" w:sz="4" w:space="0" w:color="auto"/>
            </w:tcBorders>
          </w:tcPr>
          <w:p w14:paraId="47B108F2"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Первый год</w:t>
            </w:r>
          </w:p>
        </w:tc>
        <w:tc>
          <w:tcPr>
            <w:tcW w:w="821" w:type="dxa"/>
            <w:tcBorders>
              <w:top w:val="single" w:sz="4" w:space="0" w:color="auto"/>
              <w:left w:val="single" w:sz="4" w:space="0" w:color="auto"/>
              <w:bottom w:val="single" w:sz="4" w:space="0" w:color="auto"/>
              <w:right w:val="single" w:sz="4" w:space="0" w:color="auto"/>
            </w:tcBorders>
          </w:tcPr>
          <w:p w14:paraId="6DB0FA70"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Второй год</w:t>
            </w:r>
          </w:p>
        </w:tc>
        <w:tc>
          <w:tcPr>
            <w:tcW w:w="1094" w:type="dxa"/>
            <w:tcBorders>
              <w:top w:val="single" w:sz="4" w:space="0" w:color="auto"/>
              <w:left w:val="single" w:sz="4" w:space="0" w:color="auto"/>
              <w:bottom w:val="single" w:sz="4" w:space="0" w:color="auto"/>
              <w:right w:val="single" w:sz="4" w:space="0" w:color="auto"/>
            </w:tcBorders>
          </w:tcPr>
          <w:p w14:paraId="39848250"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Свыше двух лет</w:t>
            </w:r>
          </w:p>
        </w:tc>
        <w:tc>
          <w:tcPr>
            <w:tcW w:w="1505" w:type="dxa"/>
            <w:vMerge/>
            <w:tcBorders>
              <w:top w:val="single" w:sz="4" w:space="0" w:color="auto"/>
              <w:left w:val="single" w:sz="4" w:space="0" w:color="auto"/>
              <w:bottom w:val="single" w:sz="4" w:space="0" w:color="auto"/>
              <w:right w:val="single" w:sz="4" w:space="0" w:color="auto"/>
            </w:tcBorders>
          </w:tcPr>
          <w:p w14:paraId="2B8818FF" w14:textId="77777777" w:rsidR="00EB3BE2" w:rsidRPr="00633C98" w:rsidRDefault="00EB3BE2" w:rsidP="00EA643C">
            <w:pPr>
              <w:pStyle w:val="a7"/>
              <w:rPr>
                <w:rFonts w:ascii="Times New Roman" w:hAnsi="Times New Roman" w:cs="Times New Roman"/>
              </w:rPr>
            </w:pPr>
          </w:p>
        </w:tc>
        <w:tc>
          <w:tcPr>
            <w:tcW w:w="1094" w:type="dxa"/>
            <w:vMerge/>
            <w:tcBorders>
              <w:top w:val="single" w:sz="4" w:space="0" w:color="auto"/>
              <w:left w:val="single" w:sz="4" w:space="0" w:color="auto"/>
              <w:bottom w:val="single" w:sz="4" w:space="0" w:color="auto"/>
            </w:tcBorders>
          </w:tcPr>
          <w:p w14:paraId="1F33B1A0" w14:textId="77777777" w:rsidR="00EB3BE2" w:rsidRPr="00633C98" w:rsidRDefault="00EB3BE2" w:rsidP="00EA643C">
            <w:pPr>
              <w:pStyle w:val="a7"/>
              <w:rPr>
                <w:rFonts w:ascii="Times New Roman" w:hAnsi="Times New Roman" w:cs="Times New Roman"/>
              </w:rPr>
            </w:pPr>
          </w:p>
        </w:tc>
      </w:tr>
      <w:tr w:rsidR="00EB3BE2" w:rsidRPr="00633C98" w14:paraId="70539986" w14:textId="77777777" w:rsidTr="00EB3BE2">
        <w:trPr>
          <w:trHeight w:val="276"/>
        </w:trPr>
        <w:tc>
          <w:tcPr>
            <w:tcW w:w="1915" w:type="dxa"/>
            <w:tcBorders>
              <w:top w:val="single" w:sz="4" w:space="0" w:color="auto"/>
              <w:bottom w:val="single" w:sz="4" w:space="0" w:color="auto"/>
              <w:right w:val="single" w:sz="4" w:space="0" w:color="auto"/>
            </w:tcBorders>
          </w:tcPr>
          <w:p w14:paraId="23A0DE03"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Контрольные</w:t>
            </w:r>
          </w:p>
        </w:tc>
        <w:tc>
          <w:tcPr>
            <w:tcW w:w="957" w:type="dxa"/>
            <w:tcBorders>
              <w:top w:val="single" w:sz="4" w:space="0" w:color="auto"/>
              <w:left w:val="single" w:sz="4" w:space="0" w:color="auto"/>
              <w:bottom w:val="single" w:sz="4" w:space="0" w:color="auto"/>
              <w:right w:val="single" w:sz="4" w:space="0" w:color="auto"/>
            </w:tcBorders>
          </w:tcPr>
          <w:p w14:paraId="6D71E823"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45E378C1"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429C6FA3"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w:t>
            </w:r>
          </w:p>
        </w:tc>
        <w:tc>
          <w:tcPr>
            <w:tcW w:w="957" w:type="dxa"/>
            <w:tcBorders>
              <w:top w:val="single" w:sz="4" w:space="0" w:color="auto"/>
              <w:left w:val="single" w:sz="4" w:space="0" w:color="auto"/>
              <w:bottom w:val="single" w:sz="4" w:space="0" w:color="auto"/>
              <w:right w:val="single" w:sz="4" w:space="0" w:color="auto"/>
            </w:tcBorders>
          </w:tcPr>
          <w:p w14:paraId="06738CCC"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5</w:t>
            </w:r>
          </w:p>
        </w:tc>
        <w:tc>
          <w:tcPr>
            <w:tcW w:w="821" w:type="dxa"/>
            <w:tcBorders>
              <w:top w:val="single" w:sz="4" w:space="0" w:color="auto"/>
              <w:left w:val="single" w:sz="4" w:space="0" w:color="auto"/>
              <w:bottom w:val="single" w:sz="4" w:space="0" w:color="auto"/>
              <w:right w:val="single" w:sz="4" w:space="0" w:color="auto"/>
            </w:tcBorders>
          </w:tcPr>
          <w:p w14:paraId="19ED13A7"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5</w:t>
            </w:r>
          </w:p>
        </w:tc>
        <w:tc>
          <w:tcPr>
            <w:tcW w:w="1094" w:type="dxa"/>
            <w:tcBorders>
              <w:top w:val="single" w:sz="4" w:space="0" w:color="auto"/>
              <w:left w:val="single" w:sz="4" w:space="0" w:color="auto"/>
              <w:bottom w:val="single" w:sz="4" w:space="0" w:color="auto"/>
              <w:right w:val="single" w:sz="4" w:space="0" w:color="auto"/>
            </w:tcBorders>
          </w:tcPr>
          <w:p w14:paraId="3717A138"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5</w:t>
            </w:r>
          </w:p>
        </w:tc>
        <w:tc>
          <w:tcPr>
            <w:tcW w:w="1505" w:type="dxa"/>
            <w:tcBorders>
              <w:top w:val="single" w:sz="4" w:space="0" w:color="auto"/>
              <w:left w:val="single" w:sz="4" w:space="0" w:color="auto"/>
              <w:bottom w:val="single" w:sz="4" w:space="0" w:color="auto"/>
              <w:right w:val="single" w:sz="4" w:space="0" w:color="auto"/>
            </w:tcBorders>
          </w:tcPr>
          <w:p w14:paraId="2090B9FC"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5</w:t>
            </w:r>
          </w:p>
        </w:tc>
        <w:tc>
          <w:tcPr>
            <w:tcW w:w="1094" w:type="dxa"/>
            <w:tcBorders>
              <w:top w:val="single" w:sz="4" w:space="0" w:color="auto"/>
              <w:left w:val="single" w:sz="4" w:space="0" w:color="auto"/>
              <w:bottom w:val="single" w:sz="4" w:space="0" w:color="auto"/>
            </w:tcBorders>
          </w:tcPr>
          <w:p w14:paraId="6B3BCDD0"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8</w:t>
            </w:r>
          </w:p>
        </w:tc>
      </w:tr>
      <w:tr w:rsidR="00EB3BE2" w:rsidRPr="00633C98" w14:paraId="08DD5674" w14:textId="77777777" w:rsidTr="00EB3BE2">
        <w:trPr>
          <w:trHeight w:val="289"/>
        </w:trPr>
        <w:tc>
          <w:tcPr>
            <w:tcW w:w="1915" w:type="dxa"/>
            <w:tcBorders>
              <w:top w:val="single" w:sz="4" w:space="0" w:color="auto"/>
              <w:bottom w:val="single" w:sz="4" w:space="0" w:color="auto"/>
              <w:right w:val="single" w:sz="4" w:space="0" w:color="auto"/>
            </w:tcBorders>
          </w:tcPr>
          <w:p w14:paraId="52359859"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Отборочные</w:t>
            </w:r>
          </w:p>
        </w:tc>
        <w:tc>
          <w:tcPr>
            <w:tcW w:w="957" w:type="dxa"/>
            <w:tcBorders>
              <w:top w:val="single" w:sz="4" w:space="0" w:color="auto"/>
              <w:left w:val="single" w:sz="4" w:space="0" w:color="auto"/>
              <w:bottom w:val="single" w:sz="4" w:space="0" w:color="auto"/>
              <w:right w:val="single" w:sz="4" w:space="0" w:color="auto"/>
            </w:tcBorders>
          </w:tcPr>
          <w:p w14:paraId="6D22731C"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5DA6DEC6"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65BD3775"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957" w:type="dxa"/>
            <w:tcBorders>
              <w:top w:val="single" w:sz="4" w:space="0" w:color="auto"/>
              <w:left w:val="single" w:sz="4" w:space="0" w:color="auto"/>
              <w:bottom w:val="single" w:sz="4" w:space="0" w:color="auto"/>
              <w:right w:val="single" w:sz="4" w:space="0" w:color="auto"/>
            </w:tcBorders>
          </w:tcPr>
          <w:p w14:paraId="27056211"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w:t>
            </w:r>
          </w:p>
        </w:tc>
        <w:tc>
          <w:tcPr>
            <w:tcW w:w="821" w:type="dxa"/>
            <w:tcBorders>
              <w:top w:val="single" w:sz="4" w:space="0" w:color="auto"/>
              <w:left w:val="single" w:sz="4" w:space="0" w:color="auto"/>
              <w:bottom w:val="single" w:sz="4" w:space="0" w:color="auto"/>
              <w:right w:val="single" w:sz="4" w:space="0" w:color="auto"/>
            </w:tcBorders>
          </w:tcPr>
          <w:p w14:paraId="148FE27F"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2</w:t>
            </w:r>
          </w:p>
        </w:tc>
        <w:tc>
          <w:tcPr>
            <w:tcW w:w="1094" w:type="dxa"/>
            <w:tcBorders>
              <w:top w:val="single" w:sz="4" w:space="0" w:color="auto"/>
              <w:left w:val="single" w:sz="4" w:space="0" w:color="auto"/>
              <w:bottom w:val="single" w:sz="4" w:space="0" w:color="auto"/>
              <w:right w:val="single" w:sz="4" w:space="0" w:color="auto"/>
            </w:tcBorders>
          </w:tcPr>
          <w:p w14:paraId="6EF0DE14"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4</w:t>
            </w:r>
          </w:p>
        </w:tc>
        <w:tc>
          <w:tcPr>
            <w:tcW w:w="1505" w:type="dxa"/>
            <w:tcBorders>
              <w:top w:val="single" w:sz="4" w:space="0" w:color="auto"/>
              <w:left w:val="single" w:sz="4" w:space="0" w:color="auto"/>
              <w:bottom w:val="single" w:sz="4" w:space="0" w:color="auto"/>
              <w:right w:val="single" w:sz="4" w:space="0" w:color="auto"/>
            </w:tcBorders>
          </w:tcPr>
          <w:p w14:paraId="29848B18"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5</w:t>
            </w:r>
          </w:p>
        </w:tc>
        <w:tc>
          <w:tcPr>
            <w:tcW w:w="1094" w:type="dxa"/>
            <w:tcBorders>
              <w:top w:val="single" w:sz="4" w:space="0" w:color="auto"/>
              <w:left w:val="single" w:sz="4" w:space="0" w:color="auto"/>
              <w:bottom w:val="single" w:sz="4" w:space="0" w:color="auto"/>
            </w:tcBorders>
          </w:tcPr>
          <w:p w14:paraId="5CD8EBDD"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6</w:t>
            </w:r>
          </w:p>
        </w:tc>
      </w:tr>
      <w:tr w:rsidR="00EB3BE2" w:rsidRPr="00633C98" w14:paraId="4E68E5EE" w14:textId="77777777" w:rsidTr="00EB3BE2">
        <w:trPr>
          <w:trHeight w:val="276"/>
        </w:trPr>
        <w:tc>
          <w:tcPr>
            <w:tcW w:w="1915" w:type="dxa"/>
            <w:tcBorders>
              <w:top w:val="single" w:sz="4" w:space="0" w:color="auto"/>
              <w:bottom w:val="single" w:sz="4" w:space="0" w:color="auto"/>
              <w:right w:val="single" w:sz="4" w:space="0" w:color="auto"/>
            </w:tcBorders>
          </w:tcPr>
          <w:p w14:paraId="2E4A5976"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Основные</w:t>
            </w:r>
          </w:p>
        </w:tc>
        <w:tc>
          <w:tcPr>
            <w:tcW w:w="957" w:type="dxa"/>
            <w:tcBorders>
              <w:top w:val="single" w:sz="4" w:space="0" w:color="auto"/>
              <w:left w:val="single" w:sz="4" w:space="0" w:color="auto"/>
              <w:bottom w:val="single" w:sz="4" w:space="0" w:color="auto"/>
              <w:right w:val="single" w:sz="4" w:space="0" w:color="auto"/>
            </w:tcBorders>
          </w:tcPr>
          <w:p w14:paraId="7556DBFB"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20421D67"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236EBD94"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w:t>
            </w:r>
          </w:p>
        </w:tc>
        <w:tc>
          <w:tcPr>
            <w:tcW w:w="957" w:type="dxa"/>
            <w:tcBorders>
              <w:top w:val="single" w:sz="4" w:space="0" w:color="auto"/>
              <w:left w:val="single" w:sz="4" w:space="0" w:color="auto"/>
              <w:bottom w:val="single" w:sz="4" w:space="0" w:color="auto"/>
              <w:right w:val="single" w:sz="4" w:space="0" w:color="auto"/>
            </w:tcBorders>
          </w:tcPr>
          <w:p w14:paraId="6A6BA357"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3E6632DF"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1094" w:type="dxa"/>
            <w:tcBorders>
              <w:top w:val="single" w:sz="4" w:space="0" w:color="auto"/>
              <w:left w:val="single" w:sz="4" w:space="0" w:color="auto"/>
              <w:bottom w:val="single" w:sz="4" w:space="0" w:color="auto"/>
              <w:right w:val="single" w:sz="4" w:space="0" w:color="auto"/>
            </w:tcBorders>
          </w:tcPr>
          <w:p w14:paraId="71BA6EEC"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w:t>
            </w:r>
          </w:p>
        </w:tc>
        <w:tc>
          <w:tcPr>
            <w:tcW w:w="1505" w:type="dxa"/>
            <w:tcBorders>
              <w:top w:val="single" w:sz="4" w:space="0" w:color="auto"/>
              <w:left w:val="single" w:sz="4" w:space="0" w:color="auto"/>
              <w:bottom w:val="single" w:sz="4" w:space="0" w:color="auto"/>
              <w:right w:val="single" w:sz="4" w:space="0" w:color="auto"/>
            </w:tcBorders>
          </w:tcPr>
          <w:p w14:paraId="183E52BE"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2</w:t>
            </w:r>
          </w:p>
        </w:tc>
        <w:tc>
          <w:tcPr>
            <w:tcW w:w="1094" w:type="dxa"/>
            <w:tcBorders>
              <w:top w:val="single" w:sz="4" w:space="0" w:color="auto"/>
              <w:left w:val="single" w:sz="4" w:space="0" w:color="auto"/>
              <w:bottom w:val="single" w:sz="4" w:space="0" w:color="auto"/>
            </w:tcBorders>
          </w:tcPr>
          <w:p w14:paraId="29F8F201"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4</w:t>
            </w:r>
          </w:p>
        </w:tc>
      </w:tr>
      <w:tr w:rsidR="00EB3BE2" w:rsidRPr="00633C98" w14:paraId="1C6BE4D1" w14:textId="77777777" w:rsidTr="00EB3BE2">
        <w:trPr>
          <w:trHeight w:val="551"/>
        </w:trPr>
        <w:tc>
          <w:tcPr>
            <w:tcW w:w="1915" w:type="dxa"/>
            <w:tcBorders>
              <w:top w:val="single" w:sz="4" w:space="0" w:color="auto"/>
              <w:bottom w:val="single" w:sz="4" w:space="0" w:color="auto"/>
              <w:right w:val="single" w:sz="4" w:space="0" w:color="auto"/>
            </w:tcBorders>
          </w:tcPr>
          <w:p w14:paraId="2949C5F0"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Одиночные матчи</w:t>
            </w:r>
          </w:p>
        </w:tc>
        <w:tc>
          <w:tcPr>
            <w:tcW w:w="957" w:type="dxa"/>
            <w:tcBorders>
              <w:top w:val="single" w:sz="4" w:space="0" w:color="auto"/>
              <w:left w:val="single" w:sz="4" w:space="0" w:color="auto"/>
              <w:bottom w:val="single" w:sz="4" w:space="0" w:color="auto"/>
              <w:right w:val="single" w:sz="4" w:space="0" w:color="auto"/>
            </w:tcBorders>
          </w:tcPr>
          <w:p w14:paraId="0E3B3FF0"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12109310"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20E67B1F"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2</w:t>
            </w:r>
          </w:p>
        </w:tc>
        <w:tc>
          <w:tcPr>
            <w:tcW w:w="957" w:type="dxa"/>
            <w:tcBorders>
              <w:top w:val="single" w:sz="4" w:space="0" w:color="auto"/>
              <w:left w:val="single" w:sz="4" w:space="0" w:color="auto"/>
              <w:bottom w:val="single" w:sz="4" w:space="0" w:color="auto"/>
              <w:right w:val="single" w:sz="4" w:space="0" w:color="auto"/>
            </w:tcBorders>
          </w:tcPr>
          <w:p w14:paraId="450E117A"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8</w:t>
            </w:r>
          </w:p>
        </w:tc>
        <w:tc>
          <w:tcPr>
            <w:tcW w:w="821" w:type="dxa"/>
            <w:tcBorders>
              <w:top w:val="single" w:sz="4" w:space="0" w:color="auto"/>
              <w:left w:val="single" w:sz="4" w:space="0" w:color="auto"/>
              <w:bottom w:val="single" w:sz="4" w:space="0" w:color="auto"/>
              <w:right w:val="single" w:sz="4" w:space="0" w:color="auto"/>
            </w:tcBorders>
          </w:tcPr>
          <w:p w14:paraId="47C15E85"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10</w:t>
            </w:r>
          </w:p>
        </w:tc>
        <w:tc>
          <w:tcPr>
            <w:tcW w:w="1094" w:type="dxa"/>
            <w:tcBorders>
              <w:top w:val="single" w:sz="4" w:space="0" w:color="auto"/>
              <w:left w:val="single" w:sz="4" w:space="0" w:color="auto"/>
              <w:bottom w:val="single" w:sz="4" w:space="0" w:color="auto"/>
              <w:right w:val="single" w:sz="4" w:space="0" w:color="auto"/>
            </w:tcBorders>
          </w:tcPr>
          <w:p w14:paraId="6053EF0E"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12</w:t>
            </w:r>
          </w:p>
        </w:tc>
        <w:tc>
          <w:tcPr>
            <w:tcW w:w="1505" w:type="dxa"/>
            <w:tcBorders>
              <w:top w:val="single" w:sz="4" w:space="0" w:color="auto"/>
              <w:left w:val="single" w:sz="4" w:space="0" w:color="auto"/>
              <w:bottom w:val="single" w:sz="4" w:space="0" w:color="auto"/>
              <w:right w:val="single" w:sz="4" w:space="0" w:color="auto"/>
            </w:tcBorders>
          </w:tcPr>
          <w:p w14:paraId="0F06C4A8"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16</w:t>
            </w:r>
          </w:p>
        </w:tc>
        <w:tc>
          <w:tcPr>
            <w:tcW w:w="1094" w:type="dxa"/>
            <w:tcBorders>
              <w:top w:val="single" w:sz="4" w:space="0" w:color="auto"/>
              <w:left w:val="single" w:sz="4" w:space="0" w:color="auto"/>
              <w:bottom w:val="single" w:sz="4" w:space="0" w:color="auto"/>
            </w:tcBorders>
          </w:tcPr>
          <w:p w14:paraId="11B308F9"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24</w:t>
            </w:r>
          </w:p>
        </w:tc>
      </w:tr>
      <w:tr w:rsidR="00EB3BE2" w:rsidRPr="00633C98" w14:paraId="7249974B" w14:textId="77777777" w:rsidTr="00EB3BE2">
        <w:trPr>
          <w:trHeight w:val="276"/>
        </w:trPr>
        <w:tc>
          <w:tcPr>
            <w:tcW w:w="1915" w:type="dxa"/>
            <w:tcBorders>
              <w:top w:val="single" w:sz="4" w:space="0" w:color="auto"/>
              <w:bottom w:val="single" w:sz="4" w:space="0" w:color="auto"/>
              <w:right w:val="single" w:sz="4" w:space="0" w:color="auto"/>
            </w:tcBorders>
          </w:tcPr>
          <w:p w14:paraId="7235EDC7"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Парные матчи</w:t>
            </w:r>
          </w:p>
        </w:tc>
        <w:tc>
          <w:tcPr>
            <w:tcW w:w="957" w:type="dxa"/>
            <w:tcBorders>
              <w:top w:val="single" w:sz="4" w:space="0" w:color="auto"/>
              <w:left w:val="single" w:sz="4" w:space="0" w:color="auto"/>
              <w:bottom w:val="single" w:sz="4" w:space="0" w:color="auto"/>
              <w:right w:val="single" w:sz="4" w:space="0" w:color="auto"/>
            </w:tcBorders>
          </w:tcPr>
          <w:p w14:paraId="19EFF2EA"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2546CC28"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2812E982"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957" w:type="dxa"/>
            <w:tcBorders>
              <w:top w:val="single" w:sz="4" w:space="0" w:color="auto"/>
              <w:left w:val="single" w:sz="4" w:space="0" w:color="auto"/>
              <w:bottom w:val="single" w:sz="4" w:space="0" w:color="auto"/>
              <w:right w:val="single" w:sz="4" w:space="0" w:color="auto"/>
            </w:tcBorders>
          </w:tcPr>
          <w:p w14:paraId="7894E4EF"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w:t>
            </w:r>
          </w:p>
        </w:tc>
        <w:tc>
          <w:tcPr>
            <w:tcW w:w="821" w:type="dxa"/>
            <w:tcBorders>
              <w:top w:val="single" w:sz="4" w:space="0" w:color="auto"/>
              <w:left w:val="single" w:sz="4" w:space="0" w:color="auto"/>
              <w:bottom w:val="single" w:sz="4" w:space="0" w:color="auto"/>
              <w:right w:val="single" w:sz="4" w:space="0" w:color="auto"/>
            </w:tcBorders>
          </w:tcPr>
          <w:p w14:paraId="031F9452"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4</w:t>
            </w:r>
          </w:p>
        </w:tc>
        <w:tc>
          <w:tcPr>
            <w:tcW w:w="1094" w:type="dxa"/>
            <w:tcBorders>
              <w:top w:val="single" w:sz="4" w:space="0" w:color="auto"/>
              <w:left w:val="single" w:sz="4" w:space="0" w:color="auto"/>
              <w:bottom w:val="single" w:sz="4" w:space="0" w:color="auto"/>
              <w:right w:val="single" w:sz="4" w:space="0" w:color="auto"/>
            </w:tcBorders>
          </w:tcPr>
          <w:p w14:paraId="6D89CC0D"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6</w:t>
            </w:r>
          </w:p>
        </w:tc>
        <w:tc>
          <w:tcPr>
            <w:tcW w:w="1505" w:type="dxa"/>
            <w:tcBorders>
              <w:top w:val="single" w:sz="4" w:space="0" w:color="auto"/>
              <w:left w:val="single" w:sz="4" w:space="0" w:color="auto"/>
              <w:bottom w:val="single" w:sz="4" w:space="0" w:color="auto"/>
              <w:right w:val="single" w:sz="4" w:space="0" w:color="auto"/>
            </w:tcBorders>
          </w:tcPr>
          <w:p w14:paraId="5A660CC1"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8</w:t>
            </w:r>
          </w:p>
        </w:tc>
        <w:tc>
          <w:tcPr>
            <w:tcW w:w="1094" w:type="dxa"/>
            <w:tcBorders>
              <w:top w:val="single" w:sz="4" w:space="0" w:color="auto"/>
              <w:left w:val="single" w:sz="4" w:space="0" w:color="auto"/>
              <w:bottom w:val="single" w:sz="4" w:space="0" w:color="auto"/>
            </w:tcBorders>
          </w:tcPr>
          <w:p w14:paraId="1804269A" w14:textId="77777777" w:rsidR="00EB3BE2" w:rsidRPr="00633C98" w:rsidRDefault="00EB3BE2" w:rsidP="00EA643C">
            <w:pPr>
              <w:pStyle w:val="a7"/>
              <w:jc w:val="center"/>
              <w:rPr>
                <w:rFonts w:ascii="Times New Roman" w:hAnsi="Times New Roman" w:cs="Times New Roman"/>
              </w:rPr>
            </w:pPr>
            <w:r w:rsidRPr="00633C98">
              <w:rPr>
                <w:rFonts w:ascii="Times New Roman" w:hAnsi="Times New Roman" w:cs="Times New Roman"/>
              </w:rPr>
              <w:t>12</w:t>
            </w:r>
          </w:p>
        </w:tc>
      </w:tr>
    </w:tbl>
    <w:p w14:paraId="073D3C2F" w14:textId="77777777" w:rsidR="00C66023" w:rsidRPr="00633C98" w:rsidRDefault="00C66023" w:rsidP="00C66023">
      <w:pPr>
        <w:ind w:firstLine="709"/>
        <w:rPr>
          <w:rFonts w:ascii="Times New Roman" w:hAnsi="Times New Roman" w:cs="Times New Roman"/>
          <w:sz w:val="28"/>
          <w:szCs w:val="28"/>
        </w:rPr>
      </w:pPr>
    </w:p>
    <w:p w14:paraId="1772C14B" w14:textId="74E6DE6C" w:rsidR="00C66023" w:rsidRPr="00633C98" w:rsidRDefault="00C66023" w:rsidP="00563222">
      <w:pPr>
        <w:ind w:firstLine="709"/>
        <w:rPr>
          <w:rFonts w:ascii="Times New Roman" w:hAnsi="Times New Roman" w:cs="Times New Roman"/>
        </w:rPr>
      </w:pPr>
      <w:r w:rsidRPr="00633C98">
        <w:rPr>
          <w:rFonts w:ascii="Times New Roman" w:hAnsi="Times New Roman" w:cs="Times New Roman"/>
          <w:sz w:val="28"/>
          <w:szCs w:val="28"/>
        </w:rPr>
        <w:t xml:space="preserve">* Требования к участию в спортивных соревнованиях </w:t>
      </w:r>
      <w:proofErr w:type="gramStart"/>
      <w:r w:rsidR="008242FD" w:rsidRPr="00633C98">
        <w:rPr>
          <w:rFonts w:ascii="Times New Roman" w:eastAsia="Calibri" w:hAnsi="Times New Roman" w:cs="Times New Roman"/>
          <w:sz w:val="28"/>
          <w:szCs w:val="28"/>
          <w:lang w:eastAsia="zh-CN"/>
        </w:rPr>
        <w:t xml:space="preserve">обучающихся </w:t>
      </w:r>
      <w:r w:rsidR="00EB3BE2" w:rsidRPr="00633C98">
        <w:rPr>
          <w:rFonts w:ascii="Times New Roman" w:eastAsia="Calibri" w:hAnsi="Times New Roman" w:cs="Times New Roman"/>
          <w:sz w:val="28"/>
          <w:szCs w:val="28"/>
          <w:lang w:eastAsia="zh-CN"/>
        </w:rPr>
        <w:t xml:space="preserve"> </w:t>
      </w:r>
      <w:r w:rsidR="008242FD" w:rsidRPr="00633C98">
        <w:rPr>
          <w:rFonts w:ascii="Times New Roman" w:eastAsia="Calibri" w:hAnsi="Times New Roman" w:cs="Times New Roman"/>
          <w:sz w:val="28"/>
          <w:szCs w:val="28"/>
          <w:lang w:eastAsia="zh-CN"/>
        </w:rPr>
        <w:t>(</w:t>
      </w:r>
      <w:proofErr w:type="gramEnd"/>
      <w:r w:rsidR="008242FD" w:rsidRPr="00633C98">
        <w:rPr>
          <w:rFonts w:ascii="Times New Roman" w:eastAsia="Calibri" w:hAnsi="Times New Roman" w:cs="Times New Roman"/>
          <w:sz w:val="28"/>
          <w:szCs w:val="28"/>
          <w:lang w:eastAsia="zh-CN"/>
        </w:rPr>
        <w:t>спортсменов)</w:t>
      </w:r>
      <w:r w:rsidRPr="00633C98">
        <w:rPr>
          <w:rFonts w:ascii="Times New Roman" w:hAnsi="Times New Roman" w:cs="Times New Roman"/>
          <w:sz w:val="28"/>
          <w:szCs w:val="28"/>
        </w:rPr>
        <w:t>:</w:t>
      </w:r>
    </w:p>
    <w:p w14:paraId="286E28FF" w14:textId="14479EAA" w:rsidR="00C66023" w:rsidRPr="00633C98" w:rsidRDefault="00C66023" w:rsidP="00563222">
      <w:pPr>
        <w:ind w:firstLine="709"/>
        <w:rPr>
          <w:rFonts w:ascii="Times New Roman" w:hAnsi="Times New Roman" w:cs="Times New Roman"/>
        </w:rPr>
      </w:pPr>
      <w:r w:rsidRPr="00633C98">
        <w:rPr>
          <w:rFonts w:ascii="Times New Roman" w:hAnsi="Times New Roman" w:cs="Times New Roman"/>
          <w:sz w:val="28"/>
          <w:szCs w:val="28"/>
        </w:rPr>
        <w:t>-</w:t>
      </w:r>
      <w:r w:rsidR="008242FD" w:rsidRPr="00633C98">
        <w:rPr>
          <w:rFonts w:ascii="Times New Roman" w:hAnsi="Times New Roman" w:cs="Times New Roman"/>
          <w:sz w:val="28"/>
          <w:szCs w:val="28"/>
        </w:rPr>
        <w:t xml:space="preserve"> </w:t>
      </w:r>
      <w:r w:rsidRPr="00633C98">
        <w:rPr>
          <w:rFonts w:ascii="Times New Roman" w:hAnsi="Times New Roman" w:cs="Times New Roman"/>
          <w:sz w:val="28"/>
          <w:szCs w:val="28"/>
        </w:rPr>
        <w:t xml:space="preserve">соответствие возраста, пола </w:t>
      </w:r>
      <w:r w:rsidRPr="00633C98">
        <w:rPr>
          <w:rFonts w:ascii="Times New Roman" w:eastAsia="Times New Roman" w:hAnsi="Times New Roman" w:cs="Times New Roman"/>
          <w:sz w:val="28"/>
          <w:szCs w:val="28"/>
        </w:rPr>
        <w:t xml:space="preserve">и </w:t>
      </w:r>
      <w:r w:rsidRPr="00633C98">
        <w:rPr>
          <w:rFonts w:ascii="Times New Roman" w:hAnsi="Times New Roman" w:cs="Times New Roman"/>
          <w:sz w:val="28"/>
          <w:szCs w:val="28"/>
        </w:rPr>
        <w:t>уровня спортивной квалификации</w:t>
      </w:r>
      <w:r w:rsidRPr="00633C98">
        <w:rPr>
          <w:rFonts w:ascii="Times New Roman" w:eastAsia="Times New Roman" w:hAnsi="Times New Roman" w:cs="Times New Roman"/>
          <w:sz w:val="28"/>
          <w:szCs w:val="28"/>
        </w:rPr>
        <w:t xml:space="preserve"> </w:t>
      </w:r>
      <w:r w:rsidR="008242FD" w:rsidRPr="00633C98">
        <w:rPr>
          <w:rFonts w:ascii="Times New Roman" w:eastAsia="Calibri" w:hAnsi="Times New Roman" w:cs="Times New Roman"/>
          <w:sz w:val="28"/>
          <w:szCs w:val="28"/>
          <w:lang w:eastAsia="zh-CN"/>
        </w:rPr>
        <w:t>обучающихся (спортсменов)</w:t>
      </w:r>
      <w:r w:rsidRPr="00633C98">
        <w:rPr>
          <w:rFonts w:ascii="Times New Roman" w:eastAsia="Times New Roman" w:hAnsi="Times New Roman" w:cs="Times New Roman"/>
          <w:sz w:val="28"/>
          <w:szCs w:val="28"/>
        </w:rPr>
        <w:t xml:space="preserve"> </w:t>
      </w:r>
      <w:r w:rsidRPr="00633C98">
        <w:rPr>
          <w:rFonts w:ascii="Times New Roman" w:hAnsi="Times New Roman" w:cs="Times New Roman"/>
          <w:sz w:val="28"/>
          <w:szCs w:val="28"/>
        </w:rPr>
        <w:t xml:space="preserve">положениям (регламентам) об официальных спортивных соревнованиях согласно Единой всероссийской спортивной классификации и правилам вида спорта </w:t>
      </w:r>
      <w:r w:rsidRPr="00633C98">
        <w:rPr>
          <w:rFonts w:ascii="Times New Roman" w:hAnsi="Times New Roman" w:cs="Times New Roman"/>
          <w:bCs/>
          <w:sz w:val="28"/>
          <w:szCs w:val="28"/>
        </w:rPr>
        <w:t>«</w:t>
      </w:r>
      <w:r w:rsidR="008D0A87" w:rsidRPr="00633C98">
        <w:rPr>
          <w:rFonts w:ascii="Times New Roman" w:hAnsi="Times New Roman" w:cs="Times New Roman"/>
          <w:bCs/>
          <w:sz w:val="28"/>
          <w:szCs w:val="28"/>
        </w:rPr>
        <w:t>теннис</w:t>
      </w:r>
      <w:r w:rsidRPr="00633C98">
        <w:rPr>
          <w:rFonts w:ascii="Times New Roman" w:hAnsi="Times New Roman" w:cs="Times New Roman"/>
          <w:bCs/>
          <w:sz w:val="28"/>
          <w:szCs w:val="28"/>
        </w:rPr>
        <w:t>»;</w:t>
      </w:r>
    </w:p>
    <w:p w14:paraId="252794CE" w14:textId="3B06D17D" w:rsidR="00C66023" w:rsidRPr="00633C98" w:rsidRDefault="00C66023" w:rsidP="00563222">
      <w:pPr>
        <w:ind w:firstLine="709"/>
        <w:rPr>
          <w:rFonts w:ascii="Times New Roman" w:hAnsi="Times New Roman" w:cs="Times New Roman"/>
        </w:rPr>
      </w:pPr>
      <w:r w:rsidRPr="00633C98">
        <w:rPr>
          <w:rFonts w:ascii="Times New Roman" w:hAnsi="Times New Roman" w:cs="Times New Roman"/>
          <w:sz w:val="28"/>
          <w:szCs w:val="28"/>
        </w:rPr>
        <w:t>-</w:t>
      </w:r>
      <w:r w:rsidR="008242FD" w:rsidRPr="00633C98">
        <w:rPr>
          <w:rFonts w:ascii="Times New Roman" w:hAnsi="Times New Roman" w:cs="Times New Roman"/>
          <w:sz w:val="28"/>
          <w:szCs w:val="28"/>
        </w:rPr>
        <w:t xml:space="preserve"> </w:t>
      </w:r>
      <w:r w:rsidRPr="00633C98">
        <w:rPr>
          <w:rFonts w:ascii="Times New Roman" w:hAnsi="Times New Roman" w:cs="Times New Roman"/>
          <w:sz w:val="28"/>
          <w:szCs w:val="28"/>
        </w:rPr>
        <w:t>наличие медицинского заключения о допуске к участию в спортивных соревнованиях;</w:t>
      </w:r>
    </w:p>
    <w:p w14:paraId="7A847853" w14:textId="0F9F7118" w:rsidR="00C66023" w:rsidRPr="00633C98" w:rsidRDefault="00C66023" w:rsidP="00563222">
      <w:pPr>
        <w:ind w:firstLine="709"/>
        <w:rPr>
          <w:rFonts w:ascii="Times New Roman" w:hAnsi="Times New Roman" w:cs="Times New Roman"/>
          <w:sz w:val="28"/>
          <w:szCs w:val="28"/>
        </w:rPr>
      </w:pPr>
      <w:r w:rsidRPr="00633C98">
        <w:rPr>
          <w:rFonts w:ascii="Times New Roman" w:hAnsi="Times New Roman" w:cs="Times New Roman"/>
          <w:sz w:val="28"/>
          <w:szCs w:val="28"/>
        </w:rPr>
        <w:t>-</w:t>
      </w:r>
      <w:r w:rsidR="008242FD" w:rsidRPr="00633C98">
        <w:rPr>
          <w:rFonts w:ascii="Times New Roman" w:hAnsi="Times New Roman" w:cs="Times New Roman"/>
          <w:sz w:val="28"/>
          <w:szCs w:val="28"/>
        </w:rPr>
        <w:t xml:space="preserve"> </w:t>
      </w:r>
      <w:r w:rsidRPr="00633C98">
        <w:rPr>
          <w:rFonts w:ascii="Times New Roman" w:hAnsi="Times New Roman" w:cs="Times New Roman"/>
          <w:sz w:val="28"/>
          <w:szCs w:val="28"/>
        </w:rPr>
        <w:t>соблюдение общероссийских антидопинговых правил и антидопинговых правил, утвержденных международными антидопинговыми организациями.</w:t>
      </w:r>
    </w:p>
    <w:p w14:paraId="47091205" w14:textId="25FE582A" w:rsidR="00C66023" w:rsidRPr="00633C98" w:rsidRDefault="00C66023" w:rsidP="00563222">
      <w:pPr>
        <w:ind w:firstLine="709"/>
        <w:contextualSpacing/>
        <w:rPr>
          <w:rFonts w:ascii="Times New Roman" w:hAnsi="Times New Roman" w:cs="Times New Roman"/>
          <w:sz w:val="28"/>
          <w:szCs w:val="28"/>
        </w:rPr>
      </w:pPr>
      <w:r w:rsidRPr="00633C98">
        <w:rPr>
          <w:rFonts w:ascii="Times New Roman" w:hAnsi="Times New Roman" w:cs="Times New Roman"/>
          <w:sz w:val="28"/>
          <w:szCs w:val="28"/>
        </w:rPr>
        <w:t xml:space="preserve"> Организация, реализующая дополнительные образовательные программы спортивной подготовки, направляет </w:t>
      </w:r>
      <w:r w:rsidR="008242FD" w:rsidRPr="00633C98">
        <w:rPr>
          <w:rFonts w:ascii="Times New Roman" w:eastAsia="Calibri" w:hAnsi="Times New Roman" w:cs="Times New Roman"/>
          <w:sz w:val="28"/>
          <w:szCs w:val="28"/>
          <w:lang w:eastAsia="zh-CN"/>
        </w:rPr>
        <w:t>обучающихся (спортсменов)</w:t>
      </w:r>
      <w:r w:rsidRPr="00633C98">
        <w:rPr>
          <w:rFonts w:ascii="Times New Roman" w:hAnsi="Times New Roman" w:cs="Times New Roman"/>
          <w:sz w:val="28"/>
          <w:szCs w:val="28"/>
        </w:rPr>
        <w:t xml:space="preserve"> и лиц, осуществляющих спортивную подготовку, на спортивные соревнования на основании утвержденного </w:t>
      </w:r>
      <w:r w:rsidRPr="00633C98">
        <w:rPr>
          <w:rFonts w:ascii="Times New Roman" w:hAnsi="Times New Roman" w:cs="Times New Roman"/>
          <w:bCs/>
          <w:sz w:val="28"/>
          <w:szCs w:val="28"/>
        </w:rPr>
        <w:t>плана физкультурных и спортивных мероприятий</w:t>
      </w:r>
      <w:r w:rsidRPr="00633C98">
        <w:rPr>
          <w:rFonts w:ascii="Times New Roman" w:hAnsi="Times New Roman" w:cs="Times New Roman"/>
          <w:sz w:val="28"/>
          <w:szCs w:val="28"/>
        </w:rPr>
        <w:t xml:space="preserve">, формируемого, в том числе в соответствии с Единым календарным планом межрегиональных, всероссийских и международных физкультурных мероприятий и спортивных мероприятий, и </w:t>
      </w:r>
      <w:bookmarkStart w:id="18" w:name="_Hlk54966573"/>
      <w:r w:rsidRPr="00633C98">
        <w:rPr>
          <w:rFonts w:ascii="Times New Roman" w:hAnsi="Times New Roman" w:cs="Times New Roman"/>
          <w:sz w:val="28"/>
          <w:szCs w:val="28"/>
        </w:rPr>
        <w:t>соответствующих положений (регламентов) об официальных спортивных соревнованиях.</w:t>
      </w:r>
      <w:bookmarkEnd w:id="18"/>
    </w:p>
    <w:p w14:paraId="7B409F85" w14:textId="6913F9CF" w:rsidR="0019098D" w:rsidRPr="00633C98" w:rsidRDefault="0019098D" w:rsidP="00633C98">
      <w:pPr>
        <w:pStyle w:val="a8"/>
        <w:numPr>
          <w:ilvl w:val="0"/>
          <w:numId w:val="2"/>
        </w:numPr>
        <w:shd w:val="clear" w:color="auto" w:fill="FFFFFF"/>
        <w:spacing w:after="0" w:line="240" w:lineRule="auto"/>
        <w:ind w:left="0" w:firstLine="709"/>
        <w:jc w:val="both"/>
        <w:rPr>
          <w:rFonts w:ascii="Times New Roman" w:hAnsi="Times New Roman" w:cs="Times New Roman"/>
          <w:sz w:val="28"/>
          <w:szCs w:val="28"/>
        </w:rPr>
      </w:pPr>
      <w:r w:rsidRPr="00633C98">
        <w:rPr>
          <w:rFonts w:ascii="Times New Roman" w:eastAsia="Times New Roman" w:hAnsi="Times New Roman" w:cs="Times New Roman"/>
          <w:spacing w:val="2"/>
          <w:sz w:val="28"/>
          <w:szCs w:val="28"/>
          <w:lang w:eastAsia="ru-RU"/>
        </w:rPr>
        <w:t>Работа по индивидуальным планам</w:t>
      </w:r>
      <w:r w:rsidRPr="00633C98">
        <w:rPr>
          <w:rFonts w:ascii="Times New Roman" w:hAnsi="Times New Roman" w:cs="Times New Roman"/>
          <w:sz w:val="28"/>
          <w:szCs w:val="28"/>
        </w:rPr>
        <w:t xml:space="preserve"> </w:t>
      </w:r>
    </w:p>
    <w:p w14:paraId="6BD73B9C" w14:textId="357C81D0" w:rsidR="00B57B86" w:rsidRPr="00633C98" w:rsidRDefault="0019098D" w:rsidP="00633C98">
      <w:pPr>
        <w:pStyle w:val="a5"/>
        <w:ind w:firstLine="709"/>
        <w:jc w:val="both"/>
        <w:rPr>
          <w:rFonts w:ascii="Times New Roman" w:hAnsi="Times New Roman" w:cs="Times New Roman"/>
          <w:sz w:val="28"/>
          <w:szCs w:val="28"/>
        </w:rPr>
      </w:pPr>
      <w:r w:rsidRPr="00633C98">
        <w:rPr>
          <w:rFonts w:ascii="Times New Roman" w:hAnsi="Times New Roman" w:cs="Times New Roman"/>
          <w:sz w:val="28"/>
          <w:szCs w:val="28"/>
        </w:rPr>
        <w:t xml:space="preserve">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 а также на всех этапах спортивной </w:t>
      </w:r>
      <w:r w:rsidRPr="00633C98">
        <w:rPr>
          <w:rFonts w:ascii="Times New Roman" w:hAnsi="Times New Roman" w:cs="Times New Roman"/>
          <w:sz w:val="28"/>
          <w:szCs w:val="28"/>
        </w:rPr>
        <w:lastRenderedPageBreak/>
        <w:t>подготовки в период проведения учебно-тренировочных мероприятий и участия в спортивных соревнованиях.</w:t>
      </w:r>
    </w:p>
    <w:p w14:paraId="048CC8A1" w14:textId="77777777" w:rsidR="0019098D" w:rsidRPr="00633C98" w:rsidRDefault="0019098D" w:rsidP="0019098D">
      <w:pPr>
        <w:rPr>
          <w:rFonts w:ascii="Times New Roman" w:hAnsi="Times New Roman" w:cs="Times New Roman"/>
        </w:rPr>
      </w:pPr>
    </w:p>
    <w:p w14:paraId="28D0F0B4" w14:textId="1D768048" w:rsidR="007C586F" w:rsidRPr="00633C98" w:rsidRDefault="00B57B86" w:rsidP="005F5E8C">
      <w:pPr>
        <w:pStyle w:val="a5"/>
        <w:jc w:val="center"/>
        <w:rPr>
          <w:rFonts w:ascii="Times New Roman" w:hAnsi="Times New Roman" w:cs="Times New Roman"/>
          <w:b/>
          <w:bCs/>
          <w:sz w:val="28"/>
          <w:szCs w:val="28"/>
        </w:rPr>
      </w:pPr>
      <w:bookmarkStart w:id="19" w:name="sub_1006"/>
      <w:r w:rsidRPr="00633C98">
        <w:rPr>
          <w:rFonts w:ascii="Times New Roman" w:hAnsi="Times New Roman" w:cs="Times New Roman"/>
          <w:b/>
          <w:bCs/>
          <w:sz w:val="28"/>
          <w:szCs w:val="28"/>
        </w:rPr>
        <w:t>Годовой учебно-тренировочный план</w:t>
      </w:r>
    </w:p>
    <w:p w14:paraId="5BD2679A" w14:textId="6E191466" w:rsidR="007C586F" w:rsidRPr="00633C98" w:rsidRDefault="007C586F" w:rsidP="00563222">
      <w:pPr>
        <w:ind w:firstLine="709"/>
        <w:rPr>
          <w:rFonts w:ascii="Times New Roman" w:hAnsi="Times New Roman" w:cs="Times New Roman"/>
          <w:sz w:val="28"/>
          <w:szCs w:val="28"/>
        </w:rPr>
      </w:pPr>
      <w:r w:rsidRPr="00633C98">
        <w:rPr>
          <w:rFonts w:ascii="Times New Roman" w:hAnsi="Times New Roman" w:cs="Times New Roman"/>
          <w:sz w:val="28"/>
          <w:szCs w:val="28"/>
        </w:rPr>
        <w:t>Учебно-тренировочный</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процесс</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проходит</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в</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соответствии</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с</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годовым</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учебно-тренировочным планом спортивной подготовки в течение всего календарного года и рассчитан</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на</w:t>
      </w:r>
      <w:r w:rsidRPr="00633C98">
        <w:rPr>
          <w:rFonts w:ascii="Times New Roman" w:hAnsi="Times New Roman" w:cs="Times New Roman"/>
          <w:spacing w:val="-8"/>
          <w:sz w:val="28"/>
          <w:szCs w:val="28"/>
        </w:rPr>
        <w:t xml:space="preserve"> </w:t>
      </w:r>
      <w:r w:rsidRPr="00633C98">
        <w:rPr>
          <w:rFonts w:ascii="Times New Roman" w:hAnsi="Times New Roman" w:cs="Times New Roman"/>
          <w:sz w:val="28"/>
          <w:szCs w:val="28"/>
        </w:rPr>
        <w:t>52</w:t>
      </w:r>
      <w:r w:rsidRPr="00633C98">
        <w:rPr>
          <w:rFonts w:ascii="Times New Roman" w:hAnsi="Times New Roman" w:cs="Times New Roman"/>
          <w:spacing w:val="-7"/>
          <w:sz w:val="28"/>
          <w:szCs w:val="28"/>
        </w:rPr>
        <w:t xml:space="preserve"> </w:t>
      </w:r>
      <w:r w:rsidRPr="00633C98">
        <w:rPr>
          <w:rFonts w:ascii="Times New Roman" w:hAnsi="Times New Roman" w:cs="Times New Roman"/>
          <w:sz w:val="28"/>
          <w:szCs w:val="28"/>
        </w:rPr>
        <w:t>недели</w:t>
      </w:r>
      <w:r w:rsidRPr="00633C98">
        <w:rPr>
          <w:rFonts w:ascii="Times New Roman" w:hAnsi="Times New Roman" w:cs="Times New Roman"/>
          <w:spacing w:val="-6"/>
          <w:sz w:val="28"/>
          <w:szCs w:val="28"/>
        </w:rPr>
        <w:t xml:space="preserve"> </w:t>
      </w:r>
      <w:r w:rsidRPr="00633C98">
        <w:rPr>
          <w:rFonts w:ascii="Times New Roman" w:hAnsi="Times New Roman" w:cs="Times New Roman"/>
          <w:sz w:val="28"/>
          <w:szCs w:val="28"/>
        </w:rPr>
        <w:t>(включая</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период</w:t>
      </w:r>
      <w:r w:rsidRPr="00633C98">
        <w:rPr>
          <w:rFonts w:ascii="Times New Roman" w:hAnsi="Times New Roman" w:cs="Times New Roman"/>
          <w:spacing w:val="-8"/>
          <w:sz w:val="28"/>
          <w:szCs w:val="28"/>
        </w:rPr>
        <w:t xml:space="preserve"> </w:t>
      </w:r>
      <w:r w:rsidRPr="00633C98">
        <w:rPr>
          <w:rFonts w:ascii="Times New Roman" w:hAnsi="Times New Roman" w:cs="Times New Roman"/>
          <w:sz w:val="28"/>
          <w:szCs w:val="28"/>
        </w:rPr>
        <w:t>самостоятельной</w:t>
      </w:r>
      <w:r w:rsidRPr="00633C98">
        <w:rPr>
          <w:rFonts w:ascii="Times New Roman" w:hAnsi="Times New Roman" w:cs="Times New Roman"/>
          <w:spacing w:val="-9"/>
          <w:sz w:val="28"/>
          <w:szCs w:val="28"/>
        </w:rPr>
        <w:t xml:space="preserve"> </w:t>
      </w:r>
      <w:r w:rsidRPr="00633C98">
        <w:rPr>
          <w:rFonts w:ascii="Times New Roman" w:hAnsi="Times New Roman" w:cs="Times New Roman"/>
          <w:sz w:val="28"/>
          <w:szCs w:val="28"/>
        </w:rPr>
        <w:t>подготовки</w:t>
      </w:r>
      <w:r w:rsidRPr="00633C98">
        <w:rPr>
          <w:rFonts w:ascii="Times New Roman" w:hAnsi="Times New Roman" w:cs="Times New Roman"/>
          <w:spacing w:val="-8"/>
          <w:sz w:val="28"/>
          <w:szCs w:val="28"/>
        </w:rPr>
        <w:t xml:space="preserve"> </w:t>
      </w:r>
      <w:r w:rsidRPr="00633C98">
        <w:rPr>
          <w:rFonts w:ascii="Times New Roman" w:hAnsi="Times New Roman" w:cs="Times New Roman"/>
          <w:sz w:val="28"/>
          <w:szCs w:val="28"/>
        </w:rPr>
        <w:t>и</w:t>
      </w:r>
      <w:r w:rsidRPr="00633C98">
        <w:rPr>
          <w:rFonts w:ascii="Times New Roman" w:hAnsi="Times New Roman" w:cs="Times New Roman"/>
          <w:spacing w:val="-5"/>
          <w:sz w:val="28"/>
          <w:szCs w:val="28"/>
        </w:rPr>
        <w:t xml:space="preserve"> </w:t>
      </w:r>
      <w:r w:rsidRPr="00633C98">
        <w:rPr>
          <w:rFonts w:ascii="Times New Roman" w:hAnsi="Times New Roman" w:cs="Times New Roman"/>
          <w:sz w:val="28"/>
          <w:szCs w:val="28"/>
        </w:rPr>
        <w:t>(или)</w:t>
      </w:r>
      <w:r w:rsidRPr="00633C98">
        <w:rPr>
          <w:rFonts w:ascii="Times New Roman" w:hAnsi="Times New Roman" w:cs="Times New Roman"/>
          <w:spacing w:val="-58"/>
          <w:sz w:val="28"/>
          <w:szCs w:val="28"/>
        </w:rPr>
        <w:t xml:space="preserve"> </w:t>
      </w:r>
      <w:r w:rsidRPr="00633C98">
        <w:rPr>
          <w:rFonts w:ascii="Times New Roman" w:hAnsi="Times New Roman" w:cs="Times New Roman"/>
          <w:sz w:val="28"/>
          <w:szCs w:val="28"/>
        </w:rPr>
        <w:t>летнего</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спортивно-оздоровительного</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лагеря</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для</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обеспечения</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непрерывности</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учебно-тренировочного</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процесса). Продолжительность самостоятельной подготовки составляет не менее 10% и не более 20 % от общего количества часов, предусмотренных годовым учебно-тренировочным планом.</w:t>
      </w:r>
    </w:p>
    <w:p w14:paraId="0799BAE2" w14:textId="77777777" w:rsidR="007C586F" w:rsidRPr="00633C98" w:rsidRDefault="007C586F" w:rsidP="00563222">
      <w:pPr>
        <w:pStyle w:val="a5"/>
        <w:ind w:firstLine="709"/>
        <w:jc w:val="both"/>
        <w:rPr>
          <w:rFonts w:ascii="Times New Roman" w:hAnsi="Times New Roman" w:cs="Times New Roman"/>
          <w:color w:val="000000" w:themeColor="text1"/>
          <w:sz w:val="28"/>
          <w:szCs w:val="28"/>
        </w:rPr>
      </w:pPr>
      <w:r w:rsidRPr="00633C98">
        <w:rPr>
          <w:rFonts w:ascii="Times New Roman" w:hAnsi="Times New Roman" w:cs="Times New Roman"/>
          <w:color w:val="000000" w:themeColor="text1"/>
          <w:sz w:val="28"/>
          <w:szCs w:val="28"/>
        </w:rPr>
        <w:t>Продолжительность одного учебно-тренировочного занятия при реализации дополнительной образовательной программы спортивной подготовки устанавливается в часах и не должна превышать:</w:t>
      </w:r>
    </w:p>
    <w:p w14:paraId="2FA32DD8" w14:textId="77777777" w:rsidR="007C586F" w:rsidRPr="00633C98" w:rsidRDefault="007C586F" w:rsidP="00563222">
      <w:pPr>
        <w:ind w:firstLine="709"/>
        <w:rPr>
          <w:rFonts w:ascii="Times New Roman" w:hAnsi="Times New Roman" w:cs="Times New Roman"/>
          <w:color w:val="000000" w:themeColor="text1"/>
          <w:sz w:val="28"/>
          <w:szCs w:val="28"/>
        </w:rPr>
      </w:pPr>
      <w:r w:rsidRPr="00633C98">
        <w:rPr>
          <w:rFonts w:ascii="Times New Roman" w:hAnsi="Times New Roman" w:cs="Times New Roman"/>
          <w:color w:val="000000" w:themeColor="text1"/>
          <w:sz w:val="28"/>
          <w:szCs w:val="28"/>
        </w:rPr>
        <w:t>- на этапе начальной подготовки – двух часов;</w:t>
      </w:r>
    </w:p>
    <w:p w14:paraId="222284B9" w14:textId="77777777" w:rsidR="007C586F" w:rsidRPr="00633C98" w:rsidRDefault="007C586F" w:rsidP="00563222">
      <w:pPr>
        <w:ind w:firstLine="709"/>
        <w:rPr>
          <w:rFonts w:ascii="Times New Roman" w:hAnsi="Times New Roman" w:cs="Times New Roman"/>
          <w:color w:val="000000" w:themeColor="text1"/>
          <w:sz w:val="28"/>
          <w:szCs w:val="28"/>
        </w:rPr>
      </w:pPr>
      <w:r w:rsidRPr="00633C98">
        <w:rPr>
          <w:rFonts w:ascii="Times New Roman" w:hAnsi="Times New Roman" w:cs="Times New Roman"/>
          <w:color w:val="000000" w:themeColor="text1"/>
          <w:sz w:val="28"/>
          <w:szCs w:val="28"/>
        </w:rPr>
        <w:t>- на учебно-тренировочном этапе (этапе спортивной специализации) – трех часов;</w:t>
      </w:r>
    </w:p>
    <w:p w14:paraId="214A6B1A" w14:textId="77777777" w:rsidR="007C586F" w:rsidRPr="00633C98" w:rsidRDefault="007C586F" w:rsidP="00563222">
      <w:pPr>
        <w:ind w:firstLine="709"/>
        <w:rPr>
          <w:rFonts w:ascii="Times New Roman" w:hAnsi="Times New Roman" w:cs="Times New Roman"/>
          <w:color w:val="000000" w:themeColor="text1"/>
          <w:sz w:val="28"/>
          <w:szCs w:val="28"/>
        </w:rPr>
      </w:pPr>
      <w:r w:rsidRPr="00633C98">
        <w:rPr>
          <w:rFonts w:ascii="Times New Roman" w:hAnsi="Times New Roman" w:cs="Times New Roman"/>
          <w:color w:val="000000" w:themeColor="text1"/>
          <w:sz w:val="28"/>
          <w:szCs w:val="28"/>
        </w:rPr>
        <w:t>- на этапе совершенствования спортивного мастерства – четырех часов;</w:t>
      </w:r>
    </w:p>
    <w:p w14:paraId="3EFB7945" w14:textId="77777777" w:rsidR="007C586F" w:rsidRPr="00633C98" w:rsidRDefault="007C586F" w:rsidP="00563222">
      <w:pPr>
        <w:ind w:firstLine="709"/>
        <w:rPr>
          <w:rFonts w:ascii="Times New Roman" w:hAnsi="Times New Roman" w:cs="Times New Roman"/>
          <w:color w:val="000000" w:themeColor="text1"/>
          <w:sz w:val="28"/>
          <w:szCs w:val="28"/>
        </w:rPr>
      </w:pPr>
      <w:r w:rsidRPr="00633C98">
        <w:rPr>
          <w:rFonts w:ascii="Times New Roman" w:hAnsi="Times New Roman" w:cs="Times New Roman"/>
          <w:color w:val="000000" w:themeColor="text1"/>
          <w:sz w:val="28"/>
          <w:szCs w:val="28"/>
        </w:rPr>
        <w:t>- на этапе высшего спортивного мастерства – четырех часов.</w:t>
      </w:r>
    </w:p>
    <w:p w14:paraId="50682814" w14:textId="46D66334" w:rsidR="007C586F" w:rsidRPr="00633C98" w:rsidRDefault="007C586F" w:rsidP="00563222">
      <w:pPr>
        <w:ind w:firstLine="709"/>
        <w:rPr>
          <w:rFonts w:ascii="Times New Roman" w:hAnsi="Times New Roman" w:cs="Times New Roman"/>
          <w:color w:val="000000" w:themeColor="text1"/>
          <w:sz w:val="28"/>
          <w:szCs w:val="28"/>
        </w:rPr>
      </w:pPr>
      <w:r w:rsidRPr="00633C98">
        <w:rPr>
          <w:rFonts w:ascii="Times New Roman" w:hAnsi="Times New Roman" w:cs="Times New Roman"/>
          <w:color w:val="000000" w:themeColor="text1"/>
          <w:sz w:val="28"/>
          <w:szCs w:val="28"/>
        </w:rPr>
        <w:t>При проведении более одного учебно-тренировочного занятия в один день суммарная продолжительность занятий не должна составлять более восьми часов.</w:t>
      </w:r>
    </w:p>
    <w:p w14:paraId="2AA02DCB" w14:textId="2989086B" w:rsidR="007C586F" w:rsidRPr="00633C98" w:rsidRDefault="007C586F" w:rsidP="00563222">
      <w:pPr>
        <w:ind w:firstLine="709"/>
        <w:rPr>
          <w:rFonts w:ascii="Times New Roman" w:hAnsi="Times New Roman" w:cs="Times New Roman"/>
          <w:sz w:val="28"/>
          <w:szCs w:val="28"/>
        </w:rPr>
      </w:pPr>
      <w:r w:rsidRPr="00633C98">
        <w:rPr>
          <w:rFonts w:ascii="Times New Roman" w:hAnsi="Times New Roman" w:cs="Times New Roman"/>
          <w:color w:val="000000" w:themeColor="text1"/>
          <w:sz w:val="28"/>
          <w:szCs w:val="28"/>
        </w:rPr>
        <w:t xml:space="preserve">В часовой объем учебно-тренировочного занятия </w:t>
      </w:r>
      <w:r w:rsidRPr="00633C98">
        <w:rPr>
          <w:rFonts w:ascii="Times New Roman" w:hAnsi="Times New Roman" w:cs="Times New Roman"/>
          <w:sz w:val="28"/>
          <w:szCs w:val="28"/>
        </w:rPr>
        <w:t>входят теоретические, практические, восстановительные, медико-биологические мероприятия, инструкторская и судейская практика.</w:t>
      </w:r>
    </w:p>
    <w:p w14:paraId="0F68B26D" w14:textId="77777777" w:rsidR="007C586F" w:rsidRPr="00633C98" w:rsidRDefault="007C586F" w:rsidP="007C586F">
      <w:pPr>
        <w:rPr>
          <w:rFonts w:ascii="Times New Roman" w:hAnsi="Times New Roman" w:cs="Times New Roman"/>
        </w:rPr>
      </w:pPr>
    </w:p>
    <w:tbl>
      <w:tblPr>
        <w:tblW w:w="981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1"/>
        <w:gridCol w:w="1841"/>
        <w:gridCol w:w="851"/>
        <w:gridCol w:w="951"/>
        <w:gridCol w:w="81"/>
        <w:gridCol w:w="952"/>
        <w:gridCol w:w="993"/>
        <w:gridCol w:w="1134"/>
        <w:gridCol w:w="1134"/>
        <w:gridCol w:w="992"/>
      </w:tblGrid>
      <w:tr w:rsidR="00DA2C18" w:rsidRPr="00633C98" w14:paraId="1E506512" w14:textId="77777777" w:rsidTr="004655CA">
        <w:tc>
          <w:tcPr>
            <w:tcW w:w="881" w:type="dxa"/>
            <w:vMerge w:val="restart"/>
            <w:tcBorders>
              <w:top w:val="single" w:sz="4" w:space="0" w:color="auto"/>
              <w:right w:val="nil"/>
            </w:tcBorders>
          </w:tcPr>
          <w:p w14:paraId="3E91C907" w14:textId="77777777" w:rsidR="00DA2C18" w:rsidRPr="00633C98" w:rsidRDefault="00DA2C18"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N </w:t>
            </w:r>
          </w:p>
          <w:p w14:paraId="79D9EBAE" w14:textId="77777777" w:rsidR="00DA2C18" w:rsidRPr="00633C98" w:rsidRDefault="00DA2C18"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п/п</w:t>
            </w:r>
          </w:p>
        </w:tc>
        <w:tc>
          <w:tcPr>
            <w:tcW w:w="1841" w:type="dxa"/>
            <w:vMerge w:val="restart"/>
            <w:tcBorders>
              <w:top w:val="single" w:sz="4" w:space="0" w:color="auto"/>
              <w:left w:val="single" w:sz="4" w:space="0" w:color="auto"/>
              <w:right w:val="nil"/>
            </w:tcBorders>
          </w:tcPr>
          <w:p w14:paraId="38335FC2" w14:textId="77777777" w:rsidR="00DA2C18" w:rsidRPr="00633C98" w:rsidRDefault="00DA2C18"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Виды спортивной подготовки и иные мероприятия</w:t>
            </w:r>
          </w:p>
        </w:tc>
        <w:tc>
          <w:tcPr>
            <w:tcW w:w="7088" w:type="dxa"/>
            <w:gridSpan w:val="8"/>
            <w:tcBorders>
              <w:top w:val="single" w:sz="4" w:space="0" w:color="auto"/>
              <w:left w:val="single" w:sz="4" w:space="0" w:color="auto"/>
              <w:bottom w:val="nil"/>
            </w:tcBorders>
          </w:tcPr>
          <w:p w14:paraId="25ED5E89" w14:textId="77777777" w:rsidR="00DA2C18" w:rsidRPr="00633C98" w:rsidRDefault="00DA2C18"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Этапы и годы спортивной подготовки</w:t>
            </w:r>
          </w:p>
        </w:tc>
      </w:tr>
      <w:tr w:rsidR="00DA2C18" w:rsidRPr="00633C98" w14:paraId="2BB6DF96" w14:textId="77777777" w:rsidTr="004655CA">
        <w:tc>
          <w:tcPr>
            <w:tcW w:w="881" w:type="dxa"/>
            <w:vMerge/>
            <w:tcBorders>
              <w:right w:val="single" w:sz="4" w:space="0" w:color="auto"/>
            </w:tcBorders>
          </w:tcPr>
          <w:p w14:paraId="0D4218F7" w14:textId="77777777" w:rsidR="00DA2C18" w:rsidRPr="00633C98" w:rsidRDefault="00DA2C18" w:rsidP="00653EE7">
            <w:pPr>
              <w:pStyle w:val="a7"/>
              <w:rPr>
                <w:rFonts w:ascii="Times New Roman" w:hAnsi="Times New Roman" w:cs="Times New Roman"/>
                <w:sz w:val="22"/>
                <w:szCs w:val="22"/>
              </w:rPr>
            </w:pPr>
          </w:p>
        </w:tc>
        <w:tc>
          <w:tcPr>
            <w:tcW w:w="1841" w:type="dxa"/>
            <w:vMerge/>
            <w:tcBorders>
              <w:left w:val="single" w:sz="4" w:space="0" w:color="auto"/>
              <w:right w:val="single" w:sz="4" w:space="0" w:color="auto"/>
            </w:tcBorders>
          </w:tcPr>
          <w:p w14:paraId="3BC482C3" w14:textId="77777777" w:rsidR="00DA2C18" w:rsidRPr="00633C98" w:rsidRDefault="00DA2C18" w:rsidP="00653EE7">
            <w:pPr>
              <w:pStyle w:val="a7"/>
              <w:rPr>
                <w:rFonts w:ascii="Times New Roman" w:hAnsi="Times New Roman" w:cs="Times New Roman"/>
                <w:sz w:val="22"/>
                <w:szCs w:val="22"/>
              </w:rPr>
            </w:pPr>
          </w:p>
        </w:tc>
        <w:tc>
          <w:tcPr>
            <w:tcW w:w="2835" w:type="dxa"/>
            <w:gridSpan w:val="4"/>
            <w:tcBorders>
              <w:top w:val="single" w:sz="4" w:space="0" w:color="auto"/>
              <w:left w:val="single" w:sz="4" w:space="0" w:color="auto"/>
              <w:bottom w:val="nil"/>
              <w:right w:val="nil"/>
            </w:tcBorders>
          </w:tcPr>
          <w:p w14:paraId="7CD9542B" w14:textId="77777777" w:rsidR="00DA2C18" w:rsidRPr="00633C98" w:rsidRDefault="00DA2C18"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Этап начальной подготовки</w:t>
            </w:r>
          </w:p>
        </w:tc>
        <w:tc>
          <w:tcPr>
            <w:tcW w:w="2127" w:type="dxa"/>
            <w:gridSpan w:val="2"/>
            <w:tcBorders>
              <w:top w:val="single" w:sz="4" w:space="0" w:color="auto"/>
              <w:left w:val="single" w:sz="4" w:space="0" w:color="auto"/>
              <w:bottom w:val="nil"/>
              <w:right w:val="nil"/>
            </w:tcBorders>
          </w:tcPr>
          <w:p w14:paraId="387EF3F3" w14:textId="77777777" w:rsidR="00DA2C18" w:rsidRPr="00633C98" w:rsidRDefault="00DA2C18"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Учебно-тренировочный этап (этап спортивной специализации)</w:t>
            </w:r>
          </w:p>
        </w:tc>
        <w:tc>
          <w:tcPr>
            <w:tcW w:w="1134" w:type="dxa"/>
            <w:vMerge w:val="restart"/>
            <w:tcBorders>
              <w:top w:val="single" w:sz="4" w:space="0" w:color="auto"/>
              <w:left w:val="single" w:sz="4" w:space="0" w:color="auto"/>
              <w:bottom w:val="nil"/>
              <w:right w:val="nil"/>
            </w:tcBorders>
          </w:tcPr>
          <w:p w14:paraId="796194B4" w14:textId="77777777" w:rsidR="00DA2C18" w:rsidRPr="00633C98" w:rsidRDefault="00DA2C18"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Этап совершенствования спортивного мастерства</w:t>
            </w:r>
          </w:p>
        </w:tc>
        <w:tc>
          <w:tcPr>
            <w:tcW w:w="992" w:type="dxa"/>
            <w:vMerge w:val="restart"/>
            <w:tcBorders>
              <w:top w:val="single" w:sz="4" w:space="0" w:color="auto"/>
              <w:left w:val="single" w:sz="4" w:space="0" w:color="auto"/>
              <w:bottom w:val="nil"/>
            </w:tcBorders>
          </w:tcPr>
          <w:p w14:paraId="2F92BF05" w14:textId="77777777" w:rsidR="00DA2C18" w:rsidRPr="00633C98" w:rsidRDefault="00DA2C18"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Этап высшего спортивного мастерства</w:t>
            </w:r>
          </w:p>
        </w:tc>
      </w:tr>
      <w:tr w:rsidR="004655CA" w:rsidRPr="00633C98" w14:paraId="14918A40" w14:textId="77777777" w:rsidTr="004655CA">
        <w:tc>
          <w:tcPr>
            <w:tcW w:w="881" w:type="dxa"/>
            <w:vMerge/>
            <w:tcBorders>
              <w:right w:val="single" w:sz="4" w:space="0" w:color="auto"/>
            </w:tcBorders>
          </w:tcPr>
          <w:p w14:paraId="21AC3CE2" w14:textId="77777777" w:rsidR="004655CA" w:rsidRPr="00633C98" w:rsidRDefault="004655CA" w:rsidP="00653EE7">
            <w:pPr>
              <w:pStyle w:val="a7"/>
              <w:rPr>
                <w:rFonts w:ascii="Times New Roman" w:hAnsi="Times New Roman" w:cs="Times New Roman"/>
                <w:sz w:val="22"/>
                <w:szCs w:val="22"/>
              </w:rPr>
            </w:pPr>
          </w:p>
        </w:tc>
        <w:tc>
          <w:tcPr>
            <w:tcW w:w="1841" w:type="dxa"/>
            <w:vMerge/>
            <w:tcBorders>
              <w:left w:val="single" w:sz="4" w:space="0" w:color="auto"/>
              <w:right w:val="single" w:sz="4" w:space="0" w:color="auto"/>
            </w:tcBorders>
          </w:tcPr>
          <w:p w14:paraId="67A87733" w14:textId="77777777" w:rsidR="004655CA" w:rsidRPr="00633C98" w:rsidRDefault="004655CA" w:rsidP="00653EE7">
            <w:pPr>
              <w:pStyle w:val="a7"/>
              <w:rPr>
                <w:rFonts w:ascii="Times New Roman" w:hAnsi="Times New Roman" w:cs="Times New Roman"/>
                <w:sz w:val="22"/>
                <w:szCs w:val="22"/>
              </w:rPr>
            </w:pPr>
          </w:p>
        </w:tc>
        <w:tc>
          <w:tcPr>
            <w:tcW w:w="851" w:type="dxa"/>
            <w:tcBorders>
              <w:top w:val="single" w:sz="4" w:space="0" w:color="auto"/>
              <w:left w:val="single" w:sz="4" w:space="0" w:color="auto"/>
              <w:bottom w:val="nil"/>
              <w:right w:val="nil"/>
            </w:tcBorders>
          </w:tcPr>
          <w:p w14:paraId="44F1DC35" w14:textId="12AEDC59" w:rsidR="004655CA" w:rsidRPr="00633C98" w:rsidRDefault="004655CA"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Первый год</w:t>
            </w:r>
          </w:p>
        </w:tc>
        <w:tc>
          <w:tcPr>
            <w:tcW w:w="951" w:type="dxa"/>
            <w:tcBorders>
              <w:top w:val="single" w:sz="4" w:space="0" w:color="auto"/>
              <w:left w:val="single" w:sz="4" w:space="0" w:color="auto"/>
              <w:bottom w:val="nil"/>
              <w:right w:val="nil"/>
            </w:tcBorders>
          </w:tcPr>
          <w:p w14:paraId="0D99C0B0" w14:textId="3C5375CB" w:rsidR="004655CA" w:rsidRPr="00633C98" w:rsidRDefault="004655CA"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Второй год</w:t>
            </w:r>
          </w:p>
        </w:tc>
        <w:tc>
          <w:tcPr>
            <w:tcW w:w="1033" w:type="dxa"/>
            <w:gridSpan w:val="2"/>
            <w:tcBorders>
              <w:top w:val="single" w:sz="4" w:space="0" w:color="auto"/>
              <w:left w:val="single" w:sz="4" w:space="0" w:color="auto"/>
              <w:bottom w:val="nil"/>
              <w:right w:val="nil"/>
            </w:tcBorders>
          </w:tcPr>
          <w:p w14:paraId="761C1608" w14:textId="4269DC49" w:rsidR="004655CA" w:rsidRPr="00633C98" w:rsidRDefault="004655CA"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Третий год</w:t>
            </w:r>
          </w:p>
        </w:tc>
        <w:tc>
          <w:tcPr>
            <w:tcW w:w="993" w:type="dxa"/>
            <w:tcBorders>
              <w:top w:val="single" w:sz="4" w:space="0" w:color="auto"/>
              <w:left w:val="single" w:sz="4" w:space="0" w:color="auto"/>
              <w:bottom w:val="nil"/>
              <w:right w:val="nil"/>
            </w:tcBorders>
          </w:tcPr>
          <w:p w14:paraId="5E81D4D6" w14:textId="5116E355" w:rsidR="004655CA" w:rsidRPr="00633C98" w:rsidRDefault="004655CA"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До трех лет</w:t>
            </w:r>
          </w:p>
        </w:tc>
        <w:tc>
          <w:tcPr>
            <w:tcW w:w="1134" w:type="dxa"/>
            <w:tcBorders>
              <w:top w:val="single" w:sz="4" w:space="0" w:color="auto"/>
              <w:left w:val="single" w:sz="4" w:space="0" w:color="auto"/>
              <w:bottom w:val="nil"/>
              <w:right w:val="nil"/>
            </w:tcBorders>
          </w:tcPr>
          <w:p w14:paraId="35CEF8B9" w14:textId="77777777" w:rsidR="004655CA" w:rsidRPr="00633C98" w:rsidRDefault="004655CA" w:rsidP="00653EE7">
            <w:pPr>
              <w:pStyle w:val="a7"/>
              <w:jc w:val="center"/>
              <w:rPr>
                <w:rFonts w:ascii="Times New Roman" w:hAnsi="Times New Roman" w:cs="Times New Roman"/>
                <w:sz w:val="22"/>
                <w:szCs w:val="22"/>
              </w:rPr>
            </w:pPr>
            <w:r w:rsidRPr="00633C98">
              <w:rPr>
                <w:rFonts w:ascii="Times New Roman" w:hAnsi="Times New Roman" w:cs="Times New Roman"/>
                <w:sz w:val="22"/>
                <w:szCs w:val="22"/>
              </w:rPr>
              <w:t>Свыше трех лет</w:t>
            </w:r>
          </w:p>
        </w:tc>
        <w:tc>
          <w:tcPr>
            <w:tcW w:w="1134" w:type="dxa"/>
            <w:vMerge/>
            <w:tcBorders>
              <w:top w:val="single" w:sz="4" w:space="0" w:color="auto"/>
              <w:left w:val="single" w:sz="4" w:space="0" w:color="auto"/>
              <w:bottom w:val="single" w:sz="4" w:space="0" w:color="auto"/>
              <w:right w:val="single" w:sz="4" w:space="0" w:color="auto"/>
            </w:tcBorders>
          </w:tcPr>
          <w:p w14:paraId="6028A905" w14:textId="77777777" w:rsidR="004655CA" w:rsidRPr="00633C98" w:rsidRDefault="004655CA" w:rsidP="00653EE7">
            <w:pPr>
              <w:pStyle w:val="a7"/>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tcBorders>
          </w:tcPr>
          <w:p w14:paraId="12E92087" w14:textId="77777777" w:rsidR="004655CA" w:rsidRPr="00633C98" w:rsidRDefault="004655CA" w:rsidP="00653EE7">
            <w:pPr>
              <w:pStyle w:val="a7"/>
              <w:rPr>
                <w:rFonts w:ascii="Times New Roman" w:hAnsi="Times New Roman" w:cs="Times New Roman"/>
                <w:sz w:val="22"/>
                <w:szCs w:val="22"/>
              </w:rPr>
            </w:pPr>
          </w:p>
        </w:tc>
      </w:tr>
      <w:tr w:rsidR="00DA2C18" w:rsidRPr="00633C98" w14:paraId="20E251CE" w14:textId="77777777" w:rsidTr="004655CA">
        <w:tc>
          <w:tcPr>
            <w:tcW w:w="881" w:type="dxa"/>
            <w:vMerge/>
            <w:tcBorders>
              <w:right w:val="single" w:sz="4" w:space="0" w:color="auto"/>
            </w:tcBorders>
          </w:tcPr>
          <w:p w14:paraId="48E632CC" w14:textId="77777777" w:rsidR="00DA2C18" w:rsidRPr="00633C98" w:rsidRDefault="00DA2C18" w:rsidP="00653EE7">
            <w:pPr>
              <w:pStyle w:val="a7"/>
              <w:rPr>
                <w:rFonts w:ascii="Times New Roman" w:hAnsi="Times New Roman" w:cs="Times New Roman"/>
                <w:sz w:val="22"/>
                <w:szCs w:val="22"/>
              </w:rPr>
            </w:pPr>
          </w:p>
        </w:tc>
        <w:tc>
          <w:tcPr>
            <w:tcW w:w="1841" w:type="dxa"/>
            <w:vMerge/>
            <w:tcBorders>
              <w:left w:val="single" w:sz="4" w:space="0" w:color="auto"/>
              <w:right w:val="single" w:sz="4" w:space="0" w:color="auto"/>
            </w:tcBorders>
          </w:tcPr>
          <w:p w14:paraId="42379A5F" w14:textId="77777777" w:rsidR="00DA2C18" w:rsidRPr="00633C98" w:rsidRDefault="00DA2C18" w:rsidP="00653EE7">
            <w:pPr>
              <w:pStyle w:val="a7"/>
              <w:rPr>
                <w:rFonts w:ascii="Times New Roman" w:hAnsi="Times New Roman" w:cs="Times New Roman"/>
                <w:sz w:val="22"/>
                <w:szCs w:val="22"/>
              </w:rPr>
            </w:pPr>
          </w:p>
        </w:tc>
        <w:tc>
          <w:tcPr>
            <w:tcW w:w="7088" w:type="dxa"/>
            <w:gridSpan w:val="8"/>
            <w:tcBorders>
              <w:top w:val="single" w:sz="4" w:space="0" w:color="auto"/>
              <w:left w:val="single" w:sz="4" w:space="0" w:color="auto"/>
              <w:bottom w:val="nil"/>
            </w:tcBorders>
          </w:tcPr>
          <w:p w14:paraId="361D6617" w14:textId="4C27162E" w:rsidR="00DA2C18" w:rsidRPr="00633C98" w:rsidRDefault="00DA2C18" w:rsidP="005F5E8C">
            <w:pPr>
              <w:pStyle w:val="a7"/>
              <w:jc w:val="center"/>
              <w:rPr>
                <w:rFonts w:ascii="Times New Roman" w:hAnsi="Times New Roman" w:cs="Times New Roman"/>
                <w:sz w:val="22"/>
                <w:szCs w:val="22"/>
              </w:rPr>
            </w:pPr>
            <w:r w:rsidRPr="00633C98">
              <w:rPr>
                <w:rFonts w:ascii="Times New Roman" w:hAnsi="Times New Roman" w:cs="Times New Roman"/>
                <w:sz w:val="22"/>
                <w:szCs w:val="22"/>
              </w:rPr>
              <w:t>Недельная нагрузка в часах</w:t>
            </w:r>
          </w:p>
        </w:tc>
      </w:tr>
      <w:tr w:rsidR="00DB5683" w:rsidRPr="00633C98" w14:paraId="47868E81" w14:textId="77777777" w:rsidTr="00883944">
        <w:tc>
          <w:tcPr>
            <w:tcW w:w="881" w:type="dxa"/>
            <w:vMerge/>
            <w:tcBorders>
              <w:right w:val="single" w:sz="4" w:space="0" w:color="auto"/>
            </w:tcBorders>
          </w:tcPr>
          <w:p w14:paraId="19AE99D9" w14:textId="77777777" w:rsidR="00DB5683" w:rsidRPr="00633C98" w:rsidRDefault="00DB5683" w:rsidP="0019098D">
            <w:pPr>
              <w:pStyle w:val="a7"/>
              <w:rPr>
                <w:rFonts w:ascii="Times New Roman" w:hAnsi="Times New Roman" w:cs="Times New Roman"/>
                <w:sz w:val="22"/>
                <w:szCs w:val="22"/>
              </w:rPr>
            </w:pPr>
          </w:p>
        </w:tc>
        <w:tc>
          <w:tcPr>
            <w:tcW w:w="1841" w:type="dxa"/>
            <w:vMerge/>
            <w:tcBorders>
              <w:left w:val="single" w:sz="4" w:space="0" w:color="auto"/>
              <w:right w:val="single" w:sz="4" w:space="0" w:color="auto"/>
            </w:tcBorders>
          </w:tcPr>
          <w:p w14:paraId="5A50CEA8" w14:textId="77777777" w:rsidR="00DB5683" w:rsidRPr="00633C98" w:rsidRDefault="00DB5683" w:rsidP="0019098D">
            <w:pPr>
              <w:pStyle w:val="a7"/>
              <w:rPr>
                <w:rFonts w:ascii="Times New Roman" w:hAnsi="Times New Roman" w:cs="Times New Roman"/>
                <w:sz w:val="22"/>
                <w:szCs w:val="22"/>
              </w:rPr>
            </w:pPr>
          </w:p>
        </w:tc>
        <w:tc>
          <w:tcPr>
            <w:tcW w:w="851" w:type="dxa"/>
            <w:tcBorders>
              <w:top w:val="single" w:sz="4" w:space="0" w:color="auto"/>
              <w:left w:val="single" w:sz="4" w:space="0" w:color="auto"/>
              <w:bottom w:val="nil"/>
              <w:right w:val="nil"/>
            </w:tcBorders>
          </w:tcPr>
          <w:p w14:paraId="6914DF0A" w14:textId="2E1FD6B1" w:rsidR="00DB5683" w:rsidRPr="00633C98" w:rsidRDefault="00DB5683"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4,5</w:t>
            </w:r>
          </w:p>
        </w:tc>
        <w:tc>
          <w:tcPr>
            <w:tcW w:w="1984" w:type="dxa"/>
            <w:gridSpan w:val="3"/>
            <w:tcBorders>
              <w:top w:val="single" w:sz="4" w:space="0" w:color="auto"/>
              <w:left w:val="single" w:sz="4" w:space="0" w:color="auto"/>
              <w:bottom w:val="nil"/>
              <w:right w:val="nil"/>
            </w:tcBorders>
          </w:tcPr>
          <w:p w14:paraId="48F49CA2" w14:textId="24B17281" w:rsidR="00DB5683" w:rsidRPr="00633C98" w:rsidRDefault="00DB5683"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6</w:t>
            </w:r>
          </w:p>
        </w:tc>
        <w:tc>
          <w:tcPr>
            <w:tcW w:w="993" w:type="dxa"/>
            <w:tcBorders>
              <w:top w:val="single" w:sz="4" w:space="0" w:color="auto"/>
              <w:left w:val="single" w:sz="4" w:space="0" w:color="auto"/>
              <w:bottom w:val="nil"/>
              <w:right w:val="nil"/>
            </w:tcBorders>
          </w:tcPr>
          <w:p w14:paraId="61A199CB" w14:textId="24F0E7AD" w:rsidR="00DB5683" w:rsidRPr="00633C98" w:rsidRDefault="00DB5683"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12</w:t>
            </w:r>
          </w:p>
        </w:tc>
        <w:tc>
          <w:tcPr>
            <w:tcW w:w="1134" w:type="dxa"/>
            <w:tcBorders>
              <w:top w:val="single" w:sz="4" w:space="0" w:color="auto"/>
              <w:left w:val="single" w:sz="4" w:space="0" w:color="auto"/>
              <w:bottom w:val="nil"/>
              <w:right w:val="nil"/>
            </w:tcBorders>
          </w:tcPr>
          <w:p w14:paraId="0F95D9D7" w14:textId="5D8DC1D0" w:rsidR="00DB5683" w:rsidRPr="00633C98" w:rsidRDefault="00DB5683"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16</w:t>
            </w:r>
          </w:p>
        </w:tc>
        <w:tc>
          <w:tcPr>
            <w:tcW w:w="1134" w:type="dxa"/>
            <w:tcBorders>
              <w:top w:val="single" w:sz="4" w:space="0" w:color="auto"/>
              <w:left w:val="single" w:sz="4" w:space="0" w:color="auto"/>
              <w:bottom w:val="single" w:sz="4" w:space="0" w:color="auto"/>
              <w:right w:val="single" w:sz="4" w:space="0" w:color="auto"/>
            </w:tcBorders>
          </w:tcPr>
          <w:p w14:paraId="02D2BF76" w14:textId="305B86F4" w:rsidR="00DB5683" w:rsidRPr="00633C98" w:rsidRDefault="00DB5683"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tcBorders>
          </w:tcPr>
          <w:p w14:paraId="6A07C7BD" w14:textId="4E2E7A48" w:rsidR="00DB5683" w:rsidRPr="00633C98" w:rsidRDefault="00DB5683"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24</w:t>
            </w:r>
          </w:p>
        </w:tc>
      </w:tr>
      <w:tr w:rsidR="00DA2C18" w:rsidRPr="00633C98" w14:paraId="1771C716" w14:textId="77777777" w:rsidTr="004655CA">
        <w:tc>
          <w:tcPr>
            <w:tcW w:w="881" w:type="dxa"/>
            <w:vMerge/>
            <w:tcBorders>
              <w:right w:val="single" w:sz="4" w:space="0" w:color="auto"/>
            </w:tcBorders>
          </w:tcPr>
          <w:p w14:paraId="72DC2F4D" w14:textId="77777777" w:rsidR="00DA2C18" w:rsidRPr="00633C98" w:rsidRDefault="00DA2C18" w:rsidP="0019098D">
            <w:pPr>
              <w:pStyle w:val="a7"/>
              <w:rPr>
                <w:rFonts w:ascii="Times New Roman" w:hAnsi="Times New Roman" w:cs="Times New Roman"/>
                <w:sz w:val="22"/>
                <w:szCs w:val="22"/>
              </w:rPr>
            </w:pPr>
          </w:p>
        </w:tc>
        <w:tc>
          <w:tcPr>
            <w:tcW w:w="1841" w:type="dxa"/>
            <w:vMerge/>
            <w:tcBorders>
              <w:left w:val="single" w:sz="4" w:space="0" w:color="auto"/>
              <w:right w:val="single" w:sz="4" w:space="0" w:color="auto"/>
            </w:tcBorders>
          </w:tcPr>
          <w:p w14:paraId="040F84FA" w14:textId="77777777" w:rsidR="00DA2C18" w:rsidRPr="00633C98" w:rsidRDefault="00DA2C18" w:rsidP="0019098D">
            <w:pPr>
              <w:pStyle w:val="a7"/>
              <w:rPr>
                <w:rFonts w:ascii="Times New Roman" w:hAnsi="Times New Roman" w:cs="Times New Roman"/>
                <w:sz w:val="22"/>
                <w:szCs w:val="22"/>
              </w:rPr>
            </w:pPr>
          </w:p>
        </w:tc>
        <w:tc>
          <w:tcPr>
            <w:tcW w:w="7088" w:type="dxa"/>
            <w:gridSpan w:val="8"/>
            <w:tcBorders>
              <w:top w:val="single" w:sz="4" w:space="0" w:color="auto"/>
              <w:left w:val="single" w:sz="4" w:space="0" w:color="auto"/>
              <w:bottom w:val="nil"/>
            </w:tcBorders>
          </w:tcPr>
          <w:p w14:paraId="7A407FBF" w14:textId="4BA18075" w:rsidR="00DA2C18" w:rsidRPr="00633C98" w:rsidRDefault="00DA2C18"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Максимальная продолжительность одного учебно-тренировочного занятия</w:t>
            </w:r>
          </w:p>
        </w:tc>
      </w:tr>
      <w:tr w:rsidR="00DB5683" w:rsidRPr="00633C98" w14:paraId="155E093C" w14:textId="77777777" w:rsidTr="00983333">
        <w:tc>
          <w:tcPr>
            <w:tcW w:w="881" w:type="dxa"/>
            <w:vMerge/>
            <w:tcBorders>
              <w:right w:val="single" w:sz="4" w:space="0" w:color="auto"/>
            </w:tcBorders>
          </w:tcPr>
          <w:p w14:paraId="6B740F01" w14:textId="77777777" w:rsidR="00DB5683" w:rsidRPr="00633C98" w:rsidRDefault="00DB5683" w:rsidP="0019098D">
            <w:pPr>
              <w:pStyle w:val="a7"/>
              <w:rPr>
                <w:rFonts w:ascii="Times New Roman" w:hAnsi="Times New Roman" w:cs="Times New Roman"/>
                <w:sz w:val="22"/>
                <w:szCs w:val="22"/>
              </w:rPr>
            </w:pPr>
          </w:p>
        </w:tc>
        <w:tc>
          <w:tcPr>
            <w:tcW w:w="1841" w:type="dxa"/>
            <w:vMerge/>
            <w:tcBorders>
              <w:left w:val="single" w:sz="4" w:space="0" w:color="auto"/>
              <w:right w:val="single" w:sz="4" w:space="0" w:color="auto"/>
            </w:tcBorders>
          </w:tcPr>
          <w:p w14:paraId="5E708808" w14:textId="77777777" w:rsidR="00DB5683" w:rsidRPr="00633C98" w:rsidRDefault="00DB5683" w:rsidP="0019098D">
            <w:pPr>
              <w:pStyle w:val="a7"/>
              <w:rPr>
                <w:rFonts w:ascii="Times New Roman" w:hAnsi="Times New Roman" w:cs="Times New Roman"/>
                <w:sz w:val="22"/>
                <w:szCs w:val="22"/>
              </w:rPr>
            </w:pPr>
          </w:p>
        </w:tc>
        <w:tc>
          <w:tcPr>
            <w:tcW w:w="851" w:type="dxa"/>
            <w:tcBorders>
              <w:top w:val="single" w:sz="4" w:space="0" w:color="auto"/>
              <w:left w:val="single" w:sz="4" w:space="0" w:color="auto"/>
              <w:bottom w:val="nil"/>
              <w:right w:val="nil"/>
            </w:tcBorders>
          </w:tcPr>
          <w:p w14:paraId="1E1F7FB0" w14:textId="3F579E2A" w:rsidR="00DB5683" w:rsidRPr="00633C98" w:rsidRDefault="00DB5683"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7</w:t>
            </w:r>
          </w:p>
        </w:tc>
        <w:tc>
          <w:tcPr>
            <w:tcW w:w="1984" w:type="dxa"/>
            <w:gridSpan w:val="3"/>
            <w:tcBorders>
              <w:top w:val="single" w:sz="4" w:space="0" w:color="auto"/>
              <w:left w:val="single" w:sz="4" w:space="0" w:color="auto"/>
              <w:bottom w:val="nil"/>
              <w:right w:val="nil"/>
            </w:tcBorders>
          </w:tcPr>
          <w:p w14:paraId="0015B9C1" w14:textId="69DA3B3C" w:rsidR="00DB5683" w:rsidRPr="00633C98" w:rsidRDefault="00DB5683"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7</w:t>
            </w:r>
          </w:p>
        </w:tc>
        <w:tc>
          <w:tcPr>
            <w:tcW w:w="993" w:type="dxa"/>
            <w:tcBorders>
              <w:top w:val="single" w:sz="4" w:space="0" w:color="auto"/>
              <w:left w:val="single" w:sz="4" w:space="0" w:color="auto"/>
              <w:bottom w:val="nil"/>
              <w:right w:val="nil"/>
            </w:tcBorders>
          </w:tcPr>
          <w:p w14:paraId="6F619DDF" w14:textId="12C08E09" w:rsidR="00DB5683" w:rsidRPr="00633C98" w:rsidRDefault="00DB5683"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9</w:t>
            </w:r>
          </w:p>
        </w:tc>
        <w:tc>
          <w:tcPr>
            <w:tcW w:w="1134" w:type="dxa"/>
            <w:tcBorders>
              <w:top w:val="single" w:sz="4" w:space="0" w:color="auto"/>
              <w:left w:val="single" w:sz="4" w:space="0" w:color="auto"/>
              <w:bottom w:val="nil"/>
              <w:right w:val="nil"/>
            </w:tcBorders>
          </w:tcPr>
          <w:p w14:paraId="0EF278F0" w14:textId="03DCA384" w:rsidR="00DB5683" w:rsidRPr="00633C98" w:rsidRDefault="00DB5683"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9</w:t>
            </w:r>
          </w:p>
        </w:tc>
        <w:tc>
          <w:tcPr>
            <w:tcW w:w="1134" w:type="dxa"/>
            <w:tcBorders>
              <w:top w:val="single" w:sz="4" w:space="0" w:color="auto"/>
              <w:left w:val="single" w:sz="4" w:space="0" w:color="auto"/>
              <w:bottom w:val="single" w:sz="4" w:space="0" w:color="auto"/>
              <w:right w:val="single" w:sz="4" w:space="0" w:color="auto"/>
            </w:tcBorders>
          </w:tcPr>
          <w:p w14:paraId="07164BA9" w14:textId="4F4973F4" w:rsidR="00DB5683" w:rsidRPr="00633C98" w:rsidRDefault="00DB5683" w:rsidP="00DA2C18">
            <w:pPr>
              <w:pStyle w:val="a7"/>
              <w:jc w:val="center"/>
              <w:rPr>
                <w:rFonts w:ascii="Times New Roman" w:hAnsi="Times New Roman" w:cs="Times New Roman"/>
                <w:sz w:val="22"/>
                <w:szCs w:val="22"/>
              </w:rPr>
            </w:pPr>
            <w:r w:rsidRPr="00633C98">
              <w:rPr>
                <w:rFonts w:ascii="Times New Roman" w:hAnsi="Times New Roman" w:cs="Times New Roman"/>
                <w:sz w:val="22"/>
                <w:szCs w:val="22"/>
              </w:rPr>
              <w:t>13</w:t>
            </w:r>
          </w:p>
        </w:tc>
        <w:tc>
          <w:tcPr>
            <w:tcW w:w="992" w:type="dxa"/>
            <w:tcBorders>
              <w:top w:val="single" w:sz="4" w:space="0" w:color="auto"/>
              <w:left w:val="single" w:sz="4" w:space="0" w:color="auto"/>
              <w:bottom w:val="single" w:sz="4" w:space="0" w:color="auto"/>
            </w:tcBorders>
          </w:tcPr>
          <w:p w14:paraId="7D6135E8" w14:textId="1C550B58" w:rsidR="00DB5683" w:rsidRPr="00633C98" w:rsidRDefault="00DB5683" w:rsidP="00DA2C18">
            <w:pPr>
              <w:pStyle w:val="a7"/>
              <w:jc w:val="center"/>
              <w:rPr>
                <w:rFonts w:ascii="Times New Roman" w:hAnsi="Times New Roman" w:cs="Times New Roman"/>
                <w:sz w:val="22"/>
                <w:szCs w:val="22"/>
              </w:rPr>
            </w:pPr>
            <w:r w:rsidRPr="00633C98">
              <w:rPr>
                <w:rFonts w:ascii="Times New Roman" w:hAnsi="Times New Roman" w:cs="Times New Roman"/>
                <w:sz w:val="22"/>
                <w:szCs w:val="22"/>
              </w:rPr>
              <w:t>14</w:t>
            </w:r>
          </w:p>
        </w:tc>
      </w:tr>
      <w:tr w:rsidR="00DA2C18" w:rsidRPr="00633C98" w14:paraId="34C3C0C1" w14:textId="77777777" w:rsidTr="004655CA">
        <w:tc>
          <w:tcPr>
            <w:tcW w:w="881" w:type="dxa"/>
            <w:vMerge/>
            <w:tcBorders>
              <w:right w:val="single" w:sz="4" w:space="0" w:color="auto"/>
            </w:tcBorders>
          </w:tcPr>
          <w:p w14:paraId="7EE777CA" w14:textId="77777777" w:rsidR="00DA2C18" w:rsidRPr="00633C98" w:rsidRDefault="00DA2C18" w:rsidP="0019098D">
            <w:pPr>
              <w:pStyle w:val="a7"/>
              <w:rPr>
                <w:rFonts w:ascii="Times New Roman" w:hAnsi="Times New Roman" w:cs="Times New Roman"/>
                <w:sz w:val="22"/>
                <w:szCs w:val="22"/>
              </w:rPr>
            </w:pPr>
          </w:p>
        </w:tc>
        <w:tc>
          <w:tcPr>
            <w:tcW w:w="1841" w:type="dxa"/>
            <w:vMerge/>
            <w:tcBorders>
              <w:left w:val="single" w:sz="4" w:space="0" w:color="auto"/>
              <w:right w:val="single" w:sz="4" w:space="0" w:color="auto"/>
            </w:tcBorders>
          </w:tcPr>
          <w:p w14:paraId="10EB6D7B" w14:textId="77777777" w:rsidR="00DA2C18" w:rsidRPr="00633C98" w:rsidRDefault="00DA2C18" w:rsidP="0019098D">
            <w:pPr>
              <w:pStyle w:val="a7"/>
              <w:rPr>
                <w:rFonts w:ascii="Times New Roman" w:hAnsi="Times New Roman" w:cs="Times New Roman"/>
                <w:sz w:val="22"/>
                <w:szCs w:val="22"/>
              </w:rPr>
            </w:pPr>
          </w:p>
        </w:tc>
        <w:tc>
          <w:tcPr>
            <w:tcW w:w="7088" w:type="dxa"/>
            <w:gridSpan w:val="8"/>
            <w:tcBorders>
              <w:top w:val="single" w:sz="4" w:space="0" w:color="auto"/>
              <w:left w:val="single" w:sz="4" w:space="0" w:color="auto"/>
              <w:bottom w:val="nil"/>
            </w:tcBorders>
          </w:tcPr>
          <w:p w14:paraId="6B0187CD" w14:textId="769020AA" w:rsidR="00DA2C18" w:rsidRPr="00633C98" w:rsidRDefault="00DA2C18"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Наполняемость групп (человек)</w:t>
            </w:r>
          </w:p>
        </w:tc>
      </w:tr>
      <w:tr w:rsidR="00DB5683" w:rsidRPr="00633C98" w14:paraId="3C12754E" w14:textId="77777777" w:rsidTr="001B2842">
        <w:tc>
          <w:tcPr>
            <w:tcW w:w="881" w:type="dxa"/>
            <w:vMerge/>
            <w:tcBorders>
              <w:bottom w:val="single" w:sz="4" w:space="0" w:color="auto"/>
              <w:right w:val="single" w:sz="4" w:space="0" w:color="auto"/>
            </w:tcBorders>
          </w:tcPr>
          <w:p w14:paraId="7D7CA857" w14:textId="77777777" w:rsidR="00DB5683" w:rsidRPr="00633C98" w:rsidRDefault="00DB5683" w:rsidP="0019098D">
            <w:pPr>
              <w:pStyle w:val="a7"/>
              <w:rPr>
                <w:rFonts w:ascii="Times New Roman" w:hAnsi="Times New Roman" w:cs="Times New Roman"/>
                <w:sz w:val="22"/>
                <w:szCs w:val="22"/>
              </w:rPr>
            </w:pPr>
          </w:p>
        </w:tc>
        <w:tc>
          <w:tcPr>
            <w:tcW w:w="1841" w:type="dxa"/>
            <w:vMerge/>
            <w:tcBorders>
              <w:left w:val="single" w:sz="4" w:space="0" w:color="auto"/>
              <w:bottom w:val="single" w:sz="4" w:space="0" w:color="auto"/>
              <w:right w:val="single" w:sz="4" w:space="0" w:color="auto"/>
            </w:tcBorders>
          </w:tcPr>
          <w:p w14:paraId="3253048C" w14:textId="77777777" w:rsidR="00DB5683" w:rsidRPr="00633C98" w:rsidRDefault="00DB5683" w:rsidP="0019098D">
            <w:pPr>
              <w:pStyle w:val="a7"/>
              <w:rPr>
                <w:rFonts w:ascii="Times New Roman" w:hAnsi="Times New Roman" w:cs="Times New Roman"/>
                <w:sz w:val="22"/>
                <w:szCs w:val="22"/>
              </w:rPr>
            </w:pPr>
          </w:p>
        </w:tc>
        <w:tc>
          <w:tcPr>
            <w:tcW w:w="851" w:type="dxa"/>
            <w:tcBorders>
              <w:top w:val="single" w:sz="4" w:space="0" w:color="auto"/>
              <w:left w:val="single" w:sz="4" w:space="0" w:color="auto"/>
              <w:bottom w:val="nil"/>
              <w:right w:val="nil"/>
            </w:tcBorders>
          </w:tcPr>
          <w:p w14:paraId="35E23AEA" w14:textId="24BA6AE8" w:rsidR="00DB5683" w:rsidRPr="00633C98" w:rsidRDefault="00DB5683" w:rsidP="00DA2C18">
            <w:pPr>
              <w:pStyle w:val="a7"/>
              <w:jc w:val="center"/>
              <w:rPr>
                <w:rFonts w:ascii="Times New Roman" w:hAnsi="Times New Roman" w:cs="Times New Roman"/>
                <w:sz w:val="22"/>
                <w:szCs w:val="22"/>
              </w:rPr>
            </w:pPr>
            <w:r w:rsidRPr="00633C98">
              <w:rPr>
                <w:rFonts w:ascii="Times New Roman" w:hAnsi="Times New Roman" w:cs="Times New Roman"/>
                <w:sz w:val="22"/>
                <w:szCs w:val="22"/>
              </w:rPr>
              <w:t>8</w:t>
            </w:r>
          </w:p>
        </w:tc>
        <w:tc>
          <w:tcPr>
            <w:tcW w:w="1984" w:type="dxa"/>
            <w:gridSpan w:val="3"/>
            <w:tcBorders>
              <w:top w:val="single" w:sz="4" w:space="0" w:color="auto"/>
              <w:left w:val="single" w:sz="4" w:space="0" w:color="auto"/>
              <w:bottom w:val="nil"/>
              <w:right w:val="nil"/>
            </w:tcBorders>
          </w:tcPr>
          <w:p w14:paraId="3997D47F" w14:textId="1AEA6F26" w:rsidR="00DB5683" w:rsidRPr="00633C98" w:rsidRDefault="00DB5683" w:rsidP="004655CA">
            <w:pPr>
              <w:pStyle w:val="a7"/>
              <w:jc w:val="center"/>
              <w:rPr>
                <w:rFonts w:ascii="Times New Roman" w:hAnsi="Times New Roman" w:cs="Times New Roman"/>
                <w:sz w:val="22"/>
                <w:szCs w:val="22"/>
              </w:rPr>
            </w:pPr>
            <w:r w:rsidRPr="00633C98">
              <w:rPr>
                <w:rFonts w:ascii="Times New Roman" w:hAnsi="Times New Roman" w:cs="Times New Roman"/>
                <w:sz w:val="22"/>
                <w:szCs w:val="22"/>
              </w:rPr>
              <w:t>8</w:t>
            </w:r>
          </w:p>
        </w:tc>
        <w:tc>
          <w:tcPr>
            <w:tcW w:w="993" w:type="dxa"/>
            <w:tcBorders>
              <w:top w:val="single" w:sz="4" w:space="0" w:color="auto"/>
              <w:left w:val="single" w:sz="4" w:space="0" w:color="auto"/>
              <w:bottom w:val="nil"/>
              <w:right w:val="nil"/>
            </w:tcBorders>
          </w:tcPr>
          <w:p w14:paraId="2E1CAC89" w14:textId="7589914B" w:rsidR="00DB5683" w:rsidRPr="00633C98" w:rsidRDefault="00DB5683" w:rsidP="00DA2C18">
            <w:pPr>
              <w:pStyle w:val="a7"/>
              <w:jc w:val="center"/>
              <w:rPr>
                <w:rFonts w:ascii="Times New Roman" w:hAnsi="Times New Roman" w:cs="Times New Roman"/>
                <w:sz w:val="22"/>
                <w:szCs w:val="22"/>
              </w:rPr>
            </w:pPr>
            <w:r w:rsidRPr="00633C98">
              <w:rPr>
                <w:rFonts w:ascii="Times New Roman" w:hAnsi="Times New Roman" w:cs="Times New Roman"/>
                <w:sz w:val="22"/>
                <w:szCs w:val="22"/>
              </w:rPr>
              <w:t>6</w:t>
            </w:r>
          </w:p>
        </w:tc>
        <w:tc>
          <w:tcPr>
            <w:tcW w:w="1134" w:type="dxa"/>
            <w:tcBorders>
              <w:top w:val="single" w:sz="4" w:space="0" w:color="auto"/>
              <w:left w:val="single" w:sz="4" w:space="0" w:color="auto"/>
              <w:bottom w:val="nil"/>
              <w:right w:val="nil"/>
            </w:tcBorders>
          </w:tcPr>
          <w:p w14:paraId="1D13D9CA" w14:textId="3A5541D6" w:rsidR="00DB5683" w:rsidRPr="00633C98" w:rsidRDefault="00DB5683" w:rsidP="00DA2C18">
            <w:pPr>
              <w:pStyle w:val="a7"/>
              <w:jc w:val="center"/>
              <w:rPr>
                <w:rFonts w:ascii="Times New Roman" w:hAnsi="Times New Roman" w:cs="Times New Roman"/>
                <w:sz w:val="22"/>
                <w:szCs w:val="22"/>
              </w:rPr>
            </w:pPr>
            <w:r w:rsidRPr="00633C98">
              <w:rPr>
                <w:rFonts w:ascii="Times New Roman" w:hAnsi="Times New Roman" w:cs="Times New Roman"/>
                <w:sz w:val="22"/>
                <w:szCs w:val="22"/>
              </w:rPr>
              <w:t>6</w:t>
            </w:r>
          </w:p>
        </w:tc>
        <w:tc>
          <w:tcPr>
            <w:tcW w:w="1134" w:type="dxa"/>
            <w:tcBorders>
              <w:top w:val="single" w:sz="4" w:space="0" w:color="auto"/>
              <w:left w:val="single" w:sz="4" w:space="0" w:color="auto"/>
              <w:bottom w:val="single" w:sz="4" w:space="0" w:color="auto"/>
              <w:right w:val="single" w:sz="4" w:space="0" w:color="auto"/>
            </w:tcBorders>
          </w:tcPr>
          <w:p w14:paraId="1D96E1F1" w14:textId="73CB825C" w:rsidR="00DB5683" w:rsidRPr="00633C98" w:rsidRDefault="00DB5683" w:rsidP="00DA2C18">
            <w:pPr>
              <w:pStyle w:val="a7"/>
              <w:jc w:val="center"/>
              <w:rPr>
                <w:rFonts w:ascii="Times New Roman" w:hAnsi="Times New Roman" w:cs="Times New Roman"/>
                <w:sz w:val="22"/>
                <w:szCs w:val="22"/>
              </w:rPr>
            </w:pPr>
            <w:r w:rsidRPr="00633C98">
              <w:rPr>
                <w:rFonts w:ascii="Times New Roman" w:hAnsi="Times New Roman" w:cs="Times New Roman"/>
                <w:sz w:val="22"/>
                <w:szCs w:val="22"/>
              </w:rPr>
              <w:t>3</w:t>
            </w:r>
          </w:p>
        </w:tc>
        <w:tc>
          <w:tcPr>
            <w:tcW w:w="992" w:type="dxa"/>
            <w:tcBorders>
              <w:top w:val="single" w:sz="4" w:space="0" w:color="auto"/>
              <w:left w:val="single" w:sz="4" w:space="0" w:color="auto"/>
              <w:bottom w:val="single" w:sz="4" w:space="0" w:color="auto"/>
            </w:tcBorders>
          </w:tcPr>
          <w:p w14:paraId="40669FEF" w14:textId="6154F888" w:rsidR="00DB5683" w:rsidRPr="00633C98" w:rsidRDefault="00DB5683" w:rsidP="00DA2C18">
            <w:pPr>
              <w:pStyle w:val="a7"/>
              <w:jc w:val="center"/>
              <w:rPr>
                <w:rFonts w:ascii="Times New Roman" w:hAnsi="Times New Roman" w:cs="Times New Roman"/>
                <w:sz w:val="22"/>
                <w:szCs w:val="22"/>
              </w:rPr>
            </w:pPr>
            <w:r w:rsidRPr="00633C98">
              <w:rPr>
                <w:rFonts w:ascii="Times New Roman" w:hAnsi="Times New Roman" w:cs="Times New Roman"/>
                <w:sz w:val="22"/>
                <w:szCs w:val="22"/>
              </w:rPr>
              <w:t>1</w:t>
            </w:r>
          </w:p>
        </w:tc>
      </w:tr>
      <w:tr w:rsidR="004655CA" w:rsidRPr="00633C98" w14:paraId="57980B41" w14:textId="77777777" w:rsidTr="004655CA">
        <w:tc>
          <w:tcPr>
            <w:tcW w:w="881" w:type="dxa"/>
            <w:tcBorders>
              <w:top w:val="single" w:sz="4" w:space="0" w:color="auto"/>
              <w:bottom w:val="nil"/>
              <w:right w:val="nil"/>
            </w:tcBorders>
          </w:tcPr>
          <w:p w14:paraId="2E717D5C" w14:textId="2A19EE50" w:rsidR="004655CA" w:rsidRPr="00633C98" w:rsidRDefault="004655CA" w:rsidP="0019098D">
            <w:pPr>
              <w:pStyle w:val="a7"/>
              <w:jc w:val="center"/>
              <w:rPr>
                <w:rFonts w:ascii="Times New Roman" w:hAnsi="Times New Roman" w:cs="Times New Roman"/>
                <w:sz w:val="22"/>
                <w:szCs w:val="22"/>
              </w:rPr>
            </w:pPr>
            <w:bookmarkStart w:id="20" w:name="sub_15001"/>
            <w:r w:rsidRPr="00633C98">
              <w:rPr>
                <w:rFonts w:ascii="Times New Roman" w:hAnsi="Times New Roman" w:cs="Times New Roman"/>
                <w:sz w:val="22"/>
                <w:szCs w:val="22"/>
              </w:rPr>
              <w:t>1.</w:t>
            </w:r>
            <w:bookmarkEnd w:id="20"/>
          </w:p>
        </w:tc>
        <w:tc>
          <w:tcPr>
            <w:tcW w:w="1841" w:type="dxa"/>
            <w:tcBorders>
              <w:top w:val="single" w:sz="4" w:space="0" w:color="auto"/>
              <w:left w:val="single" w:sz="4" w:space="0" w:color="auto"/>
              <w:bottom w:val="nil"/>
              <w:right w:val="nil"/>
            </w:tcBorders>
          </w:tcPr>
          <w:p w14:paraId="52E31088" w14:textId="2D3FB70C"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Общая физическая подготовка</w:t>
            </w:r>
          </w:p>
        </w:tc>
        <w:tc>
          <w:tcPr>
            <w:tcW w:w="851" w:type="dxa"/>
            <w:tcBorders>
              <w:top w:val="single" w:sz="4" w:space="0" w:color="auto"/>
              <w:left w:val="single" w:sz="4" w:space="0" w:color="auto"/>
              <w:bottom w:val="nil"/>
              <w:right w:val="nil"/>
            </w:tcBorders>
          </w:tcPr>
          <w:p w14:paraId="6BFE10A3" w14:textId="2988E23A"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94</w:t>
            </w:r>
          </w:p>
        </w:tc>
        <w:tc>
          <w:tcPr>
            <w:tcW w:w="1032" w:type="dxa"/>
            <w:gridSpan w:val="2"/>
            <w:tcBorders>
              <w:top w:val="single" w:sz="4" w:space="0" w:color="auto"/>
              <w:left w:val="single" w:sz="4" w:space="0" w:color="auto"/>
              <w:bottom w:val="nil"/>
              <w:right w:val="nil"/>
            </w:tcBorders>
          </w:tcPr>
          <w:p w14:paraId="0CD13840" w14:textId="4C0E2228"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94</w:t>
            </w:r>
          </w:p>
        </w:tc>
        <w:tc>
          <w:tcPr>
            <w:tcW w:w="952" w:type="dxa"/>
            <w:tcBorders>
              <w:top w:val="single" w:sz="4" w:space="0" w:color="auto"/>
              <w:left w:val="single" w:sz="4" w:space="0" w:color="auto"/>
              <w:bottom w:val="nil"/>
              <w:right w:val="nil"/>
            </w:tcBorders>
          </w:tcPr>
          <w:p w14:paraId="26787BD5" w14:textId="42B1EBFA"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85</w:t>
            </w:r>
          </w:p>
        </w:tc>
        <w:tc>
          <w:tcPr>
            <w:tcW w:w="993" w:type="dxa"/>
            <w:tcBorders>
              <w:top w:val="single" w:sz="4" w:space="0" w:color="auto"/>
              <w:left w:val="single" w:sz="4" w:space="0" w:color="auto"/>
              <w:bottom w:val="nil"/>
              <w:right w:val="nil"/>
            </w:tcBorders>
          </w:tcPr>
          <w:p w14:paraId="5167AC9E" w14:textId="5DF1F608"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106</w:t>
            </w:r>
          </w:p>
        </w:tc>
        <w:tc>
          <w:tcPr>
            <w:tcW w:w="1134" w:type="dxa"/>
            <w:tcBorders>
              <w:top w:val="single" w:sz="4" w:space="0" w:color="auto"/>
              <w:left w:val="single" w:sz="4" w:space="0" w:color="auto"/>
              <w:bottom w:val="nil"/>
              <w:right w:val="nil"/>
            </w:tcBorders>
          </w:tcPr>
          <w:p w14:paraId="1155FA2D" w14:textId="6F28822B"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125</w:t>
            </w:r>
          </w:p>
        </w:tc>
        <w:tc>
          <w:tcPr>
            <w:tcW w:w="1134" w:type="dxa"/>
            <w:tcBorders>
              <w:top w:val="single" w:sz="4" w:space="0" w:color="auto"/>
              <w:left w:val="single" w:sz="4" w:space="0" w:color="auto"/>
              <w:bottom w:val="nil"/>
              <w:right w:val="nil"/>
            </w:tcBorders>
          </w:tcPr>
          <w:p w14:paraId="2A6B3C7B" w14:textId="2CB654D6"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177</w:t>
            </w:r>
          </w:p>
        </w:tc>
        <w:tc>
          <w:tcPr>
            <w:tcW w:w="992" w:type="dxa"/>
            <w:tcBorders>
              <w:top w:val="single" w:sz="4" w:space="0" w:color="auto"/>
              <w:left w:val="single" w:sz="4" w:space="0" w:color="auto"/>
              <w:bottom w:val="nil"/>
            </w:tcBorders>
          </w:tcPr>
          <w:p w14:paraId="6EFC13FF" w14:textId="4CA0A8CB"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187</w:t>
            </w:r>
          </w:p>
        </w:tc>
      </w:tr>
      <w:tr w:rsidR="004655CA" w:rsidRPr="00633C98" w14:paraId="1F31DEDD" w14:textId="77777777" w:rsidTr="004655CA">
        <w:tc>
          <w:tcPr>
            <w:tcW w:w="881" w:type="dxa"/>
            <w:tcBorders>
              <w:top w:val="single" w:sz="4" w:space="0" w:color="auto"/>
              <w:bottom w:val="nil"/>
              <w:right w:val="nil"/>
            </w:tcBorders>
          </w:tcPr>
          <w:p w14:paraId="7EF4B2EC" w14:textId="38594C55" w:rsidR="004655CA" w:rsidRPr="00633C98" w:rsidRDefault="004655CA" w:rsidP="0019098D">
            <w:pPr>
              <w:pStyle w:val="a7"/>
              <w:jc w:val="center"/>
              <w:rPr>
                <w:rFonts w:ascii="Times New Roman" w:hAnsi="Times New Roman" w:cs="Times New Roman"/>
                <w:sz w:val="22"/>
                <w:szCs w:val="22"/>
              </w:rPr>
            </w:pPr>
            <w:bookmarkStart w:id="21" w:name="sub_15002"/>
            <w:r w:rsidRPr="00633C98">
              <w:rPr>
                <w:rFonts w:ascii="Times New Roman" w:hAnsi="Times New Roman" w:cs="Times New Roman"/>
                <w:sz w:val="22"/>
                <w:szCs w:val="22"/>
              </w:rPr>
              <w:t>2.</w:t>
            </w:r>
            <w:bookmarkEnd w:id="21"/>
          </w:p>
        </w:tc>
        <w:tc>
          <w:tcPr>
            <w:tcW w:w="1841" w:type="dxa"/>
            <w:tcBorders>
              <w:top w:val="single" w:sz="4" w:space="0" w:color="auto"/>
              <w:left w:val="single" w:sz="4" w:space="0" w:color="auto"/>
              <w:bottom w:val="nil"/>
              <w:right w:val="nil"/>
            </w:tcBorders>
          </w:tcPr>
          <w:p w14:paraId="0C8100AC" w14:textId="005E0A20"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Специальная физическая подготовка</w:t>
            </w:r>
          </w:p>
        </w:tc>
        <w:tc>
          <w:tcPr>
            <w:tcW w:w="851" w:type="dxa"/>
            <w:tcBorders>
              <w:top w:val="single" w:sz="4" w:space="0" w:color="auto"/>
              <w:left w:val="single" w:sz="4" w:space="0" w:color="auto"/>
              <w:bottom w:val="nil"/>
              <w:right w:val="nil"/>
            </w:tcBorders>
          </w:tcPr>
          <w:p w14:paraId="4C03808E" w14:textId="6D84B3CE"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47</w:t>
            </w:r>
          </w:p>
        </w:tc>
        <w:tc>
          <w:tcPr>
            <w:tcW w:w="1032" w:type="dxa"/>
            <w:gridSpan w:val="2"/>
            <w:tcBorders>
              <w:top w:val="single" w:sz="4" w:space="0" w:color="auto"/>
              <w:left w:val="single" w:sz="4" w:space="0" w:color="auto"/>
              <w:bottom w:val="nil"/>
              <w:right w:val="nil"/>
            </w:tcBorders>
          </w:tcPr>
          <w:p w14:paraId="3D6798A9" w14:textId="4044C30C"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78</w:t>
            </w:r>
          </w:p>
        </w:tc>
        <w:tc>
          <w:tcPr>
            <w:tcW w:w="952" w:type="dxa"/>
            <w:tcBorders>
              <w:top w:val="single" w:sz="4" w:space="0" w:color="auto"/>
              <w:left w:val="single" w:sz="4" w:space="0" w:color="auto"/>
              <w:bottom w:val="nil"/>
              <w:right w:val="nil"/>
            </w:tcBorders>
          </w:tcPr>
          <w:p w14:paraId="2D211C6D" w14:textId="016F58B8"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72</w:t>
            </w:r>
          </w:p>
        </w:tc>
        <w:tc>
          <w:tcPr>
            <w:tcW w:w="993" w:type="dxa"/>
            <w:tcBorders>
              <w:top w:val="single" w:sz="4" w:space="0" w:color="auto"/>
              <w:left w:val="single" w:sz="4" w:space="0" w:color="auto"/>
              <w:bottom w:val="nil"/>
              <w:right w:val="nil"/>
            </w:tcBorders>
          </w:tcPr>
          <w:p w14:paraId="4A585366" w14:textId="41888347"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175</w:t>
            </w:r>
          </w:p>
        </w:tc>
        <w:tc>
          <w:tcPr>
            <w:tcW w:w="1134" w:type="dxa"/>
            <w:tcBorders>
              <w:top w:val="single" w:sz="4" w:space="0" w:color="auto"/>
              <w:left w:val="single" w:sz="4" w:space="0" w:color="auto"/>
              <w:bottom w:val="nil"/>
              <w:right w:val="nil"/>
            </w:tcBorders>
          </w:tcPr>
          <w:p w14:paraId="39845F40" w14:textId="21774D51"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208</w:t>
            </w:r>
          </w:p>
        </w:tc>
        <w:tc>
          <w:tcPr>
            <w:tcW w:w="1134" w:type="dxa"/>
            <w:tcBorders>
              <w:top w:val="single" w:sz="4" w:space="0" w:color="auto"/>
              <w:left w:val="single" w:sz="4" w:space="0" w:color="auto"/>
              <w:bottom w:val="nil"/>
              <w:right w:val="nil"/>
            </w:tcBorders>
          </w:tcPr>
          <w:p w14:paraId="2646E302" w14:textId="76AEAC2C"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218</w:t>
            </w:r>
          </w:p>
        </w:tc>
        <w:tc>
          <w:tcPr>
            <w:tcW w:w="992" w:type="dxa"/>
            <w:tcBorders>
              <w:top w:val="single" w:sz="4" w:space="0" w:color="auto"/>
              <w:left w:val="single" w:sz="4" w:space="0" w:color="auto"/>
              <w:bottom w:val="nil"/>
            </w:tcBorders>
          </w:tcPr>
          <w:p w14:paraId="087F8584" w14:textId="2F0B4F30"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300</w:t>
            </w:r>
          </w:p>
        </w:tc>
      </w:tr>
      <w:tr w:rsidR="004655CA" w:rsidRPr="00633C98" w14:paraId="0940F357" w14:textId="77777777" w:rsidTr="004655CA">
        <w:tc>
          <w:tcPr>
            <w:tcW w:w="881" w:type="dxa"/>
            <w:tcBorders>
              <w:top w:val="single" w:sz="4" w:space="0" w:color="auto"/>
              <w:bottom w:val="nil"/>
              <w:right w:val="nil"/>
            </w:tcBorders>
          </w:tcPr>
          <w:p w14:paraId="573F89D1" w14:textId="7D3CA693" w:rsidR="004655CA" w:rsidRPr="00633C98" w:rsidRDefault="004655CA" w:rsidP="0019098D">
            <w:pPr>
              <w:pStyle w:val="a7"/>
              <w:jc w:val="center"/>
              <w:rPr>
                <w:rFonts w:ascii="Times New Roman" w:hAnsi="Times New Roman" w:cs="Times New Roman"/>
                <w:sz w:val="22"/>
                <w:szCs w:val="22"/>
              </w:rPr>
            </w:pPr>
            <w:bookmarkStart w:id="22" w:name="sub_15003"/>
            <w:r w:rsidRPr="00633C98">
              <w:rPr>
                <w:rFonts w:ascii="Times New Roman" w:hAnsi="Times New Roman" w:cs="Times New Roman"/>
                <w:sz w:val="22"/>
                <w:szCs w:val="22"/>
              </w:rPr>
              <w:t>3.</w:t>
            </w:r>
            <w:bookmarkEnd w:id="22"/>
          </w:p>
        </w:tc>
        <w:tc>
          <w:tcPr>
            <w:tcW w:w="1841" w:type="dxa"/>
            <w:tcBorders>
              <w:top w:val="single" w:sz="4" w:space="0" w:color="auto"/>
              <w:left w:val="single" w:sz="4" w:space="0" w:color="auto"/>
              <w:bottom w:val="nil"/>
              <w:right w:val="nil"/>
            </w:tcBorders>
          </w:tcPr>
          <w:p w14:paraId="3B970658" w14:textId="32B71B08"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 xml:space="preserve">Участие в </w:t>
            </w:r>
            <w:r w:rsidRPr="00633C98">
              <w:rPr>
                <w:rFonts w:ascii="Times New Roman" w:hAnsi="Times New Roman" w:cs="Times New Roman"/>
                <w:sz w:val="22"/>
                <w:szCs w:val="22"/>
              </w:rPr>
              <w:lastRenderedPageBreak/>
              <w:t>спортивных соревнованиях</w:t>
            </w:r>
          </w:p>
        </w:tc>
        <w:tc>
          <w:tcPr>
            <w:tcW w:w="851" w:type="dxa"/>
            <w:tcBorders>
              <w:top w:val="single" w:sz="4" w:space="0" w:color="auto"/>
              <w:left w:val="single" w:sz="4" w:space="0" w:color="auto"/>
              <w:bottom w:val="nil"/>
              <w:right w:val="nil"/>
            </w:tcBorders>
          </w:tcPr>
          <w:p w14:paraId="2BDB3BA1" w14:textId="16F2E1C5"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lastRenderedPageBreak/>
              <w:t>-</w:t>
            </w:r>
          </w:p>
        </w:tc>
        <w:tc>
          <w:tcPr>
            <w:tcW w:w="1032" w:type="dxa"/>
            <w:gridSpan w:val="2"/>
            <w:tcBorders>
              <w:top w:val="single" w:sz="4" w:space="0" w:color="auto"/>
              <w:left w:val="single" w:sz="4" w:space="0" w:color="auto"/>
              <w:bottom w:val="nil"/>
              <w:right w:val="nil"/>
            </w:tcBorders>
          </w:tcPr>
          <w:p w14:paraId="148B6B47" w14:textId="28FB7DA6"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w:t>
            </w:r>
          </w:p>
        </w:tc>
        <w:tc>
          <w:tcPr>
            <w:tcW w:w="952" w:type="dxa"/>
            <w:tcBorders>
              <w:top w:val="single" w:sz="4" w:space="0" w:color="auto"/>
              <w:left w:val="single" w:sz="4" w:space="0" w:color="auto"/>
              <w:bottom w:val="nil"/>
              <w:right w:val="nil"/>
            </w:tcBorders>
          </w:tcPr>
          <w:p w14:paraId="061C58DA" w14:textId="27AB2C1D"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3</w:t>
            </w:r>
          </w:p>
        </w:tc>
        <w:tc>
          <w:tcPr>
            <w:tcW w:w="993" w:type="dxa"/>
            <w:tcBorders>
              <w:top w:val="single" w:sz="4" w:space="0" w:color="auto"/>
              <w:left w:val="single" w:sz="4" w:space="0" w:color="auto"/>
              <w:bottom w:val="nil"/>
              <w:right w:val="nil"/>
            </w:tcBorders>
          </w:tcPr>
          <w:p w14:paraId="439F49D3" w14:textId="4569C7A2"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25</w:t>
            </w:r>
          </w:p>
        </w:tc>
        <w:tc>
          <w:tcPr>
            <w:tcW w:w="1134" w:type="dxa"/>
            <w:tcBorders>
              <w:top w:val="single" w:sz="4" w:space="0" w:color="auto"/>
              <w:left w:val="single" w:sz="4" w:space="0" w:color="auto"/>
              <w:bottom w:val="nil"/>
              <w:right w:val="nil"/>
            </w:tcBorders>
          </w:tcPr>
          <w:p w14:paraId="50E004FC" w14:textId="75126DD2"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33</w:t>
            </w:r>
          </w:p>
        </w:tc>
        <w:tc>
          <w:tcPr>
            <w:tcW w:w="1134" w:type="dxa"/>
            <w:tcBorders>
              <w:top w:val="single" w:sz="4" w:space="0" w:color="auto"/>
              <w:left w:val="single" w:sz="4" w:space="0" w:color="auto"/>
              <w:bottom w:val="nil"/>
              <w:right w:val="nil"/>
            </w:tcBorders>
          </w:tcPr>
          <w:p w14:paraId="3D2C0F83" w14:textId="53111987"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83</w:t>
            </w:r>
          </w:p>
        </w:tc>
        <w:tc>
          <w:tcPr>
            <w:tcW w:w="992" w:type="dxa"/>
            <w:tcBorders>
              <w:top w:val="single" w:sz="4" w:space="0" w:color="auto"/>
              <w:left w:val="single" w:sz="4" w:space="0" w:color="auto"/>
              <w:bottom w:val="nil"/>
            </w:tcBorders>
          </w:tcPr>
          <w:p w14:paraId="5E5BF7DE" w14:textId="6A55303A"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100</w:t>
            </w:r>
          </w:p>
        </w:tc>
      </w:tr>
      <w:tr w:rsidR="004655CA" w:rsidRPr="00633C98" w14:paraId="52404EBA" w14:textId="77777777" w:rsidTr="004655CA">
        <w:tc>
          <w:tcPr>
            <w:tcW w:w="881" w:type="dxa"/>
            <w:tcBorders>
              <w:top w:val="single" w:sz="4" w:space="0" w:color="auto"/>
              <w:bottom w:val="nil"/>
              <w:right w:val="nil"/>
            </w:tcBorders>
          </w:tcPr>
          <w:p w14:paraId="1BC41578" w14:textId="4FBEBDB8" w:rsidR="004655CA" w:rsidRPr="00633C98" w:rsidRDefault="004655CA" w:rsidP="0019098D">
            <w:pPr>
              <w:pStyle w:val="a7"/>
              <w:jc w:val="center"/>
              <w:rPr>
                <w:rFonts w:ascii="Times New Roman" w:hAnsi="Times New Roman" w:cs="Times New Roman"/>
                <w:sz w:val="22"/>
                <w:szCs w:val="22"/>
              </w:rPr>
            </w:pPr>
            <w:bookmarkStart w:id="23" w:name="sub_15004"/>
            <w:r w:rsidRPr="00633C98">
              <w:rPr>
                <w:rFonts w:ascii="Times New Roman" w:hAnsi="Times New Roman" w:cs="Times New Roman"/>
                <w:sz w:val="22"/>
                <w:szCs w:val="22"/>
              </w:rPr>
              <w:t>4.</w:t>
            </w:r>
            <w:bookmarkEnd w:id="23"/>
          </w:p>
        </w:tc>
        <w:tc>
          <w:tcPr>
            <w:tcW w:w="1841" w:type="dxa"/>
            <w:tcBorders>
              <w:top w:val="single" w:sz="4" w:space="0" w:color="auto"/>
              <w:left w:val="single" w:sz="4" w:space="0" w:color="auto"/>
              <w:bottom w:val="nil"/>
              <w:right w:val="nil"/>
            </w:tcBorders>
          </w:tcPr>
          <w:p w14:paraId="4C784D4C" w14:textId="3594DE98"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 xml:space="preserve">Техническая подготовка </w:t>
            </w:r>
          </w:p>
        </w:tc>
        <w:tc>
          <w:tcPr>
            <w:tcW w:w="851" w:type="dxa"/>
            <w:tcBorders>
              <w:top w:val="single" w:sz="4" w:space="0" w:color="auto"/>
              <w:left w:val="single" w:sz="4" w:space="0" w:color="auto"/>
              <w:bottom w:val="nil"/>
              <w:right w:val="nil"/>
            </w:tcBorders>
          </w:tcPr>
          <w:p w14:paraId="3E3A38FF" w14:textId="57E39023"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70</w:t>
            </w:r>
          </w:p>
        </w:tc>
        <w:tc>
          <w:tcPr>
            <w:tcW w:w="1032" w:type="dxa"/>
            <w:gridSpan w:val="2"/>
            <w:tcBorders>
              <w:top w:val="single" w:sz="4" w:space="0" w:color="auto"/>
              <w:left w:val="single" w:sz="4" w:space="0" w:color="auto"/>
              <w:bottom w:val="nil"/>
              <w:right w:val="nil"/>
            </w:tcBorders>
          </w:tcPr>
          <w:p w14:paraId="5AA9670D" w14:textId="45B966D0"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103</w:t>
            </w:r>
          </w:p>
        </w:tc>
        <w:tc>
          <w:tcPr>
            <w:tcW w:w="952" w:type="dxa"/>
            <w:tcBorders>
              <w:top w:val="single" w:sz="4" w:space="0" w:color="auto"/>
              <w:left w:val="single" w:sz="4" w:space="0" w:color="auto"/>
              <w:bottom w:val="nil"/>
              <w:right w:val="nil"/>
            </w:tcBorders>
          </w:tcPr>
          <w:p w14:paraId="7C52D819" w14:textId="7B149E1D"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106</w:t>
            </w:r>
          </w:p>
        </w:tc>
        <w:tc>
          <w:tcPr>
            <w:tcW w:w="993" w:type="dxa"/>
            <w:tcBorders>
              <w:top w:val="single" w:sz="4" w:space="0" w:color="auto"/>
              <w:left w:val="single" w:sz="4" w:space="0" w:color="auto"/>
              <w:bottom w:val="nil"/>
              <w:right w:val="nil"/>
            </w:tcBorders>
          </w:tcPr>
          <w:p w14:paraId="2FE34473" w14:textId="0914C193"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218</w:t>
            </w:r>
          </w:p>
        </w:tc>
        <w:tc>
          <w:tcPr>
            <w:tcW w:w="1134" w:type="dxa"/>
            <w:tcBorders>
              <w:top w:val="single" w:sz="4" w:space="0" w:color="auto"/>
              <w:left w:val="single" w:sz="4" w:space="0" w:color="auto"/>
              <w:bottom w:val="nil"/>
              <w:right w:val="nil"/>
            </w:tcBorders>
          </w:tcPr>
          <w:p w14:paraId="3CC5CABE" w14:textId="1157ED7E"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300</w:t>
            </w:r>
          </w:p>
        </w:tc>
        <w:tc>
          <w:tcPr>
            <w:tcW w:w="1134" w:type="dxa"/>
            <w:tcBorders>
              <w:top w:val="single" w:sz="4" w:space="0" w:color="auto"/>
              <w:left w:val="single" w:sz="4" w:space="0" w:color="auto"/>
              <w:bottom w:val="nil"/>
              <w:right w:val="nil"/>
            </w:tcBorders>
          </w:tcPr>
          <w:p w14:paraId="0AFFA222" w14:textId="018C6FA2"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324</w:t>
            </w:r>
          </w:p>
        </w:tc>
        <w:tc>
          <w:tcPr>
            <w:tcW w:w="992" w:type="dxa"/>
            <w:tcBorders>
              <w:top w:val="single" w:sz="4" w:space="0" w:color="auto"/>
              <w:left w:val="single" w:sz="4" w:space="0" w:color="auto"/>
              <w:bottom w:val="nil"/>
            </w:tcBorders>
          </w:tcPr>
          <w:p w14:paraId="0BFBB44B" w14:textId="70215AD5"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300</w:t>
            </w:r>
          </w:p>
        </w:tc>
      </w:tr>
      <w:tr w:rsidR="004655CA" w:rsidRPr="00633C98" w14:paraId="34D8A50D" w14:textId="77777777" w:rsidTr="004655CA">
        <w:tc>
          <w:tcPr>
            <w:tcW w:w="881" w:type="dxa"/>
            <w:tcBorders>
              <w:top w:val="single" w:sz="4" w:space="0" w:color="auto"/>
              <w:bottom w:val="nil"/>
              <w:right w:val="nil"/>
            </w:tcBorders>
          </w:tcPr>
          <w:p w14:paraId="0819193B" w14:textId="4EB7E109" w:rsidR="004655CA" w:rsidRPr="00633C98" w:rsidRDefault="004655CA" w:rsidP="0019098D">
            <w:pPr>
              <w:pStyle w:val="a7"/>
              <w:jc w:val="center"/>
              <w:rPr>
                <w:rFonts w:ascii="Times New Roman" w:hAnsi="Times New Roman" w:cs="Times New Roman"/>
                <w:sz w:val="22"/>
                <w:szCs w:val="22"/>
              </w:rPr>
            </w:pPr>
            <w:bookmarkStart w:id="24" w:name="sub_15005"/>
            <w:r w:rsidRPr="00633C98">
              <w:rPr>
                <w:rFonts w:ascii="Times New Roman" w:hAnsi="Times New Roman" w:cs="Times New Roman"/>
                <w:sz w:val="22"/>
                <w:szCs w:val="22"/>
              </w:rPr>
              <w:t>5.</w:t>
            </w:r>
            <w:bookmarkEnd w:id="24"/>
          </w:p>
        </w:tc>
        <w:tc>
          <w:tcPr>
            <w:tcW w:w="1841" w:type="dxa"/>
            <w:tcBorders>
              <w:top w:val="single" w:sz="4" w:space="0" w:color="auto"/>
              <w:left w:val="single" w:sz="4" w:space="0" w:color="auto"/>
              <w:bottom w:val="nil"/>
              <w:right w:val="nil"/>
            </w:tcBorders>
          </w:tcPr>
          <w:p w14:paraId="45E98FE0" w14:textId="2B2C4988"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 xml:space="preserve">Тактическая, теоретическая, психологическая подготовка </w:t>
            </w:r>
          </w:p>
        </w:tc>
        <w:tc>
          <w:tcPr>
            <w:tcW w:w="851" w:type="dxa"/>
            <w:tcBorders>
              <w:top w:val="single" w:sz="4" w:space="0" w:color="auto"/>
              <w:left w:val="single" w:sz="4" w:space="0" w:color="auto"/>
              <w:bottom w:val="nil"/>
              <w:right w:val="nil"/>
            </w:tcBorders>
          </w:tcPr>
          <w:p w14:paraId="2C415AFE" w14:textId="147A332A"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21</w:t>
            </w:r>
          </w:p>
        </w:tc>
        <w:tc>
          <w:tcPr>
            <w:tcW w:w="1032" w:type="dxa"/>
            <w:gridSpan w:val="2"/>
            <w:tcBorders>
              <w:top w:val="single" w:sz="4" w:space="0" w:color="auto"/>
              <w:left w:val="single" w:sz="4" w:space="0" w:color="auto"/>
              <w:bottom w:val="nil"/>
              <w:right w:val="nil"/>
            </w:tcBorders>
          </w:tcPr>
          <w:p w14:paraId="624C9B36" w14:textId="3C2FE2A9"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34</w:t>
            </w:r>
          </w:p>
        </w:tc>
        <w:tc>
          <w:tcPr>
            <w:tcW w:w="952" w:type="dxa"/>
            <w:tcBorders>
              <w:top w:val="single" w:sz="4" w:space="0" w:color="auto"/>
              <w:left w:val="single" w:sz="4" w:space="0" w:color="auto"/>
              <w:bottom w:val="nil"/>
              <w:right w:val="nil"/>
            </w:tcBorders>
          </w:tcPr>
          <w:p w14:paraId="0CD8E8C4" w14:textId="3EB8A8B9"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37</w:t>
            </w:r>
          </w:p>
        </w:tc>
        <w:tc>
          <w:tcPr>
            <w:tcW w:w="993" w:type="dxa"/>
            <w:tcBorders>
              <w:top w:val="single" w:sz="4" w:space="0" w:color="auto"/>
              <w:left w:val="single" w:sz="4" w:space="0" w:color="auto"/>
              <w:bottom w:val="nil"/>
              <w:right w:val="nil"/>
            </w:tcBorders>
          </w:tcPr>
          <w:p w14:paraId="2FEB57C3" w14:textId="0DB5A71E"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81</w:t>
            </w:r>
          </w:p>
        </w:tc>
        <w:tc>
          <w:tcPr>
            <w:tcW w:w="1134" w:type="dxa"/>
            <w:tcBorders>
              <w:top w:val="single" w:sz="4" w:space="0" w:color="auto"/>
              <w:left w:val="single" w:sz="4" w:space="0" w:color="auto"/>
              <w:bottom w:val="nil"/>
              <w:right w:val="nil"/>
            </w:tcBorders>
          </w:tcPr>
          <w:p w14:paraId="729291F4" w14:textId="3EC04E18"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125</w:t>
            </w:r>
          </w:p>
        </w:tc>
        <w:tc>
          <w:tcPr>
            <w:tcW w:w="1134" w:type="dxa"/>
            <w:tcBorders>
              <w:top w:val="single" w:sz="4" w:space="0" w:color="auto"/>
              <w:left w:val="single" w:sz="4" w:space="0" w:color="auto"/>
              <w:bottom w:val="nil"/>
              <w:right w:val="nil"/>
            </w:tcBorders>
          </w:tcPr>
          <w:p w14:paraId="7BF62DBB" w14:textId="09CB8D63"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177</w:t>
            </w:r>
          </w:p>
        </w:tc>
        <w:tc>
          <w:tcPr>
            <w:tcW w:w="992" w:type="dxa"/>
            <w:tcBorders>
              <w:top w:val="single" w:sz="4" w:space="0" w:color="auto"/>
              <w:left w:val="single" w:sz="4" w:space="0" w:color="auto"/>
              <w:bottom w:val="nil"/>
            </w:tcBorders>
          </w:tcPr>
          <w:p w14:paraId="2E4554F2" w14:textId="2B862AD0"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212</w:t>
            </w:r>
          </w:p>
        </w:tc>
      </w:tr>
      <w:tr w:rsidR="004655CA" w:rsidRPr="00633C98" w14:paraId="7DD6CCFC" w14:textId="77777777" w:rsidTr="004655CA">
        <w:tc>
          <w:tcPr>
            <w:tcW w:w="881" w:type="dxa"/>
            <w:tcBorders>
              <w:top w:val="single" w:sz="4" w:space="0" w:color="auto"/>
              <w:bottom w:val="nil"/>
              <w:right w:val="nil"/>
            </w:tcBorders>
          </w:tcPr>
          <w:p w14:paraId="7640B517" w14:textId="6EBE4EE9" w:rsidR="004655CA" w:rsidRPr="00633C98" w:rsidRDefault="004655CA" w:rsidP="0019098D">
            <w:pPr>
              <w:pStyle w:val="a7"/>
              <w:jc w:val="center"/>
              <w:rPr>
                <w:rFonts w:ascii="Times New Roman" w:hAnsi="Times New Roman" w:cs="Times New Roman"/>
                <w:sz w:val="22"/>
                <w:szCs w:val="22"/>
              </w:rPr>
            </w:pPr>
            <w:bookmarkStart w:id="25" w:name="sub_15006"/>
            <w:r w:rsidRPr="00633C98">
              <w:rPr>
                <w:rFonts w:ascii="Times New Roman" w:hAnsi="Times New Roman" w:cs="Times New Roman"/>
                <w:sz w:val="22"/>
                <w:szCs w:val="22"/>
              </w:rPr>
              <w:t>6.</w:t>
            </w:r>
            <w:bookmarkEnd w:id="25"/>
          </w:p>
        </w:tc>
        <w:tc>
          <w:tcPr>
            <w:tcW w:w="1841" w:type="dxa"/>
            <w:tcBorders>
              <w:top w:val="single" w:sz="4" w:space="0" w:color="auto"/>
              <w:left w:val="single" w:sz="4" w:space="0" w:color="auto"/>
              <w:bottom w:val="nil"/>
              <w:right w:val="nil"/>
            </w:tcBorders>
          </w:tcPr>
          <w:p w14:paraId="2B703D9A" w14:textId="52267C3C"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 xml:space="preserve">Инструкторская и судейская практика </w:t>
            </w:r>
          </w:p>
        </w:tc>
        <w:tc>
          <w:tcPr>
            <w:tcW w:w="851" w:type="dxa"/>
            <w:tcBorders>
              <w:top w:val="single" w:sz="4" w:space="0" w:color="auto"/>
              <w:left w:val="single" w:sz="4" w:space="0" w:color="auto"/>
              <w:bottom w:val="nil"/>
              <w:right w:val="nil"/>
            </w:tcBorders>
          </w:tcPr>
          <w:p w14:paraId="0BF7F55F" w14:textId="2F099073"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w:t>
            </w:r>
          </w:p>
        </w:tc>
        <w:tc>
          <w:tcPr>
            <w:tcW w:w="1032" w:type="dxa"/>
            <w:gridSpan w:val="2"/>
            <w:tcBorders>
              <w:top w:val="single" w:sz="4" w:space="0" w:color="auto"/>
              <w:left w:val="single" w:sz="4" w:space="0" w:color="auto"/>
              <w:bottom w:val="nil"/>
              <w:right w:val="nil"/>
            </w:tcBorders>
          </w:tcPr>
          <w:p w14:paraId="428CE85F" w14:textId="14173328"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w:t>
            </w:r>
          </w:p>
        </w:tc>
        <w:tc>
          <w:tcPr>
            <w:tcW w:w="952" w:type="dxa"/>
            <w:tcBorders>
              <w:top w:val="single" w:sz="4" w:space="0" w:color="auto"/>
              <w:left w:val="single" w:sz="4" w:space="0" w:color="auto"/>
              <w:bottom w:val="nil"/>
              <w:right w:val="nil"/>
            </w:tcBorders>
          </w:tcPr>
          <w:p w14:paraId="1E44BD12" w14:textId="4D2DA3F6"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3</w:t>
            </w:r>
          </w:p>
        </w:tc>
        <w:tc>
          <w:tcPr>
            <w:tcW w:w="993" w:type="dxa"/>
            <w:tcBorders>
              <w:top w:val="single" w:sz="4" w:space="0" w:color="auto"/>
              <w:left w:val="single" w:sz="4" w:space="0" w:color="auto"/>
              <w:bottom w:val="nil"/>
              <w:right w:val="nil"/>
            </w:tcBorders>
          </w:tcPr>
          <w:p w14:paraId="32BB5A75" w14:textId="682994F7"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6</w:t>
            </w:r>
          </w:p>
        </w:tc>
        <w:tc>
          <w:tcPr>
            <w:tcW w:w="1134" w:type="dxa"/>
            <w:tcBorders>
              <w:top w:val="single" w:sz="4" w:space="0" w:color="auto"/>
              <w:left w:val="single" w:sz="4" w:space="0" w:color="auto"/>
              <w:bottom w:val="nil"/>
              <w:right w:val="nil"/>
            </w:tcBorders>
          </w:tcPr>
          <w:p w14:paraId="5889FB17" w14:textId="525B95F5"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16</w:t>
            </w:r>
          </w:p>
        </w:tc>
        <w:tc>
          <w:tcPr>
            <w:tcW w:w="1134" w:type="dxa"/>
            <w:tcBorders>
              <w:top w:val="single" w:sz="4" w:space="0" w:color="auto"/>
              <w:left w:val="single" w:sz="4" w:space="0" w:color="auto"/>
              <w:bottom w:val="nil"/>
              <w:right w:val="nil"/>
            </w:tcBorders>
          </w:tcPr>
          <w:p w14:paraId="40729139" w14:textId="34794512"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20</w:t>
            </w:r>
          </w:p>
        </w:tc>
        <w:tc>
          <w:tcPr>
            <w:tcW w:w="992" w:type="dxa"/>
            <w:tcBorders>
              <w:top w:val="single" w:sz="4" w:space="0" w:color="auto"/>
              <w:left w:val="single" w:sz="4" w:space="0" w:color="auto"/>
              <w:bottom w:val="nil"/>
            </w:tcBorders>
          </w:tcPr>
          <w:p w14:paraId="063A18D1" w14:textId="0D8541E5"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49</w:t>
            </w:r>
          </w:p>
        </w:tc>
      </w:tr>
      <w:tr w:rsidR="004655CA" w:rsidRPr="00633C98" w14:paraId="78D63470" w14:textId="77777777" w:rsidTr="004655CA">
        <w:tc>
          <w:tcPr>
            <w:tcW w:w="881" w:type="dxa"/>
            <w:tcBorders>
              <w:top w:val="single" w:sz="4" w:space="0" w:color="auto"/>
              <w:bottom w:val="single" w:sz="4" w:space="0" w:color="auto"/>
              <w:right w:val="nil"/>
            </w:tcBorders>
          </w:tcPr>
          <w:p w14:paraId="3482CF31" w14:textId="1E68B5FB" w:rsidR="004655CA" w:rsidRPr="00633C98" w:rsidRDefault="004655CA" w:rsidP="0019098D">
            <w:pPr>
              <w:pStyle w:val="a7"/>
              <w:jc w:val="center"/>
              <w:rPr>
                <w:rFonts w:ascii="Times New Roman" w:hAnsi="Times New Roman" w:cs="Times New Roman"/>
                <w:sz w:val="22"/>
                <w:szCs w:val="22"/>
              </w:rPr>
            </w:pPr>
            <w:bookmarkStart w:id="26" w:name="sub_15007"/>
            <w:r w:rsidRPr="00633C98">
              <w:rPr>
                <w:rFonts w:ascii="Times New Roman" w:hAnsi="Times New Roman" w:cs="Times New Roman"/>
                <w:sz w:val="22"/>
                <w:szCs w:val="22"/>
              </w:rPr>
              <w:t>7.</w:t>
            </w:r>
            <w:bookmarkEnd w:id="26"/>
          </w:p>
        </w:tc>
        <w:tc>
          <w:tcPr>
            <w:tcW w:w="1841" w:type="dxa"/>
            <w:tcBorders>
              <w:top w:val="single" w:sz="4" w:space="0" w:color="auto"/>
              <w:left w:val="single" w:sz="4" w:space="0" w:color="auto"/>
              <w:bottom w:val="single" w:sz="4" w:space="0" w:color="auto"/>
              <w:right w:val="nil"/>
            </w:tcBorders>
          </w:tcPr>
          <w:p w14:paraId="19535728" w14:textId="5D0DB7DA"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 xml:space="preserve">Медицинские, медико-биологические, восстановительные мероприятия, тестирование и контроль </w:t>
            </w:r>
          </w:p>
        </w:tc>
        <w:tc>
          <w:tcPr>
            <w:tcW w:w="851" w:type="dxa"/>
            <w:tcBorders>
              <w:top w:val="single" w:sz="4" w:space="0" w:color="auto"/>
              <w:left w:val="single" w:sz="4" w:space="0" w:color="auto"/>
              <w:bottom w:val="single" w:sz="4" w:space="0" w:color="auto"/>
              <w:right w:val="nil"/>
            </w:tcBorders>
          </w:tcPr>
          <w:p w14:paraId="2D435088" w14:textId="1CF75C7A"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2</w:t>
            </w:r>
          </w:p>
        </w:tc>
        <w:tc>
          <w:tcPr>
            <w:tcW w:w="1032" w:type="dxa"/>
            <w:gridSpan w:val="2"/>
            <w:tcBorders>
              <w:top w:val="single" w:sz="4" w:space="0" w:color="auto"/>
              <w:left w:val="single" w:sz="4" w:space="0" w:color="auto"/>
              <w:bottom w:val="single" w:sz="4" w:space="0" w:color="auto"/>
              <w:right w:val="nil"/>
            </w:tcBorders>
          </w:tcPr>
          <w:p w14:paraId="0A753153" w14:textId="59123D20"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3</w:t>
            </w:r>
          </w:p>
        </w:tc>
        <w:tc>
          <w:tcPr>
            <w:tcW w:w="952" w:type="dxa"/>
            <w:tcBorders>
              <w:top w:val="single" w:sz="4" w:space="0" w:color="auto"/>
              <w:left w:val="single" w:sz="4" w:space="0" w:color="auto"/>
              <w:bottom w:val="single" w:sz="4" w:space="0" w:color="auto"/>
              <w:right w:val="nil"/>
            </w:tcBorders>
          </w:tcPr>
          <w:p w14:paraId="6B73BEF9" w14:textId="6AF7FDA4" w:rsidR="004655CA" w:rsidRPr="00633C98" w:rsidRDefault="00685BC1"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6</w:t>
            </w:r>
          </w:p>
        </w:tc>
        <w:tc>
          <w:tcPr>
            <w:tcW w:w="993" w:type="dxa"/>
            <w:tcBorders>
              <w:top w:val="single" w:sz="4" w:space="0" w:color="auto"/>
              <w:left w:val="single" w:sz="4" w:space="0" w:color="auto"/>
              <w:bottom w:val="single" w:sz="4" w:space="0" w:color="auto"/>
              <w:right w:val="nil"/>
            </w:tcBorders>
          </w:tcPr>
          <w:p w14:paraId="4CF1EE4E" w14:textId="3E700B71"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13</w:t>
            </w:r>
          </w:p>
        </w:tc>
        <w:tc>
          <w:tcPr>
            <w:tcW w:w="1134" w:type="dxa"/>
            <w:tcBorders>
              <w:top w:val="single" w:sz="4" w:space="0" w:color="auto"/>
              <w:left w:val="single" w:sz="4" w:space="0" w:color="auto"/>
              <w:bottom w:val="single" w:sz="4" w:space="0" w:color="auto"/>
              <w:right w:val="nil"/>
            </w:tcBorders>
          </w:tcPr>
          <w:p w14:paraId="7850062B" w14:textId="4CA7D869"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25</w:t>
            </w:r>
          </w:p>
        </w:tc>
        <w:tc>
          <w:tcPr>
            <w:tcW w:w="1134" w:type="dxa"/>
            <w:tcBorders>
              <w:top w:val="single" w:sz="4" w:space="0" w:color="auto"/>
              <w:left w:val="single" w:sz="4" w:space="0" w:color="auto"/>
              <w:bottom w:val="single" w:sz="4" w:space="0" w:color="auto"/>
              <w:right w:val="nil"/>
            </w:tcBorders>
          </w:tcPr>
          <w:p w14:paraId="310985AD" w14:textId="724A3F95"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41</w:t>
            </w:r>
          </w:p>
        </w:tc>
        <w:tc>
          <w:tcPr>
            <w:tcW w:w="992" w:type="dxa"/>
            <w:tcBorders>
              <w:top w:val="single" w:sz="4" w:space="0" w:color="auto"/>
              <w:left w:val="single" w:sz="4" w:space="0" w:color="auto"/>
              <w:bottom w:val="single" w:sz="4" w:space="0" w:color="auto"/>
            </w:tcBorders>
          </w:tcPr>
          <w:p w14:paraId="555A009C" w14:textId="2680114A" w:rsidR="004655CA" w:rsidRPr="00633C98" w:rsidRDefault="004655CA" w:rsidP="0019098D">
            <w:pPr>
              <w:pStyle w:val="a7"/>
              <w:jc w:val="center"/>
              <w:rPr>
                <w:rFonts w:ascii="Times New Roman" w:hAnsi="Times New Roman" w:cs="Times New Roman"/>
                <w:sz w:val="22"/>
                <w:szCs w:val="22"/>
              </w:rPr>
            </w:pPr>
            <w:r w:rsidRPr="00633C98">
              <w:rPr>
                <w:rFonts w:ascii="Times New Roman" w:hAnsi="Times New Roman" w:cs="Times New Roman"/>
                <w:sz w:val="22"/>
                <w:szCs w:val="22"/>
              </w:rPr>
              <w:t>100</w:t>
            </w:r>
          </w:p>
        </w:tc>
      </w:tr>
      <w:tr w:rsidR="005E6AFC" w:rsidRPr="00633C98" w14:paraId="371EF8AC" w14:textId="77777777" w:rsidTr="004655CA">
        <w:tc>
          <w:tcPr>
            <w:tcW w:w="2722" w:type="dxa"/>
            <w:gridSpan w:val="2"/>
            <w:tcBorders>
              <w:top w:val="single" w:sz="4" w:space="0" w:color="auto"/>
              <w:bottom w:val="single" w:sz="4" w:space="0" w:color="auto"/>
              <w:right w:val="nil"/>
            </w:tcBorders>
          </w:tcPr>
          <w:p w14:paraId="7C4506B4" w14:textId="41468C74" w:rsidR="005E6AFC" w:rsidRPr="00633C98" w:rsidRDefault="005E6AFC" w:rsidP="005E6AFC">
            <w:pPr>
              <w:pStyle w:val="a7"/>
              <w:jc w:val="right"/>
              <w:rPr>
                <w:rFonts w:ascii="Times New Roman" w:hAnsi="Times New Roman" w:cs="Times New Roman"/>
                <w:b/>
                <w:bCs/>
                <w:sz w:val="22"/>
                <w:szCs w:val="22"/>
              </w:rPr>
            </w:pPr>
            <w:r w:rsidRPr="00633C98">
              <w:rPr>
                <w:rFonts w:ascii="Times New Roman" w:hAnsi="Times New Roman" w:cs="Times New Roman"/>
                <w:b/>
                <w:bCs/>
                <w:sz w:val="22"/>
                <w:szCs w:val="22"/>
              </w:rPr>
              <w:t xml:space="preserve">Итого </w:t>
            </w:r>
          </w:p>
        </w:tc>
        <w:tc>
          <w:tcPr>
            <w:tcW w:w="851" w:type="dxa"/>
            <w:tcBorders>
              <w:top w:val="single" w:sz="4" w:space="0" w:color="auto"/>
              <w:left w:val="single" w:sz="4" w:space="0" w:color="auto"/>
              <w:bottom w:val="single" w:sz="4" w:space="0" w:color="auto"/>
              <w:right w:val="nil"/>
            </w:tcBorders>
          </w:tcPr>
          <w:p w14:paraId="7F1F2544" w14:textId="1DD086A6" w:rsidR="005E6AFC" w:rsidRPr="00633C98" w:rsidRDefault="007F189E" w:rsidP="0019098D">
            <w:pPr>
              <w:pStyle w:val="a7"/>
              <w:jc w:val="center"/>
              <w:rPr>
                <w:rFonts w:ascii="Times New Roman" w:hAnsi="Times New Roman" w:cs="Times New Roman"/>
                <w:b/>
                <w:bCs/>
                <w:sz w:val="22"/>
                <w:szCs w:val="22"/>
              </w:rPr>
            </w:pPr>
            <w:r w:rsidRPr="00633C98">
              <w:rPr>
                <w:rFonts w:ascii="Times New Roman" w:hAnsi="Times New Roman" w:cs="Times New Roman"/>
                <w:b/>
                <w:bCs/>
                <w:sz w:val="22"/>
                <w:szCs w:val="22"/>
              </w:rPr>
              <w:t>234</w:t>
            </w:r>
          </w:p>
        </w:tc>
        <w:tc>
          <w:tcPr>
            <w:tcW w:w="1984" w:type="dxa"/>
            <w:gridSpan w:val="3"/>
            <w:tcBorders>
              <w:top w:val="single" w:sz="4" w:space="0" w:color="auto"/>
              <w:left w:val="single" w:sz="4" w:space="0" w:color="auto"/>
              <w:bottom w:val="single" w:sz="4" w:space="0" w:color="auto"/>
              <w:right w:val="nil"/>
            </w:tcBorders>
          </w:tcPr>
          <w:p w14:paraId="68E5A7E6" w14:textId="0E3D8CF4" w:rsidR="005E6AFC" w:rsidRPr="00633C98" w:rsidRDefault="007F189E" w:rsidP="0019098D">
            <w:pPr>
              <w:pStyle w:val="a7"/>
              <w:jc w:val="center"/>
              <w:rPr>
                <w:rFonts w:ascii="Times New Roman" w:hAnsi="Times New Roman" w:cs="Times New Roman"/>
                <w:b/>
                <w:bCs/>
                <w:sz w:val="22"/>
                <w:szCs w:val="22"/>
              </w:rPr>
            </w:pPr>
            <w:r w:rsidRPr="00633C98">
              <w:rPr>
                <w:rFonts w:ascii="Times New Roman" w:hAnsi="Times New Roman" w:cs="Times New Roman"/>
                <w:b/>
                <w:bCs/>
                <w:sz w:val="22"/>
                <w:szCs w:val="22"/>
              </w:rPr>
              <w:t>312</w:t>
            </w:r>
          </w:p>
        </w:tc>
        <w:tc>
          <w:tcPr>
            <w:tcW w:w="993" w:type="dxa"/>
            <w:tcBorders>
              <w:top w:val="single" w:sz="4" w:space="0" w:color="auto"/>
              <w:left w:val="single" w:sz="4" w:space="0" w:color="auto"/>
              <w:bottom w:val="single" w:sz="4" w:space="0" w:color="auto"/>
              <w:right w:val="nil"/>
            </w:tcBorders>
          </w:tcPr>
          <w:p w14:paraId="4D6708AE" w14:textId="4F120F9F" w:rsidR="005E6AFC" w:rsidRPr="00633C98" w:rsidRDefault="007F189E" w:rsidP="0019098D">
            <w:pPr>
              <w:pStyle w:val="a7"/>
              <w:jc w:val="center"/>
              <w:rPr>
                <w:rFonts w:ascii="Times New Roman" w:hAnsi="Times New Roman" w:cs="Times New Roman"/>
                <w:b/>
                <w:bCs/>
                <w:sz w:val="22"/>
                <w:szCs w:val="22"/>
              </w:rPr>
            </w:pPr>
            <w:r w:rsidRPr="00633C98">
              <w:rPr>
                <w:rFonts w:ascii="Times New Roman" w:hAnsi="Times New Roman" w:cs="Times New Roman"/>
                <w:b/>
                <w:bCs/>
                <w:sz w:val="22"/>
                <w:szCs w:val="22"/>
              </w:rPr>
              <w:t>624</w:t>
            </w:r>
          </w:p>
        </w:tc>
        <w:tc>
          <w:tcPr>
            <w:tcW w:w="1134" w:type="dxa"/>
            <w:tcBorders>
              <w:top w:val="single" w:sz="4" w:space="0" w:color="auto"/>
              <w:left w:val="single" w:sz="4" w:space="0" w:color="auto"/>
              <w:bottom w:val="single" w:sz="4" w:space="0" w:color="auto"/>
              <w:right w:val="nil"/>
            </w:tcBorders>
          </w:tcPr>
          <w:p w14:paraId="04C4EB28" w14:textId="68D9ACB0" w:rsidR="005E6AFC" w:rsidRPr="00633C98" w:rsidRDefault="007F189E" w:rsidP="0019098D">
            <w:pPr>
              <w:pStyle w:val="a7"/>
              <w:jc w:val="center"/>
              <w:rPr>
                <w:rFonts w:ascii="Times New Roman" w:hAnsi="Times New Roman" w:cs="Times New Roman"/>
                <w:b/>
                <w:bCs/>
                <w:sz w:val="22"/>
                <w:szCs w:val="22"/>
              </w:rPr>
            </w:pPr>
            <w:r w:rsidRPr="00633C98">
              <w:rPr>
                <w:rFonts w:ascii="Times New Roman" w:hAnsi="Times New Roman" w:cs="Times New Roman"/>
                <w:b/>
                <w:bCs/>
                <w:sz w:val="22"/>
                <w:szCs w:val="22"/>
              </w:rPr>
              <w:t>832</w:t>
            </w:r>
          </w:p>
        </w:tc>
        <w:tc>
          <w:tcPr>
            <w:tcW w:w="1134" w:type="dxa"/>
            <w:tcBorders>
              <w:top w:val="single" w:sz="4" w:space="0" w:color="auto"/>
              <w:left w:val="single" w:sz="4" w:space="0" w:color="auto"/>
              <w:bottom w:val="single" w:sz="4" w:space="0" w:color="auto"/>
              <w:right w:val="nil"/>
            </w:tcBorders>
          </w:tcPr>
          <w:p w14:paraId="117E1F3F" w14:textId="5CF8889D" w:rsidR="005E6AFC" w:rsidRPr="00633C98" w:rsidRDefault="007F189E" w:rsidP="0019098D">
            <w:pPr>
              <w:pStyle w:val="a7"/>
              <w:jc w:val="center"/>
              <w:rPr>
                <w:rFonts w:ascii="Times New Roman" w:hAnsi="Times New Roman" w:cs="Times New Roman"/>
                <w:b/>
                <w:bCs/>
                <w:sz w:val="22"/>
                <w:szCs w:val="22"/>
              </w:rPr>
            </w:pPr>
            <w:r w:rsidRPr="00633C98">
              <w:rPr>
                <w:rFonts w:ascii="Times New Roman" w:hAnsi="Times New Roman" w:cs="Times New Roman"/>
                <w:b/>
                <w:bCs/>
                <w:sz w:val="22"/>
                <w:szCs w:val="22"/>
              </w:rPr>
              <w:t>1040</w:t>
            </w:r>
          </w:p>
        </w:tc>
        <w:tc>
          <w:tcPr>
            <w:tcW w:w="992" w:type="dxa"/>
            <w:tcBorders>
              <w:top w:val="single" w:sz="4" w:space="0" w:color="auto"/>
              <w:left w:val="single" w:sz="4" w:space="0" w:color="auto"/>
              <w:bottom w:val="single" w:sz="4" w:space="0" w:color="auto"/>
            </w:tcBorders>
          </w:tcPr>
          <w:p w14:paraId="2E8172D4" w14:textId="278BDA30" w:rsidR="005E6AFC" w:rsidRPr="00633C98" w:rsidRDefault="007F189E" w:rsidP="0019098D">
            <w:pPr>
              <w:pStyle w:val="a7"/>
              <w:jc w:val="center"/>
              <w:rPr>
                <w:rFonts w:ascii="Times New Roman" w:hAnsi="Times New Roman" w:cs="Times New Roman"/>
                <w:b/>
                <w:bCs/>
                <w:sz w:val="22"/>
                <w:szCs w:val="22"/>
              </w:rPr>
            </w:pPr>
            <w:r w:rsidRPr="00633C98">
              <w:rPr>
                <w:rFonts w:ascii="Times New Roman" w:hAnsi="Times New Roman" w:cs="Times New Roman"/>
                <w:b/>
                <w:bCs/>
                <w:sz w:val="22"/>
                <w:szCs w:val="22"/>
              </w:rPr>
              <w:t>1248</w:t>
            </w:r>
          </w:p>
        </w:tc>
      </w:tr>
    </w:tbl>
    <w:p w14:paraId="2092A5DF" w14:textId="77777777" w:rsidR="00A100C5" w:rsidRPr="00633C98" w:rsidRDefault="00A100C5" w:rsidP="00A100C5">
      <w:pPr>
        <w:ind w:firstLine="0"/>
        <w:jc w:val="center"/>
        <w:rPr>
          <w:rFonts w:ascii="Times New Roman" w:hAnsi="Times New Roman" w:cs="Times New Roman"/>
          <w:color w:val="000000" w:themeColor="text1"/>
          <w:sz w:val="28"/>
          <w:szCs w:val="28"/>
        </w:rPr>
      </w:pPr>
      <w:bookmarkStart w:id="27" w:name="sub_1007"/>
      <w:bookmarkEnd w:id="19"/>
    </w:p>
    <w:p w14:paraId="68919C8A" w14:textId="34F21615" w:rsidR="00A100C5" w:rsidRPr="00633C98" w:rsidRDefault="00B57B86" w:rsidP="00A100C5">
      <w:pPr>
        <w:ind w:firstLine="0"/>
        <w:jc w:val="center"/>
        <w:rPr>
          <w:rFonts w:ascii="Times New Roman" w:hAnsi="Times New Roman" w:cs="Times New Roman"/>
          <w:sz w:val="28"/>
          <w:szCs w:val="28"/>
        </w:rPr>
      </w:pPr>
      <w:r w:rsidRPr="00633C98">
        <w:rPr>
          <w:rFonts w:ascii="Times New Roman" w:hAnsi="Times New Roman" w:cs="Times New Roman"/>
          <w:b/>
          <w:bCs/>
          <w:sz w:val="28"/>
          <w:szCs w:val="28"/>
        </w:rPr>
        <w:t>Календарный план воспитательной работы</w:t>
      </w:r>
    </w:p>
    <w:p w14:paraId="5A4B94BF" w14:textId="2B0E8F06" w:rsidR="005E6AFC" w:rsidRPr="00633C98" w:rsidRDefault="00E80F86" w:rsidP="004A293E">
      <w:pPr>
        <w:rPr>
          <w:rFonts w:ascii="Times New Roman" w:hAnsi="Times New Roman" w:cs="Times New Roman"/>
          <w:sz w:val="28"/>
          <w:szCs w:val="28"/>
        </w:rPr>
      </w:pPr>
      <w:r w:rsidRPr="00633C98">
        <w:rPr>
          <w:rFonts w:ascii="Times New Roman" w:hAnsi="Times New Roman" w:cs="Times New Roman"/>
          <w:sz w:val="28"/>
          <w:szCs w:val="28"/>
        </w:rPr>
        <w:t>(Приложение № 1)</w:t>
      </w:r>
    </w:p>
    <w:p w14:paraId="1C9ED61B" w14:textId="47BE5DB4" w:rsidR="005E6AFC" w:rsidRPr="00633C98" w:rsidRDefault="005E6AFC" w:rsidP="005E6AFC">
      <w:pPr>
        <w:pStyle w:val="ac"/>
        <w:ind w:left="132"/>
        <w:contextualSpacing/>
        <w:jc w:val="right"/>
        <w:rPr>
          <w:rFonts w:ascii="Times New Roman" w:hAnsi="Times New Roman" w:cs="Times New Roman"/>
          <w:sz w:val="24"/>
          <w:szCs w:val="24"/>
        </w:rPr>
      </w:pPr>
    </w:p>
    <w:p w14:paraId="38CDC6C5" w14:textId="77777777" w:rsidR="00A100C5" w:rsidRPr="00633C98" w:rsidRDefault="00B57B86" w:rsidP="00A100C5">
      <w:pPr>
        <w:ind w:firstLine="0"/>
        <w:jc w:val="center"/>
        <w:rPr>
          <w:rFonts w:ascii="Times New Roman" w:hAnsi="Times New Roman" w:cs="Times New Roman"/>
          <w:b/>
          <w:bCs/>
          <w:sz w:val="28"/>
          <w:szCs w:val="28"/>
        </w:rPr>
      </w:pPr>
      <w:bookmarkStart w:id="28" w:name="sub_1008"/>
      <w:bookmarkEnd w:id="27"/>
      <w:r w:rsidRPr="00633C98">
        <w:rPr>
          <w:rFonts w:ascii="Times New Roman" w:hAnsi="Times New Roman" w:cs="Times New Roman"/>
          <w:b/>
          <w:bCs/>
          <w:sz w:val="28"/>
          <w:szCs w:val="28"/>
        </w:rPr>
        <w:t xml:space="preserve">План мероприятий, направленный на предотвращение </w:t>
      </w:r>
    </w:p>
    <w:p w14:paraId="7B1F2931" w14:textId="494F4709" w:rsidR="00A100C5" w:rsidRPr="00633C98" w:rsidRDefault="00B57B86" w:rsidP="00A100C5">
      <w:pPr>
        <w:ind w:firstLine="0"/>
        <w:jc w:val="center"/>
        <w:rPr>
          <w:rFonts w:ascii="Times New Roman" w:hAnsi="Times New Roman" w:cs="Times New Roman"/>
          <w:b/>
          <w:bCs/>
          <w:sz w:val="28"/>
          <w:szCs w:val="28"/>
        </w:rPr>
      </w:pPr>
      <w:r w:rsidRPr="00633C98">
        <w:rPr>
          <w:rFonts w:ascii="Times New Roman" w:hAnsi="Times New Roman" w:cs="Times New Roman"/>
          <w:b/>
          <w:bCs/>
          <w:sz w:val="28"/>
          <w:szCs w:val="28"/>
        </w:rPr>
        <w:t>допинга в спорте и борьбу с ним</w:t>
      </w:r>
    </w:p>
    <w:p w14:paraId="087456D2" w14:textId="77777777" w:rsidR="0085239C" w:rsidRPr="00633C98" w:rsidRDefault="0085239C" w:rsidP="0085239C">
      <w:pPr>
        <w:ind w:left="705" w:firstLine="0"/>
        <w:rPr>
          <w:rFonts w:ascii="Times New Roman" w:hAnsi="Times New Roman" w:cs="Times New Roman"/>
          <w:sz w:val="28"/>
          <w:szCs w:val="28"/>
        </w:rPr>
      </w:pPr>
    </w:p>
    <w:p w14:paraId="01650B73" w14:textId="338C3E7E" w:rsidR="00A100C5" w:rsidRPr="00633C98" w:rsidRDefault="00A100C5" w:rsidP="00563222">
      <w:pPr>
        <w:pStyle w:val="a8"/>
        <w:numPr>
          <w:ilvl w:val="0"/>
          <w:numId w:val="3"/>
        </w:numPr>
        <w:spacing w:after="0" w:line="240" w:lineRule="auto"/>
        <w:ind w:left="0" w:firstLine="709"/>
        <w:rPr>
          <w:rFonts w:ascii="Times New Roman" w:hAnsi="Times New Roman" w:cs="Times New Roman"/>
          <w:sz w:val="28"/>
          <w:szCs w:val="28"/>
        </w:rPr>
      </w:pPr>
      <w:r w:rsidRPr="00633C98">
        <w:rPr>
          <w:rFonts w:ascii="Times New Roman" w:hAnsi="Times New Roman" w:cs="Times New Roman"/>
          <w:sz w:val="28"/>
          <w:szCs w:val="28"/>
        </w:rPr>
        <w:t>Теоретическая часть</w:t>
      </w:r>
    </w:p>
    <w:p w14:paraId="77258A88" w14:textId="2A7007B4"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color w:val="auto"/>
        </w:rPr>
        <w:t>В соответствии с ч.2 ст. 34.3 Федерального закона от 4 декабря 2007 г.</w:t>
      </w:r>
      <w:r w:rsidR="008242FD" w:rsidRPr="00633C98">
        <w:rPr>
          <w:rStyle w:val="fontstyle01"/>
          <w:rFonts w:ascii="Times New Roman" w:hAnsi="Times New Roman" w:cs="Times New Roman"/>
          <w:color w:val="auto"/>
        </w:rPr>
        <w:t xml:space="preserve"> </w:t>
      </w:r>
      <w:r w:rsidRPr="00633C98">
        <w:rPr>
          <w:rStyle w:val="fontstyle01"/>
          <w:rFonts w:ascii="Times New Roman" w:hAnsi="Times New Roman" w:cs="Times New Roman"/>
          <w:color w:val="auto"/>
        </w:rPr>
        <w:t>№329-ФЗ «О физической культуре и спорте в Российской Федерации»</w:t>
      </w:r>
      <w:r w:rsidR="008242FD" w:rsidRPr="00633C98">
        <w:rPr>
          <w:rStyle w:val="fontstyle01"/>
          <w:rFonts w:ascii="Times New Roman" w:hAnsi="Times New Roman" w:cs="Times New Roman"/>
          <w:color w:val="auto"/>
        </w:rPr>
        <w:t xml:space="preserve"> </w:t>
      </w:r>
      <w:r w:rsidRPr="00633C98">
        <w:rPr>
          <w:rStyle w:val="fontstyle01"/>
          <w:rFonts w:ascii="Times New Roman" w:hAnsi="Times New Roman" w:cs="Times New Roman"/>
          <w:color w:val="auto"/>
        </w:rPr>
        <w:t xml:space="preserve">организации, осуществляющие </w:t>
      </w:r>
      <w:r w:rsidR="008242FD" w:rsidRPr="00633C98">
        <w:rPr>
          <w:rStyle w:val="fontstyle01"/>
          <w:rFonts w:ascii="Times New Roman" w:hAnsi="Times New Roman" w:cs="Times New Roman"/>
          <w:color w:val="auto"/>
        </w:rPr>
        <w:t xml:space="preserve">реализацию дополнительных программ </w:t>
      </w:r>
      <w:r w:rsidRPr="00633C98">
        <w:rPr>
          <w:rStyle w:val="fontstyle01"/>
          <w:rFonts w:ascii="Times New Roman" w:hAnsi="Times New Roman" w:cs="Times New Roman"/>
          <w:color w:val="auto"/>
        </w:rPr>
        <w:t>спортивн</w:t>
      </w:r>
      <w:r w:rsidR="008242FD" w:rsidRPr="00633C98">
        <w:rPr>
          <w:rStyle w:val="fontstyle01"/>
          <w:rFonts w:ascii="Times New Roman" w:hAnsi="Times New Roman" w:cs="Times New Roman"/>
          <w:color w:val="auto"/>
        </w:rPr>
        <w:t>ой</w:t>
      </w:r>
      <w:r w:rsidRPr="00633C98">
        <w:rPr>
          <w:rStyle w:val="fontstyle01"/>
          <w:rFonts w:ascii="Times New Roman" w:hAnsi="Times New Roman" w:cs="Times New Roman"/>
          <w:color w:val="auto"/>
        </w:rPr>
        <w:t xml:space="preserve"> подготовк</w:t>
      </w:r>
      <w:r w:rsidR="008242FD" w:rsidRPr="00633C98">
        <w:rPr>
          <w:rStyle w:val="fontstyle01"/>
          <w:rFonts w:ascii="Times New Roman" w:hAnsi="Times New Roman" w:cs="Times New Roman"/>
          <w:color w:val="auto"/>
        </w:rPr>
        <w:t>и</w:t>
      </w:r>
      <w:r w:rsidRPr="00633C98">
        <w:rPr>
          <w:rStyle w:val="fontstyle01"/>
          <w:rFonts w:ascii="Times New Roman" w:hAnsi="Times New Roman" w:cs="Times New Roman"/>
          <w:color w:val="auto"/>
        </w:rPr>
        <w:t>, обязаны</w:t>
      </w:r>
      <w:r w:rsidR="008242FD" w:rsidRPr="00633C98">
        <w:rPr>
          <w:rStyle w:val="fontstyle01"/>
          <w:rFonts w:ascii="Times New Roman" w:hAnsi="Times New Roman" w:cs="Times New Roman"/>
          <w:color w:val="auto"/>
        </w:rPr>
        <w:t xml:space="preserve"> </w:t>
      </w:r>
      <w:r w:rsidRPr="00633C98">
        <w:rPr>
          <w:rStyle w:val="fontstyle01"/>
          <w:rFonts w:ascii="Times New Roman" w:hAnsi="Times New Roman" w:cs="Times New Roman"/>
          <w:color w:val="auto"/>
        </w:rPr>
        <w:t xml:space="preserve">реализовывать меры по предотвращению допинга в спорте и борьбе с ним, в том числе ежегодно проводить с </w:t>
      </w:r>
      <w:r w:rsidR="008242FD" w:rsidRPr="00633C98">
        <w:rPr>
          <w:rFonts w:ascii="Times New Roman" w:eastAsia="Calibri" w:hAnsi="Times New Roman" w:cs="Times New Roman"/>
          <w:sz w:val="28"/>
          <w:szCs w:val="28"/>
          <w:lang w:eastAsia="zh-CN"/>
        </w:rPr>
        <w:t>обучающимися (спортсменами)</w:t>
      </w:r>
      <w:r w:rsidRPr="00633C98">
        <w:rPr>
          <w:rStyle w:val="fontstyle01"/>
          <w:rFonts w:ascii="Times New Roman" w:hAnsi="Times New Roman" w:cs="Times New Roman"/>
          <w:color w:val="auto"/>
        </w:rPr>
        <w:t xml:space="preserve">, проходящими спортивную подготовку, занятия, на которых до них доводятся сведения о последствиях допинга в спорте для здоровья спортсменов, об ответственности за нарушение антидопинговых правил; знакомить </w:t>
      </w:r>
      <w:r w:rsidR="008242FD" w:rsidRPr="00633C98">
        <w:rPr>
          <w:rFonts w:ascii="Times New Roman" w:eastAsia="Calibri" w:hAnsi="Times New Roman" w:cs="Times New Roman"/>
          <w:sz w:val="28"/>
          <w:szCs w:val="28"/>
          <w:lang w:eastAsia="zh-CN"/>
        </w:rPr>
        <w:t>обучающихся (спортсменов)</w:t>
      </w:r>
      <w:r w:rsidRPr="00633C98">
        <w:rPr>
          <w:rStyle w:val="fontstyle01"/>
          <w:rFonts w:ascii="Times New Roman" w:hAnsi="Times New Roman" w:cs="Times New Roman"/>
          <w:color w:val="auto"/>
        </w:rPr>
        <w:t xml:space="preserve">, проходящих спортивную подготовку под роспись с локальными нормативными актами, связанными с осуществлением спортивной </w:t>
      </w:r>
      <w:r w:rsidRPr="00633C98">
        <w:rPr>
          <w:rStyle w:val="fontstyle01"/>
          <w:rFonts w:ascii="Times New Roman" w:hAnsi="Times New Roman" w:cs="Times New Roman"/>
        </w:rPr>
        <w:t xml:space="preserve">подготовки, а также с антидопинговыми правилами по соответствующим виду или видам спорта. </w:t>
      </w:r>
    </w:p>
    <w:p w14:paraId="22427DCD"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Меры, направленные на предотвращение применения допинга в спорте и борьбе с ним, включают следующие мероприятия: </w:t>
      </w:r>
    </w:p>
    <w:p w14:paraId="2C983177" w14:textId="1E9BB62A"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 проведение ежегодных семинаров/лекций/уроков/викторин для </w:t>
      </w:r>
      <w:r w:rsidR="008242FD" w:rsidRPr="00633C98">
        <w:rPr>
          <w:rFonts w:ascii="Times New Roman" w:eastAsia="Calibri" w:hAnsi="Times New Roman" w:cs="Times New Roman"/>
          <w:sz w:val="28"/>
          <w:szCs w:val="28"/>
          <w:lang w:eastAsia="zh-CN"/>
        </w:rPr>
        <w:t>обучающихся (спортсменов)</w:t>
      </w:r>
      <w:r w:rsidRPr="00633C98">
        <w:rPr>
          <w:rStyle w:val="fontstyle01"/>
          <w:rFonts w:ascii="Times New Roman" w:hAnsi="Times New Roman" w:cs="Times New Roman"/>
        </w:rPr>
        <w:t xml:space="preserve"> и персонала спортсменов, а также родительских собраний; </w:t>
      </w:r>
    </w:p>
    <w:p w14:paraId="71A112CB"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 ежегодное обучение ответственных за антидопинговое обучение в организациях, осуществляющих спортивную подготовку; </w:t>
      </w:r>
    </w:p>
    <w:p w14:paraId="7C6373F8"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 ежегодная оценка уровня знаний. </w:t>
      </w:r>
    </w:p>
    <w:p w14:paraId="1A306590" w14:textId="2F43D010" w:rsidR="00A100C5" w:rsidRPr="00633C98" w:rsidRDefault="00A100C5" w:rsidP="00B22D3F">
      <w:pPr>
        <w:ind w:firstLine="709"/>
        <w:rPr>
          <w:rStyle w:val="fontstyle01"/>
          <w:rFonts w:ascii="Times New Roman" w:hAnsi="Times New Roman" w:cs="Times New Roman"/>
        </w:rPr>
      </w:pPr>
      <w:r w:rsidRPr="00633C98">
        <w:rPr>
          <w:rStyle w:val="fontstyle01"/>
          <w:rFonts w:ascii="Times New Roman" w:hAnsi="Times New Roman" w:cs="Times New Roman"/>
        </w:rPr>
        <w:t xml:space="preserve">Всемирный антидопинговый Кодекс является основополагающим и универсальным документом, на котором основывается Всемирная </w:t>
      </w:r>
      <w:r w:rsidRPr="00633C98">
        <w:rPr>
          <w:rStyle w:val="fontstyle01"/>
          <w:rFonts w:ascii="Times New Roman" w:hAnsi="Times New Roman" w:cs="Times New Roman"/>
        </w:rPr>
        <w:lastRenderedPageBreak/>
        <w:t xml:space="preserve">антидопинговая программа в спорте. Антидопинговые правила, как и правила соревнований, являются спортивными правилами, по которым проводятся соревнования. </w:t>
      </w:r>
      <w:r w:rsidR="008242FD" w:rsidRPr="00633C98">
        <w:rPr>
          <w:rFonts w:ascii="Times New Roman" w:eastAsia="Calibri" w:hAnsi="Times New Roman" w:cs="Times New Roman"/>
          <w:sz w:val="28"/>
          <w:szCs w:val="28"/>
          <w:lang w:eastAsia="zh-CN"/>
        </w:rPr>
        <w:t>Обучающиеся (спортсмены)</w:t>
      </w:r>
      <w:r w:rsidRPr="00633C98">
        <w:rPr>
          <w:rStyle w:val="fontstyle01"/>
          <w:rFonts w:ascii="Times New Roman" w:hAnsi="Times New Roman" w:cs="Times New Roman"/>
        </w:rPr>
        <w:t xml:space="preserve"> принимают эти правила как условие участия в соревнованиях и обязаны их соблюдать. </w:t>
      </w:r>
    </w:p>
    <w:p w14:paraId="1DF13DCB" w14:textId="4DB50021"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Допинг определяется как совершение одного или нескольких нарушений антидопинговых правил. К нарушениям антидопинговых правил относятся: </w:t>
      </w:r>
    </w:p>
    <w:p w14:paraId="002A601E"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1. Наличие запрещенной субстанции, или ее метаболитов, или маркеров в пробе, взятой у спортсмена. </w:t>
      </w:r>
    </w:p>
    <w:p w14:paraId="04B88369"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2. Использование или попытка использования спортсменом запрещенной субстанции или запрещенного метода. </w:t>
      </w:r>
    </w:p>
    <w:p w14:paraId="576C14BA"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3. Уклонение, отказ или неявка спортсмена на процедуру сдачи проб.</w:t>
      </w:r>
    </w:p>
    <w:p w14:paraId="059145D2"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4. Нарушение спортсменом порядка предоставления информации о местонахождении. </w:t>
      </w:r>
    </w:p>
    <w:p w14:paraId="22A65C3B" w14:textId="74342CA0"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5. Фальсификация или попытка фальсификации любой составляющей допинг</w:t>
      </w:r>
      <w:r w:rsidR="0085239C" w:rsidRPr="00633C98">
        <w:rPr>
          <w:rStyle w:val="fontstyle01"/>
          <w:rFonts w:ascii="Times New Roman" w:hAnsi="Times New Roman" w:cs="Times New Roman"/>
        </w:rPr>
        <w:t xml:space="preserve"> </w:t>
      </w:r>
      <w:r w:rsidRPr="00633C98">
        <w:rPr>
          <w:rStyle w:val="fontstyle01"/>
          <w:rFonts w:ascii="Times New Roman" w:hAnsi="Times New Roman" w:cs="Times New Roman"/>
        </w:rPr>
        <w:t xml:space="preserve">контроля со стороны спортсмена или иного лица. </w:t>
      </w:r>
    </w:p>
    <w:p w14:paraId="51A11C71"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6. Обладание запрещенной субстанцией или запрещенным методом со стороны спортсмена или персонала спортсмена. </w:t>
      </w:r>
    </w:p>
    <w:p w14:paraId="4EDB74FD"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7. Распространение или попытка распространения любой запрещенной субстанции или запрещенного метода спортсменом или иным лицом. </w:t>
      </w:r>
    </w:p>
    <w:p w14:paraId="02F4061B"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8. Назначение или попытка назначения спортсменом или иным лицом любому спортсмену в соревновательном периоде запрещенной субстанции или запрещенного метода, или назначение или попытка назначения любому спортсмену во внесоревновательном периоде запрещенной субстанции или запрещенного метода, запрещенного во внесоревновательный период. </w:t>
      </w:r>
    </w:p>
    <w:p w14:paraId="5D775EC2"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9. Соучастие или попытка соучастия со стороны спортсмена или иного лица. </w:t>
      </w:r>
    </w:p>
    <w:p w14:paraId="58383690"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10. Запрещенное сотрудничество со стороны спортсмена или иного лица. </w:t>
      </w:r>
    </w:p>
    <w:p w14:paraId="3C438EC3" w14:textId="77777777"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11. Действия спортсмена или иного лица, направленные на воспрепятствование или преследование за предоставление информации уполномоченным органам. </w:t>
      </w:r>
    </w:p>
    <w:p w14:paraId="4F0C3CD8" w14:textId="40A375F8" w:rsidR="00A100C5" w:rsidRPr="00633C98" w:rsidRDefault="00A100C5" w:rsidP="00563222">
      <w:pPr>
        <w:ind w:firstLine="709"/>
        <w:rPr>
          <w:rStyle w:val="fontstyle01"/>
          <w:rFonts w:ascii="Times New Roman" w:hAnsi="Times New Roman" w:cs="Times New Roman"/>
        </w:rPr>
      </w:pPr>
      <w:r w:rsidRPr="00633C98">
        <w:rPr>
          <w:rStyle w:val="fontstyle01"/>
          <w:rFonts w:ascii="Times New Roman" w:hAnsi="Times New Roman" w:cs="Times New Roman"/>
        </w:rPr>
        <w:t xml:space="preserve">В отношении </w:t>
      </w:r>
      <w:r w:rsidR="008242FD" w:rsidRPr="00633C98">
        <w:rPr>
          <w:rFonts w:ascii="Times New Roman" w:eastAsia="Calibri" w:hAnsi="Times New Roman" w:cs="Times New Roman"/>
          <w:sz w:val="28"/>
          <w:szCs w:val="28"/>
          <w:lang w:eastAsia="zh-CN"/>
        </w:rPr>
        <w:t>обучающегося (спортсмена)</w:t>
      </w:r>
      <w:r w:rsidRPr="00633C98">
        <w:rPr>
          <w:rStyle w:val="fontstyle01"/>
          <w:rFonts w:ascii="Times New Roman" w:hAnsi="Times New Roman" w:cs="Times New Roman"/>
        </w:rPr>
        <w:t xml:space="preserve"> действует «принцип строгой ответственности». Персональной обязанностью каждого является недопущение попадания запрещенной субстанции в его организм, а также неиспользование запрещенного метода. Всемирное антидопинговое агентство обращает особое внимание на использование спортсменами пищевых добавок, так как во многих странах правительства не регулируют соответствующим образом их производство. Это означает, что ингредиенты, входящие в состав препарата, могут не соответствовать субстанциям, указанным на его упаковке.</w:t>
      </w:r>
    </w:p>
    <w:p w14:paraId="0294A0FB" w14:textId="2387031C" w:rsidR="00A100C5" w:rsidRPr="00633C98" w:rsidRDefault="00A100C5" w:rsidP="00563222">
      <w:pPr>
        <w:ind w:firstLine="709"/>
        <w:rPr>
          <w:rFonts w:ascii="Times New Roman" w:hAnsi="Times New Roman" w:cs="Times New Roman"/>
          <w:color w:val="000000"/>
          <w:sz w:val="28"/>
          <w:szCs w:val="28"/>
        </w:rPr>
      </w:pPr>
      <w:r w:rsidRPr="00633C98">
        <w:rPr>
          <w:rStyle w:val="fontstyle01"/>
          <w:rFonts w:ascii="Times New Roman" w:hAnsi="Times New Roman" w:cs="Times New Roman"/>
        </w:rPr>
        <w:t xml:space="preserve">Информация о видах нарушений антидопинговых правил, сервисах по проверке препаратов, рисках использования биологически-активных добавок, процедуре допинг-контроля, а также о документах, регламентирующих антидопинговую деятельность, должна быть размещена на информационном стенде организации, осуществляющей спортивную подготовку. Также, </w:t>
      </w:r>
      <w:r w:rsidRPr="00633C98">
        <w:rPr>
          <w:rStyle w:val="fontstyle01"/>
          <w:rFonts w:ascii="Times New Roman" w:hAnsi="Times New Roman" w:cs="Times New Roman"/>
        </w:rPr>
        <w:lastRenderedPageBreak/>
        <w:t>должен быть актуализирован раздел «Антидопинг» на сайте организации со всеми необходимыми материалами и ссылками на сайт РАА «РУСАДА».</w:t>
      </w:r>
    </w:p>
    <w:p w14:paraId="502B9C69" w14:textId="7B407E24" w:rsidR="00B57B86" w:rsidRPr="00633C98" w:rsidRDefault="0085239C" w:rsidP="00563222">
      <w:pPr>
        <w:pStyle w:val="a8"/>
        <w:numPr>
          <w:ilvl w:val="0"/>
          <w:numId w:val="3"/>
        </w:numPr>
        <w:spacing w:after="0" w:line="240" w:lineRule="auto"/>
        <w:ind w:left="0" w:firstLine="709"/>
        <w:rPr>
          <w:rFonts w:ascii="Times New Roman" w:hAnsi="Times New Roman" w:cs="Times New Roman"/>
          <w:sz w:val="28"/>
          <w:szCs w:val="28"/>
        </w:rPr>
      </w:pPr>
      <w:r w:rsidRPr="00633C98">
        <w:rPr>
          <w:rFonts w:ascii="Times New Roman" w:hAnsi="Times New Roman" w:cs="Times New Roman"/>
          <w:sz w:val="28"/>
          <w:szCs w:val="28"/>
        </w:rPr>
        <w:t xml:space="preserve">План антидопинговых мероприятий </w:t>
      </w:r>
      <w:r w:rsidR="00B57B86" w:rsidRPr="00633C98">
        <w:rPr>
          <w:rFonts w:ascii="Times New Roman" w:hAnsi="Times New Roman" w:cs="Times New Roman"/>
          <w:sz w:val="28"/>
          <w:szCs w:val="28"/>
        </w:rPr>
        <w:t>(</w:t>
      </w:r>
      <w:r w:rsidR="004A293E" w:rsidRPr="00633C98">
        <w:rPr>
          <w:rFonts w:ascii="Times New Roman" w:hAnsi="Times New Roman" w:cs="Times New Roman"/>
          <w:sz w:val="28"/>
          <w:szCs w:val="28"/>
        </w:rPr>
        <w:t>Приложение № 2</w:t>
      </w:r>
      <w:r w:rsidR="00B57B86" w:rsidRPr="00633C98">
        <w:rPr>
          <w:rFonts w:ascii="Times New Roman" w:hAnsi="Times New Roman" w:cs="Times New Roman"/>
          <w:sz w:val="28"/>
          <w:szCs w:val="28"/>
        </w:rPr>
        <w:t>).</w:t>
      </w:r>
    </w:p>
    <w:p w14:paraId="69FFBD96" w14:textId="77777777" w:rsidR="00F11BFE" w:rsidRPr="00633C98" w:rsidRDefault="00F11BFE" w:rsidP="00F11BFE">
      <w:pPr>
        <w:pStyle w:val="a5"/>
        <w:jc w:val="center"/>
        <w:rPr>
          <w:rFonts w:ascii="Times New Roman" w:hAnsi="Times New Roman" w:cs="Times New Roman"/>
          <w:b/>
          <w:bCs/>
          <w:sz w:val="28"/>
          <w:szCs w:val="28"/>
        </w:rPr>
      </w:pPr>
      <w:bookmarkStart w:id="29" w:name="sub_1009"/>
      <w:bookmarkEnd w:id="28"/>
    </w:p>
    <w:p w14:paraId="41BB4C0A" w14:textId="77777777" w:rsidR="00F11BFE" w:rsidRPr="00633C98" w:rsidRDefault="00B57B86" w:rsidP="00F11BFE">
      <w:pPr>
        <w:pStyle w:val="a5"/>
        <w:jc w:val="center"/>
        <w:rPr>
          <w:rFonts w:ascii="Times New Roman" w:hAnsi="Times New Roman" w:cs="Times New Roman"/>
          <w:b/>
          <w:bCs/>
          <w:sz w:val="28"/>
          <w:szCs w:val="28"/>
        </w:rPr>
      </w:pPr>
      <w:r w:rsidRPr="00633C98">
        <w:rPr>
          <w:rFonts w:ascii="Times New Roman" w:hAnsi="Times New Roman" w:cs="Times New Roman"/>
          <w:b/>
          <w:bCs/>
          <w:sz w:val="28"/>
          <w:szCs w:val="28"/>
        </w:rPr>
        <w:t>Планы инструкторской и судейской практики</w:t>
      </w:r>
    </w:p>
    <w:p w14:paraId="39C90FDE" w14:textId="13190401" w:rsidR="00B57B86" w:rsidRPr="00633C98" w:rsidRDefault="00B57B86" w:rsidP="00F11BFE">
      <w:pPr>
        <w:pStyle w:val="a5"/>
        <w:jc w:val="center"/>
        <w:rPr>
          <w:rFonts w:ascii="Times New Roman" w:hAnsi="Times New Roman" w:cs="Times New Roman"/>
          <w:b/>
          <w:bCs/>
          <w:sz w:val="28"/>
          <w:szCs w:val="28"/>
        </w:rPr>
      </w:pPr>
      <w:r w:rsidRPr="00633C98">
        <w:rPr>
          <w:rFonts w:ascii="Times New Roman" w:hAnsi="Times New Roman" w:cs="Times New Roman"/>
          <w:b/>
          <w:bCs/>
          <w:sz w:val="28"/>
          <w:szCs w:val="28"/>
        </w:rPr>
        <w:t xml:space="preserve"> </w:t>
      </w:r>
    </w:p>
    <w:bookmarkEnd w:id="29"/>
    <w:p w14:paraId="361E228B" w14:textId="1B84A45A" w:rsidR="00F11BFE" w:rsidRPr="00633C98" w:rsidRDefault="00F11BFE" w:rsidP="00563222">
      <w:pPr>
        <w:pStyle w:val="aa"/>
        <w:ind w:firstLine="709"/>
        <w:jc w:val="both"/>
        <w:rPr>
          <w:sz w:val="28"/>
          <w:szCs w:val="28"/>
        </w:rPr>
      </w:pPr>
      <w:r w:rsidRPr="00633C98">
        <w:rPr>
          <w:sz w:val="28"/>
          <w:szCs w:val="28"/>
        </w:rPr>
        <w:t xml:space="preserve">Одной из задач </w:t>
      </w:r>
      <w:r w:rsidR="00E04CFC" w:rsidRPr="00633C98">
        <w:rPr>
          <w:sz w:val="28"/>
          <w:szCs w:val="28"/>
        </w:rPr>
        <w:t>спортивной школы</w:t>
      </w:r>
      <w:r w:rsidRPr="00633C98">
        <w:rPr>
          <w:sz w:val="28"/>
          <w:szCs w:val="28"/>
        </w:rPr>
        <w:t xml:space="preserve"> является подготовка </w:t>
      </w:r>
      <w:r w:rsidR="00E04CFC" w:rsidRPr="00633C98">
        <w:rPr>
          <w:rFonts w:eastAsia="Calibri"/>
          <w:sz w:val="28"/>
          <w:szCs w:val="28"/>
          <w:lang w:eastAsia="zh-CN"/>
        </w:rPr>
        <w:t>обучающихся (спортсменов)</w:t>
      </w:r>
      <w:r w:rsidRPr="00633C98">
        <w:rPr>
          <w:sz w:val="28"/>
          <w:szCs w:val="28"/>
        </w:rPr>
        <w:t xml:space="preserve"> к роли помощника тренера-преподавателя,</w:t>
      </w:r>
      <w:r w:rsidRPr="00633C98">
        <w:rPr>
          <w:spacing w:val="1"/>
          <w:sz w:val="28"/>
          <w:szCs w:val="28"/>
        </w:rPr>
        <w:t xml:space="preserve"> </w:t>
      </w:r>
      <w:r w:rsidRPr="00633C98">
        <w:rPr>
          <w:sz w:val="28"/>
          <w:szCs w:val="28"/>
        </w:rPr>
        <w:t>инструкторов</w:t>
      </w:r>
      <w:r w:rsidRPr="00633C98">
        <w:rPr>
          <w:spacing w:val="-7"/>
          <w:sz w:val="28"/>
          <w:szCs w:val="28"/>
        </w:rPr>
        <w:t xml:space="preserve"> </w:t>
      </w:r>
      <w:r w:rsidRPr="00633C98">
        <w:rPr>
          <w:sz w:val="28"/>
          <w:szCs w:val="28"/>
        </w:rPr>
        <w:t>и</w:t>
      </w:r>
      <w:r w:rsidRPr="00633C98">
        <w:rPr>
          <w:spacing w:val="-3"/>
          <w:sz w:val="28"/>
          <w:szCs w:val="28"/>
        </w:rPr>
        <w:t xml:space="preserve"> </w:t>
      </w:r>
      <w:r w:rsidRPr="00633C98">
        <w:rPr>
          <w:sz w:val="28"/>
          <w:szCs w:val="28"/>
        </w:rPr>
        <w:t>участие</w:t>
      </w:r>
      <w:r w:rsidRPr="00633C98">
        <w:rPr>
          <w:spacing w:val="-5"/>
          <w:sz w:val="28"/>
          <w:szCs w:val="28"/>
        </w:rPr>
        <w:t xml:space="preserve"> </w:t>
      </w:r>
      <w:r w:rsidRPr="00633C98">
        <w:rPr>
          <w:sz w:val="28"/>
          <w:szCs w:val="28"/>
        </w:rPr>
        <w:t>в</w:t>
      </w:r>
      <w:r w:rsidRPr="00633C98">
        <w:rPr>
          <w:spacing w:val="-6"/>
          <w:sz w:val="28"/>
          <w:szCs w:val="28"/>
        </w:rPr>
        <w:t xml:space="preserve"> </w:t>
      </w:r>
      <w:r w:rsidRPr="00633C98">
        <w:rPr>
          <w:sz w:val="28"/>
          <w:szCs w:val="28"/>
        </w:rPr>
        <w:t>организации</w:t>
      </w:r>
      <w:r w:rsidRPr="00633C98">
        <w:rPr>
          <w:spacing w:val="-5"/>
          <w:sz w:val="28"/>
          <w:szCs w:val="28"/>
        </w:rPr>
        <w:t xml:space="preserve"> </w:t>
      </w:r>
      <w:r w:rsidRPr="00633C98">
        <w:rPr>
          <w:sz w:val="28"/>
          <w:szCs w:val="28"/>
        </w:rPr>
        <w:t>и</w:t>
      </w:r>
      <w:r w:rsidRPr="00633C98">
        <w:rPr>
          <w:spacing w:val="-7"/>
          <w:sz w:val="28"/>
          <w:szCs w:val="28"/>
        </w:rPr>
        <w:t xml:space="preserve"> </w:t>
      </w:r>
      <w:r w:rsidRPr="00633C98">
        <w:rPr>
          <w:sz w:val="28"/>
          <w:szCs w:val="28"/>
        </w:rPr>
        <w:t>проведении</w:t>
      </w:r>
      <w:r w:rsidRPr="00633C98">
        <w:rPr>
          <w:spacing w:val="-5"/>
          <w:sz w:val="28"/>
          <w:szCs w:val="28"/>
        </w:rPr>
        <w:t xml:space="preserve"> </w:t>
      </w:r>
      <w:r w:rsidRPr="00633C98">
        <w:rPr>
          <w:sz w:val="28"/>
          <w:szCs w:val="28"/>
        </w:rPr>
        <w:t>спортивных</w:t>
      </w:r>
      <w:r w:rsidRPr="00633C98">
        <w:rPr>
          <w:spacing w:val="-4"/>
          <w:sz w:val="28"/>
          <w:szCs w:val="28"/>
        </w:rPr>
        <w:t xml:space="preserve"> </w:t>
      </w:r>
      <w:r w:rsidRPr="00633C98">
        <w:rPr>
          <w:sz w:val="28"/>
          <w:szCs w:val="28"/>
        </w:rPr>
        <w:t>соревнований</w:t>
      </w:r>
      <w:r w:rsidRPr="00633C98">
        <w:rPr>
          <w:spacing w:val="-5"/>
          <w:sz w:val="28"/>
          <w:szCs w:val="28"/>
        </w:rPr>
        <w:t xml:space="preserve"> </w:t>
      </w:r>
      <w:r w:rsidRPr="00633C98">
        <w:rPr>
          <w:sz w:val="28"/>
          <w:szCs w:val="28"/>
        </w:rPr>
        <w:t>в</w:t>
      </w:r>
      <w:r w:rsidRPr="00633C98">
        <w:rPr>
          <w:spacing w:val="-6"/>
          <w:sz w:val="28"/>
          <w:szCs w:val="28"/>
        </w:rPr>
        <w:t xml:space="preserve"> </w:t>
      </w:r>
      <w:r w:rsidRPr="00633C98">
        <w:rPr>
          <w:sz w:val="28"/>
          <w:szCs w:val="28"/>
        </w:rPr>
        <w:t>качестве</w:t>
      </w:r>
      <w:r w:rsidRPr="00633C98">
        <w:rPr>
          <w:spacing w:val="-7"/>
          <w:sz w:val="28"/>
          <w:szCs w:val="28"/>
        </w:rPr>
        <w:t xml:space="preserve"> </w:t>
      </w:r>
      <w:r w:rsidR="00FC1CA4" w:rsidRPr="00633C98">
        <w:rPr>
          <w:sz w:val="28"/>
          <w:szCs w:val="28"/>
        </w:rPr>
        <w:t>судей.</w:t>
      </w:r>
    </w:p>
    <w:p w14:paraId="3D200ABC" w14:textId="27FB6B01" w:rsidR="00F11BFE" w:rsidRPr="00633C98" w:rsidRDefault="00F11BFE" w:rsidP="00563222">
      <w:pPr>
        <w:pStyle w:val="aa"/>
        <w:ind w:firstLine="709"/>
        <w:jc w:val="both"/>
        <w:rPr>
          <w:sz w:val="28"/>
          <w:szCs w:val="28"/>
        </w:rPr>
      </w:pPr>
      <w:r w:rsidRPr="00633C98">
        <w:rPr>
          <w:sz w:val="28"/>
          <w:szCs w:val="28"/>
        </w:rPr>
        <w:t>Решение</w:t>
      </w:r>
      <w:r w:rsidRPr="00633C98">
        <w:rPr>
          <w:spacing w:val="1"/>
          <w:sz w:val="28"/>
          <w:szCs w:val="28"/>
        </w:rPr>
        <w:t xml:space="preserve"> </w:t>
      </w:r>
      <w:r w:rsidRPr="00633C98">
        <w:rPr>
          <w:sz w:val="28"/>
          <w:szCs w:val="28"/>
        </w:rPr>
        <w:t>этих</w:t>
      </w:r>
      <w:r w:rsidRPr="00633C98">
        <w:rPr>
          <w:spacing w:val="1"/>
          <w:sz w:val="28"/>
          <w:szCs w:val="28"/>
        </w:rPr>
        <w:t xml:space="preserve"> </w:t>
      </w:r>
      <w:r w:rsidRPr="00633C98">
        <w:rPr>
          <w:sz w:val="28"/>
          <w:szCs w:val="28"/>
        </w:rPr>
        <w:t>задач</w:t>
      </w:r>
      <w:r w:rsidRPr="00633C98">
        <w:rPr>
          <w:spacing w:val="1"/>
          <w:sz w:val="28"/>
          <w:szCs w:val="28"/>
        </w:rPr>
        <w:t xml:space="preserve"> </w:t>
      </w:r>
      <w:r w:rsidRPr="00633C98">
        <w:rPr>
          <w:sz w:val="28"/>
          <w:szCs w:val="28"/>
        </w:rPr>
        <w:t>целесообразно</w:t>
      </w:r>
      <w:r w:rsidRPr="00633C98">
        <w:rPr>
          <w:spacing w:val="1"/>
          <w:sz w:val="28"/>
          <w:szCs w:val="28"/>
        </w:rPr>
        <w:t xml:space="preserve"> </w:t>
      </w:r>
      <w:r w:rsidRPr="00633C98">
        <w:rPr>
          <w:sz w:val="28"/>
          <w:szCs w:val="28"/>
        </w:rPr>
        <w:t>начинать</w:t>
      </w:r>
      <w:r w:rsidRPr="00633C98">
        <w:rPr>
          <w:spacing w:val="1"/>
          <w:sz w:val="28"/>
          <w:szCs w:val="28"/>
        </w:rPr>
        <w:t xml:space="preserve"> </w:t>
      </w:r>
      <w:r w:rsidRPr="00633C98">
        <w:rPr>
          <w:sz w:val="28"/>
          <w:szCs w:val="28"/>
        </w:rPr>
        <w:t>на</w:t>
      </w:r>
      <w:r w:rsidRPr="00633C98">
        <w:rPr>
          <w:spacing w:val="1"/>
          <w:sz w:val="28"/>
          <w:szCs w:val="28"/>
        </w:rPr>
        <w:t xml:space="preserve"> учебно-</w:t>
      </w:r>
      <w:r w:rsidRPr="00633C98">
        <w:rPr>
          <w:sz w:val="28"/>
          <w:szCs w:val="28"/>
        </w:rPr>
        <w:t>тренировочном</w:t>
      </w:r>
      <w:r w:rsidRPr="00633C98">
        <w:rPr>
          <w:spacing w:val="1"/>
          <w:sz w:val="28"/>
          <w:szCs w:val="28"/>
        </w:rPr>
        <w:t xml:space="preserve"> </w:t>
      </w:r>
      <w:r w:rsidRPr="00633C98">
        <w:rPr>
          <w:sz w:val="28"/>
          <w:szCs w:val="28"/>
        </w:rPr>
        <w:t>этапе</w:t>
      </w:r>
      <w:r w:rsidRPr="00633C98">
        <w:rPr>
          <w:spacing w:val="1"/>
          <w:sz w:val="28"/>
          <w:szCs w:val="28"/>
        </w:rPr>
        <w:t xml:space="preserve"> </w:t>
      </w:r>
      <w:r w:rsidRPr="00633C98">
        <w:rPr>
          <w:sz w:val="28"/>
          <w:szCs w:val="28"/>
        </w:rPr>
        <w:t>и</w:t>
      </w:r>
      <w:r w:rsidRPr="00633C98">
        <w:rPr>
          <w:spacing w:val="1"/>
          <w:sz w:val="28"/>
          <w:szCs w:val="28"/>
        </w:rPr>
        <w:t xml:space="preserve"> </w:t>
      </w:r>
      <w:r w:rsidRPr="00633C98">
        <w:rPr>
          <w:sz w:val="28"/>
          <w:szCs w:val="28"/>
        </w:rPr>
        <w:t>продолжать</w:t>
      </w:r>
      <w:r w:rsidRPr="00633C98">
        <w:rPr>
          <w:spacing w:val="1"/>
          <w:sz w:val="28"/>
          <w:szCs w:val="28"/>
        </w:rPr>
        <w:t xml:space="preserve"> </w:t>
      </w:r>
      <w:r w:rsidRPr="00633C98">
        <w:rPr>
          <w:sz w:val="28"/>
          <w:szCs w:val="28"/>
        </w:rPr>
        <w:t>инструкторско-судейскую практику на всех последующих этапах подготовки. Занятия следует</w:t>
      </w:r>
      <w:r w:rsidRPr="00633C98">
        <w:rPr>
          <w:spacing w:val="1"/>
          <w:sz w:val="28"/>
          <w:szCs w:val="28"/>
        </w:rPr>
        <w:t xml:space="preserve"> </w:t>
      </w:r>
      <w:r w:rsidRPr="00633C98">
        <w:rPr>
          <w:sz w:val="28"/>
          <w:szCs w:val="28"/>
        </w:rPr>
        <w:t>проводить в форме бесед, семинаров, самостоятельного изучения литературы, практических</w:t>
      </w:r>
      <w:r w:rsidRPr="00633C98">
        <w:rPr>
          <w:spacing w:val="1"/>
          <w:sz w:val="28"/>
          <w:szCs w:val="28"/>
        </w:rPr>
        <w:t xml:space="preserve"> </w:t>
      </w:r>
      <w:r w:rsidRPr="00633C98">
        <w:rPr>
          <w:sz w:val="28"/>
          <w:szCs w:val="28"/>
        </w:rPr>
        <w:t>занятий.</w:t>
      </w:r>
    </w:p>
    <w:p w14:paraId="7344BBE9" w14:textId="77777777" w:rsidR="00B255DB" w:rsidRPr="00633C98" w:rsidRDefault="00B255DB" w:rsidP="00F11BFE">
      <w:pPr>
        <w:pStyle w:val="aa"/>
        <w:ind w:right="-1" w:firstLine="567"/>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4"/>
        <w:gridCol w:w="7110"/>
      </w:tblGrid>
      <w:tr w:rsidR="00B255DB" w:rsidRPr="00633C98" w14:paraId="630D83AE" w14:textId="77777777" w:rsidTr="000F6928">
        <w:tc>
          <w:tcPr>
            <w:tcW w:w="1413" w:type="dxa"/>
          </w:tcPr>
          <w:p w14:paraId="4FA431E9" w14:textId="06DB9150" w:rsidR="00B255DB" w:rsidRPr="00633C98" w:rsidRDefault="00B255DB" w:rsidP="00B255DB">
            <w:pPr>
              <w:pStyle w:val="aa"/>
              <w:ind w:right="-1"/>
              <w:jc w:val="both"/>
            </w:pPr>
            <w:r w:rsidRPr="00633C98">
              <w:t>Этап подготовки</w:t>
            </w:r>
          </w:p>
        </w:tc>
        <w:tc>
          <w:tcPr>
            <w:tcW w:w="7932" w:type="dxa"/>
          </w:tcPr>
          <w:p w14:paraId="691B9AC6" w14:textId="48BC8807" w:rsidR="00B255DB" w:rsidRPr="00633C98" w:rsidRDefault="00B255DB" w:rsidP="00B255DB">
            <w:pPr>
              <w:pStyle w:val="aa"/>
              <w:ind w:right="-1"/>
              <w:jc w:val="both"/>
            </w:pPr>
            <w:r w:rsidRPr="00633C98">
              <w:t>Освоение инструкторских и судейских навыков</w:t>
            </w:r>
          </w:p>
        </w:tc>
      </w:tr>
      <w:tr w:rsidR="00B255DB" w:rsidRPr="00633C98" w14:paraId="4AC74AB0" w14:textId="77777777" w:rsidTr="000F6928">
        <w:tc>
          <w:tcPr>
            <w:tcW w:w="1413" w:type="dxa"/>
          </w:tcPr>
          <w:p w14:paraId="18819DAE" w14:textId="298DB555" w:rsidR="00B255DB" w:rsidRPr="00633C98" w:rsidRDefault="00B255DB" w:rsidP="00B255DB">
            <w:pPr>
              <w:pStyle w:val="aa"/>
              <w:ind w:right="-1"/>
              <w:jc w:val="both"/>
            </w:pPr>
            <w:r w:rsidRPr="00633C98">
              <w:t xml:space="preserve">Учебно-тренировочный </w:t>
            </w:r>
            <w:r w:rsidR="00BD6AC1" w:rsidRPr="00633C98">
              <w:t>этап</w:t>
            </w:r>
          </w:p>
        </w:tc>
        <w:tc>
          <w:tcPr>
            <w:tcW w:w="7932" w:type="dxa"/>
          </w:tcPr>
          <w:p w14:paraId="641C8E9C" w14:textId="01DC3DEC" w:rsidR="00B255DB" w:rsidRPr="00633C98" w:rsidRDefault="008F1287" w:rsidP="00E34271">
            <w:pPr>
              <w:pStyle w:val="aa"/>
              <w:numPr>
                <w:ilvl w:val="0"/>
                <w:numId w:val="4"/>
              </w:numPr>
              <w:ind w:left="35" w:right="-1" w:firstLine="325"/>
              <w:jc w:val="both"/>
              <w:rPr>
                <w:sz w:val="28"/>
                <w:szCs w:val="28"/>
              </w:rPr>
            </w:pPr>
            <w:r w:rsidRPr="00633C98">
              <w:t>О</w:t>
            </w:r>
            <w:r w:rsidR="00B255DB" w:rsidRPr="00633C98">
              <w:t>владеть принятой в виде спорта терминологией и командным языком</w:t>
            </w:r>
            <w:r w:rsidRPr="00633C98">
              <w:t>.</w:t>
            </w:r>
            <w:r w:rsidR="00B255DB" w:rsidRPr="00633C98">
              <w:t xml:space="preserve"> </w:t>
            </w:r>
          </w:p>
          <w:p w14:paraId="7E828106" w14:textId="0538511B" w:rsidR="00B255DB" w:rsidRPr="00633C98" w:rsidRDefault="008F1287" w:rsidP="00E34271">
            <w:pPr>
              <w:pStyle w:val="aa"/>
              <w:numPr>
                <w:ilvl w:val="0"/>
                <w:numId w:val="4"/>
              </w:numPr>
              <w:ind w:left="35" w:right="-1" w:firstLine="325"/>
              <w:jc w:val="both"/>
              <w:rPr>
                <w:sz w:val="28"/>
                <w:szCs w:val="28"/>
              </w:rPr>
            </w:pPr>
            <w:r w:rsidRPr="00633C98">
              <w:t>О</w:t>
            </w:r>
            <w:r w:rsidR="00B255DB" w:rsidRPr="00633C98">
              <w:t xml:space="preserve">владеть основными </w:t>
            </w:r>
            <w:r w:rsidRPr="00633C98">
              <w:t>методами построения</w:t>
            </w:r>
            <w:r w:rsidR="00B255DB" w:rsidRPr="00633C98">
              <w:t xml:space="preserve"> тренировочного занятия: разминкой, основной и заключительной частью</w:t>
            </w:r>
            <w:r w:rsidRPr="00633C98">
              <w:t>.</w:t>
            </w:r>
          </w:p>
          <w:p w14:paraId="23D66004" w14:textId="7E80C0CA" w:rsidR="00B255DB" w:rsidRPr="00633C98" w:rsidRDefault="008F1287" w:rsidP="00E34271">
            <w:pPr>
              <w:pStyle w:val="aa"/>
              <w:numPr>
                <w:ilvl w:val="0"/>
                <w:numId w:val="4"/>
              </w:numPr>
              <w:ind w:left="35" w:right="-1" w:firstLine="325"/>
              <w:jc w:val="both"/>
              <w:rPr>
                <w:sz w:val="28"/>
                <w:szCs w:val="28"/>
              </w:rPr>
            </w:pPr>
            <w:r w:rsidRPr="00633C98">
              <w:t>О</w:t>
            </w:r>
            <w:r w:rsidR="00B255DB" w:rsidRPr="00633C98">
              <w:t>владеть обязанностями дежурного по группе (подготовка мест занятий, получение необходимого инвентаря и оборудования и сдача его после окончания занятия)</w:t>
            </w:r>
            <w:r w:rsidRPr="00633C98">
              <w:t>.</w:t>
            </w:r>
            <w:r w:rsidR="00B255DB" w:rsidRPr="00633C98">
              <w:t xml:space="preserve"> </w:t>
            </w:r>
          </w:p>
          <w:p w14:paraId="60677BFE" w14:textId="07526C4B" w:rsidR="00B255DB" w:rsidRPr="00633C98" w:rsidRDefault="008F1287" w:rsidP="00E34271">
            <w:pPr>
              <w:pStyle w:val="aa"/>
              <w:numPr>
                <w:ilvl w:val="0"/>
                <w:numId w:val="4"/>
              </w:numPr>
              <w:ind w:left="35" w:right="-1" w:firstLine="325"/>
              <w:jc w:val="both"/>
              <w:rPr>
                <w:sz w:val="28"/>
                <w:szCs w:val="28"/>
              </w:rPr>
            </w:pPr>
            <w:r w:rsidRPr="00633C98">
              <w:t>Н</w:t>
            </w:r>
            <w:r w:rsidR="00B255DB" w:rsidRPr="00633C98">
              <w:t>аблюдение за выполнением упражнений, технических приемов другими обучающимися, нахождение ошибок и исправление их.</w:t>
            </w:r>
          </w:p>
          <w:p w14:paraId="257B283E" w14:textId="22596B15" w:rsidR="00B255DB" w:rsidRPr="00633C98" w:rsidRDefault="00FC1CA4" w:rsidP="00E34271">
            <w:pPr>
              <w:pStyle w:val="aa"/>
              <w:numPr>
                <w:ilvl w:val="0"/>
                <w:numId w:val="4"/>
              </w:numPr>
              <w:ind w:left="35" w:right="-1" w:firstLine="325"/>
              <w:jc w:val="both"/>
              <w:rPr>
                <w:sz w:val="28"/>
                <w:szCs w:val="28"/>
              </w:rPr>
            </w:pPr>
            <w:r w:rsidRPr="00633C98">
              <w:t>П</w:t>
            </w:r>
            <w:r w:rsidR="00B255DB" w:rsidRPr="00633C98">
              <w:t>роведение разминки;</w:t>
            </w:r>
          </w:p>
          <w:p w14:paraId="3F8A5144" w14:textId="1F0849C5" w:rsidR="00B255DB" w:rsidRPr="00633C98" w:rsidRDefault="00FC1CA4" w:rsidP="00E34271">
            <w:pPr>
              <w:pStyle w:val="aa"/>
              <w:numPr>
                <w:ilvl w:val="0"/>
                <w:numId w:val="4"/>
              </w:numPr>
              <w:ind w:left="35" w:right="-1" w:firstLine="325"/>
              <w:jc w:val="both"/>
              <w:rPr>
                <w:sz w:val="28"/>
                <w:szCs w:val="28"/>
              </w:rPr>
            </w:pPr>
            <w:r w:rsidRPr="00633C98">
              <w:t>С</w:t>
            </w:r>
            <w:r w:rsidR="00B255DB" w:rsidRPr="00633C98">
              <w:t>амостоятельное ведение дневника: ведение учета тренировочных и соревновательных нагрузок, регистрация результатов спортивного тестирования, анализ результатов соревнований.</w:t>
            </w:r>
          </w:p>
          <w:p w14:paraId="0F7F6C13" w14:textId="509E3A8C" w:rsidR="00B255DB" w:rsidRPr="00633C98" w:rsidRDefault="00FC1CA4" w:rsidP="00E34271">
            <w:pPr>
              <w:pStyle w:val="aa"/>
              <w:numPr>
                <w:ilvl w:val="0"/>
                <w:numId w:val="4"/>
              </w:numPr>
              <w:ind w:left="35" w:right="-1" w:firstLine="325"/>
              <w:jc w:val="both"/>
              <w:rPr>
                <w:sz w:val="28"/>
                <w:szCs w:val="28"/>
              </w:rPr>
            </w:pPr>
            <w:r w:rsidRPr="00633C98">
              <w:t>И</w:t>
            </w:r>
            <w:r w:rsidR="00B255DB" w:rsidRPr="00633C98">
              <w:t>зучение правил соревнований</w:t>
            </w:r>
            <w:r w:rsidRPr="00633C98">
              <w:t>.</w:t>
            </w:r>
            <w:r w:rsidR="00B255DB" w:rsidRPr="00633C98">
              <w:t xml:space="preserve"> </w:t>
            </w:r>
          </w:p>
          <w:p w14:paraId="1CE4BC24" w14:textId="4E1599D9" w:rsidR="00B255DB" w:rsidRPr="00633C98" w:rsidRDefault="00FC1CA4" w:rsidP="00E34271">
            <w:pPr>
              <w:pStyle w:val="aa"/>
              <w:numPr>
                <w:ilvl w:val="0"/>
                <w:numId w:val="4"/>
              </w:numPr>
              <w:ind w:left="35" w:right="-1" w:firstLine="325"/>
              <w:jc w:val="both"/>
              <w:rPr>
                <w:sz w:val="28"/>
                <w:szCs w:val="28"/>
              </w:rPr>
            </w:pPr>
            <w:r w:rsidRPr="00633C98">
              <w:t>У</w:t>
            </w:r>
            <w:r w:rsidR="00B255DB" w:rsidRPr="00633C98">
              <w:t xml:space="preserve">частие в составе судейской коллегии в проведении соревнований в качестве </w:t>
            </w:r>
            <w:r w:rsidRPr="00633C98">
              <w:t>судей на линии, судьи на вышке.</w:t>
            </w:r>
          </w:p>
          <w:p w14:paraId="3F8ACC2A" w14:textId="30F2ECA1" w:rsidR="00B255DB" w:rsidRPr="00633C98" w:rsidRDefault="00B255DB" w:rsidP="00E34271">
            <w:pPr>
              <w:pStyle w:val="aa"/>
              <w:numPr>
                <w:ilvl w:val="0"/>
                <w:numId w:val="4"/>
              </w:numPr>
              <w:ind w:left="35" w:right="-1" w:firstLine="325"/>
              <w:jc w:val="both"/>
              <w:rPr>
                <w:sz w:val="28"/>
                <w:szCs w:val="28"/>
              </w:rPr>
            </w:pPr>
            <w:r w:rsidRPr="00633C98">
              <w:t xml:space="preserve"> </w:t>
            </w:r>
            <w:r w:rsidR="00FC1CA4" w:rsidRPr="00633C98">
              <w:t>В</w:t>
            </w:r>
            <w:r w:rsidRPr="00633C98">
              <w:t xml:space="preserve">едения протоколов соревнований. </w:t>
            </w:r>
          </w:p>
        </w:tc>
      </w:tr>
      <w:tr w:rsidR="00BD6AC1" w:rsidRPr="00633C98" w14:paraId="02BA7D0E" w14:textId="77777777" w:rsidTr="000F6928">
        <w:tc>
          <w:tcPr>
            <w:tcW w:w="1413" w:type="dxa"/>
          </w:tcPr>
          <w:p w14:paraId="6279B114" w14:textId="3E3C603A" w:rsidR="00BD6AC1" w:rsidRPr="00633C98" w:rsidRDefault="00BD6AC1" w:rsidP="00B255DB">
            <w:pPr>
              <w:pStyle w:val="aa"/>
              <w:ind w:right="-1"/>
              <w:jc w:val="both"/>
            </w:pPr>
            <w:r w:rsidRPr="00633C98">
              <w:t>Этап совершенствования спортивного мастерства</w:t>
            </w:r>
          </w:p>
        </w:tc>
        <w:tc>
          <w:tcPr>
            <w:tcW w:w="7932" w:type="dxa"/>
          </w:tcPr>
          <w:p w14:paraId="657003FB" w14:textId="77777777" w:rsidR="00BD6AC1" w:rsidRPr="00633C98" w:rsidRDefault="00BD6AC1" w:rsidP="00E34271">
            <w:pPr>
              <w:pStyle w:val="aa"/>
              <w:numPr>
                <w:ilvl w:val="0"/>
                <w:numId w:val="5"/>
              </w:numPr>
              <w:ind w:right="-1"/>
              <w:jc w:val="both"/>
            </w:pPr>
            <w:r w:rsidRPr="00633C98">
              <w:t>подбирать основные упражнения для разминки и самостоятельно проводить ее по заданию тренера-преподавателя;</w:t>
            </w:r>
          </w:p>
          <w:p w14:paraId="2BE3A0AC" w14:textId="77777777" w:rsidR="00BD6AC1" w:rsidRPr="00633C98" w:rsidRDefault="00BD6AC1" w:rsidP="00E34271">
            <w:pPr>
              <w:pStyle w:val="aa"/>
              <w:numPr>
                <w:ilvl w:val="0"/>
                <w:numId w:val="5"/>
              </w:numPr>
              <w:ind w:right="-1"/>
              <w:jc w:val="both"/>
            </w:pPr>
            <w:r w:rsidRPr="00633C98">
              <w:t>правильно демонстрировать технику выполнения рывковых и толчковых упражнений, замечать и исправлять ошибки при выполнении упражнений другими обучающимися (спортсменами);</w:t>
            </w:r>
          </w:p>
          <w:p w14:paraId="107E3ED7" w14:textId="77777777" w:rsidR="00BD6AC1" w:rsidRPr="00633C98" w:rsidRDefault="00BD6AC1" w:rsidP="00E34271">
            <w:pPr>
              <w:pStyle w:val="aa"/>
              <w:numPr>
                <w:ilvl w:val="0"/>
                <w:numId w:val="5"/>
              </w:numPr>
              <w:ind w:right="-1"/>
              <w:jc w:val="both"/>
            </w:pPr>
            <w:r w:rsidRPr="00633C98">
              <w:t xml:space="preserve">помогать обучающимся групп начальной подготовки в разучивании отдельных упражнений; </w:t>
            </w:r>
          </w:p>
          <w:p w14:paraId="68C284FC" w14:textId="77777777" w:rsidR="00BD6AC1" w:rsidRPr="00633C98" w:rsidRDefault="00BD6AC1" w:rsidP="00E34271">
            <w:pPr>
              <w:pStyle w:val="aa"/>
              <w:numPr>
                <w:ilvl w:val="0"/>
                <w:numId w:val="5"/>
              </w:numPr>
              <w:ind w:right="-1"/>
              <w:jc w:val="both"/>
            </w:pPr>
            <w:r w:rsidRPr="00633C98">
              <w:t xml:space="preserve">уметь самостоятельно составлять конспект тренировочного занятия и комплексы тренировочных занятий для разучивания частей занятия: разминки, основной и заключительной частей; </w:t>
            </w:r>
          </w:p>
          <w:p w14:paraId="7A99B15A" w14:textId="77777777" w:rsidR="00BD6AC1" w:rsidRPr="00633C98" w:rsidRDefault="00BD6AC1" w:rsidP="00E34271">
            <w:pPr>
              <w:pStyle w:val="aa"/>
              <w:numPr>
                <w:ilvl w:val="0"/>
                <w:numId w:val="5"/>
              </w:numPr>
              <w:ind w:right="-1"/>
              <w:jc w:val="both"/>
            </w:pPr>
            <w:r w:rsidRPr="00633C98">
              <w:rPr>
                <w:spacing w:val="-1"/>
              </w:rPr>
              <w:t>участвовать</w:t>
            </w:r>
            <w:r w:rsidRPr="00633C98">
              <w:rPr>
                <w:spacing w:val="-12"/>
              </w:rPr>
              <w:t xml:space="preserve"> </w:t>
            </w:r>
            <w:r w:rsidRPr="00633C98">
              <w:t>в</w:t>
            </w:r>
            <w:r w:rsidRPr="00633C98">
              <w:rPr>
                <w:spacing w:val="-13"/>
              </w:rPr>
              <w:t xml:space="preserve"> </w:t>
            </w:r>
            <w:r w:rsidRPr="00633C98">
              <w:t>судействе</w:t>
            </w:r>
            <w:r w:rsidRPr="00633C98">
              <w:rPr>
                <w:spacing w:val="-12"/>
              </w:rPr>
              <w:t xml:space="preserve"> </w:t>
            </w:r>
            <w:r w:rsidRPr="00633C98">
              <w:t>соревнований</w:t>
            </w:r>
            <w:r w:rsidRPr="00633C98">
              <w:rPr>
                <w:spacing w:val="-13"/>
              </w:rPr>
              <w:t xml:space="preserve"> </w:t>
            </w:r>
            <w:r w:rsidRPr="00633C98">
              <w:t>в</w:t>
            </w:r>
            <w:r w:rsidRPr="00633C98">
              <w:rPr>
                <w:spacing w:val="-13"/>
              </w:rPr>
              <w:t xml:space="preserve"> </w:t>
            </w:r>
            <w:proofErr w:type="gramStart"/>
            <w:r w:rsidRPr="00633C98">
              <w:t xml:space="preserve">качестве </w:t>
            </w:r>
            <w:r w:rsidRPr="00633C98">
              <w:rPr>
                <w:spacing w:val="-53"/>
              </w:rPr>
              <w:t xml:space="preserve"> </w:t>
            </w:r>
            <w:r w:rsidRPr="00633C98">
              <w:t>бокового</w:t>
            </w:r>
            <w:proofErr w:type="gramEnd"/>
            <w:r w:rsidRPr="00633C98">
              <w:rPr>
                <w:spacing w:val="1"/>
              </w:rPr>
              <w:t xml:space="preserve"> </w:t>
            </w:r>
            <w:r w:rsidRPr="00633C98">
              <w:t>судьи.</w:t>
            </w:r>
            <w:r w:rsidRPr="00633C98">
              <w:rPr>
                <w:spacing w:val="1"/>
              </w:rPr>
              <w:t xml:space="preserve"> </w:t>
            </w:r>
          </w:p>
          <w:p w14:paraId="53A96796" w14:textId="77777777" w:rsidR="00BD6AC1" w:rsidRPr="00633C98" w:rsidRDefault="00BD6AC1" w:rsidP="00E34271">
            <w:pPr>
              <w:pStyle w:val="aa"/>
              <w:numPr>
                <w:ilvl w:val="0"/>
                <w:numId w:val="5"/>
              </w:numPr>
              <w:ind w:right="-1"/>
              <w:jc w:val="both"/>
            </w:pPr>
            <w:r w:rsidRPr="00633C98">
              <w:lastRenderedPageBreak/>
              <w:t>выполнять</w:t>
            </w:r>
            <w:r w:rsidRPr="00633C98">
              <w:rPr>
                <w:spacing w:val="1"/>
              </w:rPr>
              <w:t xml:space="preserve"> </w:t>
            </w:r>
            <w:r w:rsidRPr="00633C98">
              <w:t>обязанности</w:t>
            </w:r>
            <w:r w:rsidRPr="00633C98">
              <w:rPr>
                <w:spacing w:val="-52"/>
              </w:rPr>
              <w:t xml:space="preserve">                              </w:t>
            </w:r>
            <w:r w:rsidRPr="00633C98">
              <w:t xml:space="preserve">судьи на дубле протокола, </w:t>
            </w:r>
            <w:r w:rsidRPr="00633C98">
              <w:rPr>
                <w:spacing w:val="-1"/>
              </w:rPr>
              <w:t>судьи-</w:t>
            </w:r>
            <w:r w:rsidRPr="00633C98">
              <w:t>секундометриста.</w:t>
            </w:r>
            <w:r w:rsidRPr="00633C98">
              <w:rPr>
                <w:spacing w:val="1"/>
              </w:rPr>
              <w:t xml:space="preserve"> </w:t>
            </w:r>
            <w:r w:rsidRPr="00633C98">
              <w:t xml:space="preserve"> </w:t>
            </w:r>
          </w:p>
          <w:p w14:paraId="718B2940" w14:textId="047EBC99" w:rsidR="00BD6AC1" w:rsidRPr="00633C98" w:rsidRDefault="00BD6AC1" w:rsidP="00E34271">
            <w:pPr>
              <w:pStyle w:val="aa"/>
              <w:numPr>
                <w:ilvl w:val="0"/>
                <w:numId w:val="5"/>
              </w:numPr>
              <w:ind w:right="-1"/>
              <w:jc w:val="both"/>
            </w:pPr>
            <w:r w:rsidRPr="00633C98">
              <w:t>Принимать участие в судействе соревнований в роли ассистента, судьи, секретаря.</w:t>
            </w:r>
          </w:p>
        </w:tc>
      </w:tr>
      <w:tr w:rsidR="00BD6AC1" w:rsidRPr="00633C98" w14:paraId="5478D2AB" w14:textId="77777777" w:rsidTr="000F6928">
        <w:tc>
          <w:tcPr>
            <w:tcW w:w="1413" w:type="dxa"/>
          </w:tcPr>
          <w:p w14:paraId="66EF48A8" w14:textId="6683F4EB" w:rsidR="00BD6AC1" w:rsidRPr="00633C98" w:rsidRDefault="00BD6AC1" w:rsidP="00B255DB">
            <w:pPr>
              <w:pStyle w:val="aa"/>
              <w:ind w:right="-1"/>
              <w:jc w:val="both"/>
            </w:pPr>
            <w:r w:rsidRPr="00633C98">
              <w:lastRenderedPageBreak/>
              <w:t>Этап высшего спортивного мастерства</w:t>
            </w:r>
          </w:p>
        </w:tc>
        <w:tc>
          <w:tcPr>
            <w:tcW w:w="7932" w:type="dxa"/>
          </w:tcPr>
          <w:p w14:paraId="784D6796" w14:textId="77777777" w:rsidR="00BD6AC1" w:rsidRPr="00633C98" w:rsidRDefault="00BD6AC1" w:rsidP="00E34271">
            <w:pPr>
              <w:pStyle w:val="aa"/>
              <w:numPr>
                <w:ilvl w:val="0"/>
                <w:numId w:val="6"/>
              </w:numPr>
              <w:ind w:left="778" w:right="-1" w:hanging="425"/>
              <w:jc w:val="both"/>
            </w:pPr>
            <w:r w:rsidRPr="00633C98">
              <w:t>проводить тренировочные занятия в группах начальной подготовки;</w:t>
            </w:r>
          </w:p>
          <w:p w14:paraId="34E74C05" w14:textId="54E6E44D" w:rsidR="00BD6AC1" w:rsidRPr="00633C98" w:rsidRDefault="00BD6AC1" w:rsidP="00E34271">
            <w:pPr>
              <w:pStyle w:val="aa"/>
              <w:numPr>
                <w:ilvl w:val="0"/>
                <w:numId w:val="6"/>
              </w:numPr>
              <w:ind w:left="778" w:right="-1" w:hanging="425"/>
              <w:jc w:val="both"/>
            </w:pPr>
            <w:r w:rsidRPr="00633C98">
              <w:rPr>
                <w:spacing w:val="-1"/>
              </w:rPr>
              <w:t>участвовать</w:t>
            </w:r>
            <w:r w:rsidRPr="00633C98">
              <w:rPr>
                <w:spacing w:val="-12"/>
              </w:rPr>
              <w:t xml:space="preserve"> </w:t>
            </w:r>
            <w:r w:rsidRPr="00633C98">
              <w:t>в</w:t>
            </w:r>
            <w:r w:rsidRPr="00633C98">
              <w:rPr>
                <w:spacing w:val="-13"/>
              </w:rPr>
              <w:t xml:space="preserve"> </w:t>
            </w:r>
            <w:r w:rsidRPr="00633C98">
              <w:t>судействе</w:t>
            </w:r>
            <w:r w:rsidRPr="00633C98">
              <w:rPr>
                <w:spacing w:val="-12"/>
              </w:rPr>
              <w:t xml:space="preserve"> </w:t>
            </w:r>
            <w:r w:rsidRPr="00633C98">
              <w:t>соревнований</w:t>
            </w:r>
            <w:r w:rsidRPr="00633C98">
              <w:rPr>
                <w:spacing w:val="-13"/>
              </w:rPr>
              <w:t xml:space="preserve"> </w:t>
            </w:r>
            <w:r w:rsidRPr="00633C98">
              <w:t>в</w:t>
            </w:r>
            <w:r w:rsidRPr="00633C98">
              <w:rPr>
                <w:spacing w:val="-13"/>
              </w:rPr>
              <w:t xml:space="preserve"> </w:t>
            </w:r>
            <w:proofErr w:type="gramStart"/>
            <w:r w:rsidRPr="00633C98">
              <w:t xml:space="preserve">качестве </w:t>
            </w:r>
            <w:r w:rsidRPr="00633C98">
              <w:rPr>
                <w:spacing w:val="-53"/>
              </w:rPr>
              <w:t xml:space="preserve"> </w:t>
            </w:r>
            <w:r w:rsidRPr="00633C98">
              <w:t>центрального</w:t>
            </w:r>
            <w:proofErr w:type="gramEnd"/>
            <w:r w:rsidRPr="00633C98">
              <w:t xml:space="preserve"> судьи;</w:t>
            </w:r>
            <w:r w:rsidRPr="00633C98">
              <w:rPr>
                <w:spacing w:val="1"/>
              </w:rPr>
              <w:t xml:space="preserve"> </w:t>
            </w:r>
          </w:p>
          <w:p w14:paraId="04C353F7" w14:textId="36345866" w:rsidR="00BD6AC1" w:rsidRPr="00633C98" w:rsidRDefault="00BD6AC1" w:rsidP="00E34271">
            <w:pPr>
              <w:pStyle w:val="aa"/>
              <w:numPr>
                <w:ilvl w:val="0"/>
                <w:numId w:val="6"/>
              </w:numPr>
              <w:ind w:left="778" w:right="-1" w:hanging="425"/>
              <w:jc w:val="both"/>
            </w:pPr>
            <w:r w:rsidRPr="00633C98">
              <w:t>выполнение</w:t>
            </w:r>
            <w:r w:rsidRPr="00633C98">
              <w:rPr>
                <w:spacing w:val="1"/>
              </w:rPr>
              <w:t xml:space="preserve"> </w:t>
            </w:r>
            <w:r w:rsidRPr="00633C98">
              <w:t>обязанностей</w:t>
            </w:r>
            <w:r w:rsidRPr="00633C98">
              <w:rPr>
                <w:spacing w:val="1"/>
              </w:rPr>
              <w:t xml:space="preserve"> </w:t>
            </w:r>
            <w:r w:rsidRPr="00633C98">
              <w:t>судьи</w:t>
            </w:r>
            <w:r w:rsidRPr="00633C98">
              <w:rPr>
                <w:spacing w:val="1"/>
              </w:rPr>
              <w:t xml:space="preserve"> </w:t>
            </w:r>
            <w:r w:rsidRPr="00633C98">
              <w:t>на дубле протокола,</w:t>
            </w:r>
            <w:r w:rsidRPr="00633C98">
              <w:rPr>
                <w:spacing w:val="1"/>
              </w:rPr>
              <w:t xml:space="preserve"> </w:t>
            </w:r>
            <w:r w:rsidRPr="00633C98">
              <w:t>судьи-секундометриста, ведущего секретаря.</w:t>
            </w:r>
            <w:r w:rsidRPr="00633C98">
              <w:rPr>
                <w:spacing w:val="1"/>
              </w:rPr>
              <w:t xml:space="preserve"> </w:t>
            </w:r>
            <w:r w:rsidRPr="00633C98">
              <w:t>Прохождение</w:t>
            </w:r>
            <w:r w:rsidRPr="00633C98">
              <w:rPr>
                <w:spacing w:val="-57"/>
              </w:rPr>
              <w:t xml:space="preserve">             </w:t>
            </w:r>
            <w:r w:rsidRPr="00633C98">
              <w:t>судейского</w:t>
            </w:r>
            <w:r w:rsidRPr="00633C98">
              <w:rPr>
                <w:spacing w:val="-1"/>
              </w:rPr>
              <w:t xml:space="preserve"> </w:t>
            </w:r>
            <w:r w:rsidRPr="00633C98">
              <w:t>семинара.</w:t>
            </w:r>
          </w:p>
        </w:tc>
      </w:tr>
    </w:tbl>
    <w:p w14:paraId="011D4E8A" w14:textId="77777777" w:rsidR="00B255DB" w:rsidRPr="00633C98" w:rsidRDefault="00B255DB" w:rsidP="00B255DB">
      <w:pPr>
        <w:pStyle w:val="aa"/>
        <w:ind w:right="-1"/>
        <w:jc w:val="both"/>
        <w:rPr>
          <w:sz w:val="28"/>
          <w:szCs w:val="28"/>
        </w:rPr>
      </w:pPr>
    </w:p>
    <w:p w14:paraId="509DD89A" w14:textId="739BABE3" w:rsidR="00B57B86" w:rsidRPr="00633C98" w:rsidRDefault="00B57B86" w:rsidP="00F11BFE">
      <w:pPr>
        <w:pStyle w:val="a5"/>
        <w:rPr>
          <w:rFonts w:ascii="Times New Roman" w:hAnsi="Times New Roman" w:cs="Times New Roman"/>
          <w:sz w:val="28"/>
          <w:szCs w:val="28"/>
        </w:rPr>
      </w:pPr>
    </w:p>
    <w:p w14:paraId="528B72F9" w14:textId="30695BE0" w:rsidR="00B57B86" w:rsidRPr="00633C98" w:rsidRDefault="00B57B86" w:rsidP="0077412E">
      <w:pPr>
        <w:pStyle w:val="a5"/>
        <w:jc w:val="center"/>
        <w:rPr>
          <w:rFonts w:ascii="Times New Roman" w:hAnsi="Times New Roman" w:cs="Times New Roman"/>
          <w:b/>
          <w:bCs/>
          <w:sz w:val="28"/>
          <w:szCs w:val="28"/>
        </w:rPr>
      </w:pPr>
      <w:bookmarkStart w:id="30" w:name="sub_1010"/>
      <w:r w:rsidRPr="00633C98">
        <w:rPr>
          <w:rFonts w:ascii="Times New Roman" w:hAnsi="Times New Roman" w:cs="Times New Roman"/>
          <w:b/>
          <w:bCs/>
          <w:sz w:val="28"/>
          <w:szCs w:val="28"/>
        </w:rPr>
        <w:t xml:space="preserve">Планы   </w:t>
      </w:r>
      <w:proofErr w:type="gramStart"/>
      <w:r w:rsidRPr="00633C98">
        <w:rPr>
          <w:rFonts w:ascii="Times New Roman" w:hAnsi="Times New Roman" w:cs="Times New Roman"/>
          <w:b/>
          <w:bCs/>
          <w:sz w:val="28"/>
          <w:szCs w:val="28"/>
        </w:rPr>
        <w:t xml:space="preserve">медицинских,   </w:t>
      </w:r>
      <w:proofErr w:type="gramEnd"/>
      <w:r w:rsidRPr="00633C98">
        <w:rPr>
          <w:rFonts w:ascii="Times New Roman" w:hAnsi="Times New Roman" w:cs="Times New Roman"/>
          <w:b/>
          <w:bCs/>
          <w:sz w:val="28"/>
          <w:szCs w:val="28"/>
        </w:rPr>
        <w:t>медико-биологических    мероприятий    и</w:t>
      </w:r>
    </w:p>
    <w:bookmarkEnd w:id="30"/>
    <w:p w14:paraId="14F9D180" w14:textId="79D92A64" w:rsidR="0077412E" w:rsidRPr="00633C98" w:rsidRDefault="00B57B86" w:rsidP="0077412E">
      <w:pPr>
        <w:spacing w:line="319" w:lineRule="exact"/>
        <w:ind w:right="2" w:firstLine="0"/>
        <w:jc w:val="center"/>
        <w:rPr>
          <w:rFonts w:ascii="Times New Roman" w:hAnsi="Times New Roman" w:cs="Times New Roman"/>
          <w:sz w:val="28"/>
          <w:szCs w:val="28"/>
        </w:rPr>
      </w:pPr>
      <w:r w:rsidRPr="00633C98">
        <w:rPr>
          <w:rFonts w:ascii="Times New Roman" w:hAnsi="Times New Roman" w:cs="Times New Roman"/>
          <w:b/>
          <w:bCs/>
          <w:sz w:val="28"/>
          <w:szCs w:val="28"/>
        </w:rPr>
        <w:t>применения восстановительных средств</w:t>
      </w:r>
    </w:p>
    <w:p w14:paraId="1B3C36F7" w14:textId="77777777" w:rsidR="0077412E" w:rsidRPr="00633C98" w:rsidRDefault="0077412E" w:rsidP="0077412E">
      <w:pPr>
        <w:spacing w:line="319" w:lineRule="exact"/>
        <w:ind w:right="2" w:firstLine="0"/>
        <w:jc w:val="center"/>
        <w:rPr>
          <w:rFonts w:ascii="Times New Roman" w:hAnsi="Times New Roman" w:cs="Times New Roman"/>
          <w:sz w:val="28"/>
          <w:szCs w:val="28"/>
        </w:rPr>
      </w:pPr>
    </w:p>
    <w:p w14:paraId="3B471855" w14:textId="3F04FCB5" w:rsidR="00AE6958" w:rsidRPr="00633C98" w:rsidRDefault="00AE6958" w:rsidP="00563222">
      <w:pPr>
        <w:pStyle w:val="a8"/>
        <w:numPr>
          <w:ilvl w:val="0"/>
          <w:numId w:val="7"/>
        </w:numPr>
        <w:spacing w:after="0" w:line="240" w:lineRule="auto"/>
        <w:ind w:left="0" w:firstLine="709"/>
        <w:rPr>
          <w:rFonts w:ascii="Times New Roman" w:eastAsia="Times New Roman" w:hAnsi="Times New Roman" w:cs="Times New Roman"/>
          <w:b/>
          <w:bCs/>
          <w:color w:val="000000"/>
          <w:sz w:val="28"/>
          <w:szCs w:val="28"/>
        </w:rPr>
      </w:pPr>
      <w:r w:rsidRPr="00633C98">
        <w:rPr>
          <w:rFonts w:ascii="Times New Roman" w:eastAsia="Times New Roman" w:hAnsi="Times New Roman" w:cs="Times New Roman"/>
          <w:b/>
          <w:bCs/>
          <w:color w:val="000000"/>
          <w:sz w:val="28"/>
          <w:szCs w:val="28"/>
        </w:rPr>
        <w:t>Медицинские и медико-биологические мероприятия</w:t>
      </w:r>
    </w:p>
    <w:p w14:paraId="1A821AC4" w14:textId="5437CBCA" w:rsidR="0077412E" w:rsidRPr="00633C98" w:rsidRDefault="0077412E" w:rsidP="00563222">
      <w:pPr>
        <w:ind w:firstLine="709"/>
        <w:rPr>
          <w:rFonts w:ascii="Times New Roman" w:eastAsia="Times New Roman" w:hAnsi="Times New Roman" w:cs="Times New Roman"/>
          <w:color w:val="000000"/>
          <w:sz w:val="28"/>
          <w:szCs w:val="28"/>
        </w:rPr>
      </w:pPr>
      <w:r w:rsidRPr="00633C98">
        <w:rPr>
          <w:rFonts w:ascii="Times New Roman" w:eastAsia="Times New Roman" w:hAnsi="Times New Roman" w:cs="Times New Roman"/>
          <w:color w:val="000000"/>
          <w:sz w:val="28"/>
          <w:szCs w:val="28"/>
        </w:rPr>
        <w:t>Для прохождения обучения по дополнительной образовательной программе спортивной подготовки допускаются лица, получившие в установленном законодательством Российской Федерации порядке медицинское заключение об отсутствии медицинских противопоказаний для занятий видом спорта «</w:t>
      </w:r>
      <w:r w:rsidR="008D0A87" w:rsidRPr="00633C98">
        <w:rPr>
          <w:rFonts w:ascii="Times New Roman" w:eastAsia="Times New Roman" w:hAnsi="Times New Roman" w:cs="Times New Roman"/>
          <w:color w:val="000000"/>
          <w:sz w:val="28"/>
          <w:szCs w:val="28"/>
        </w:rPr>
        <w:t>теннис</w:t>
      </w:r>
      <w:r w:rsidRPr="00633C98">
        <w:rPr>
          <w:rFonts w:ascii="Times New Roman" w:eastAsia="Times New Roman" w:hAnsi="Times New Roman" w:cs="Times New Roman"/>
          <w:color w:val="000000"/>
          <w:sz w:val="28"/>
          <w:szCs w:val="28"/>
        </w:rPr>
        <w:t>»,</w:t>
      </w:r>
      <w:r w:rsidRPr="00633C98">
        <w:rPr>
          <w:rFonts w:ascii="Times New Roman" w:hAnsi="Times New Roman" w:cs="Times New Roman"/>
          <w:sz w:val="28"/>
          <w:szCs w:val="28"/>
        </w:rPr>
        <w:t xml:space="preserve"> в</w:t>
      </w:r>
      <w:r w:rsidRPr="00633C98">
        <w:rPr>
          <w:rFonts w:ascii="Times New Roman" w:hAnsi="Times New Roman" w:cs="Times New Roman"/>
          <w:spacing w:val="-57"/>
          <w:sz w:val="28"/>
          <w:szCs w:val="28"/>
        </w:rPr>
        <w:t xml:space="preserve"> </w:t>
      </w:r>
      <w:r w:rsidRPr="00633C98">
        <w:rPr>
          <w:rFonts w:ascii="Times New Roman" w:hAnsi="Times New Roman" w:cs="Times New Roman"/>
          <w:sz w:val="28"/>
          <w:szCs w:val="28"/>
        </w:rPr>
        <w:t>соответствии</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с Приказом Министерства здравоохранения РФ от</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23.10.2020</w:t>
      </w:r>
      <w:r w:rsidR="00225EC9" w:rsidRPr="00633C98">
        <w:rPr>
          <w:rFonts w:ascii="Times New Roman" w:hAnsi="Times New Roman" w:cs="Times New Roman"/>
          <w:sz w:val="28"/>
          <w:szCs w:val="28"/>
        </w:rPr>
        <w:t xml:space="preserve"> </w:t>
      </w:r>
      <w:r w:rsidRPr="00633C98">
        <w:rPr>
          <w:rFonts w:ascii="Times New Roman" w:hAnsi="Times New Roman" w:cs="Times New Roman"/>
          <w:sz w:val="28"/>
          <w:szCs w:val="28"/>
        </w:rPr>
        <w:t>г.</w:t>
      </w:r>
      <w:r w:rsidRPr="00633C98">
        <w:rPr>
          <w:rFonts w:ascii="Times New Roman" w:hAnsi="Times New Roman" w:cs="Times New Roman"/>
          <w:spacing w:val="1"/>
          <w:sz w:val="28"/>
          <w:szCs w:val="28"/>
        </w:rPr>
        <w:t xml:space="preserve"> </w:t>
      </w:r>
      <w:r w:rsidRPr="00633C98">
        <w:rPr>
          <w:rFonts w:ascii="Times New Roman" w:hAnsi="Times New Roman" w:cs="Times New Roman"/>
          <w:sz w:val="28"/>
          <w:szCs w:val="28"/>
        </w:rPr>
        <w:t>№ 1144н</w:t>
      </w:r>
      <w:r w:rsidRPr="00633C98">
        <w:rPr>
          <w:rFonts w:ascii="Times New Roman" w:hAnsi="Times New Roman" w:cs="Times New Roman"/>
          <w:spacing w:val="1"/>
          <w:sz w:val="28"/>
          <w:szCs w:val="28"/>
        </w:rPr>
        <w:t>.</w:t>
      </w:r>
    </w:p>
    <w:p w14:paraId="7C6DEDA1" w14:textId="777C1C98" w:rsidR="0077412E" w:rsidRPr="00633C98" w:rsidRDefault="0077412E" w:rsidP="00563222">
      <w:pPr>
        <w:tabs>
          <w:tab w:val="left" w:pos="0"/>
        </w:tabs>
        <w:ind w:firstLine="709"/>
        <w:rPr>
          <w:rFonts w:ascii="Times New Roman" w:eastAsia="Calibri" w:hAnsi="Times New Roman" w:cs="Times New Roman"/>
          <w:color w:val="000000"/>
          <w:sz w:val="28"/>
          <w:szCs w:val="28"/>
        </w:rPr>
      </w:pPr>
      <w:r w:rsidRPr="00633C98">
        <w:rPr>
          <w:rFonts w:ascii="Times New Roman" w:eastAsia="Calibri" w:hAnsi="Times New Roman" w:cs="Times New Roman"/>
          <w:color w:val="000000"/>
          <w:sz w:val="28"/>
          <w:szCs w:val="28"/>
        </w:rPr>
        <w:t>Спортивная школа осуществляет медицинский контроль, за состоянием здоровья лиц, проходящих обучение по дополнительным образовательным программам спортивной подготовки, несет ответственность за сохранность их жизни и здоровья, обеспечивает восстановительные и реабилитационные мероприятия, обеспечивает фармакологическое, антидопинговое и психологическое сопровождение. Результаты врачебных и психологических наблюдений используются для коррекции индивидуальных планов спортивной подготовки лиц, проходящих обучение по дополнительным образовательным программам спортивной подготовки.</w:t>
      </w:r>
    </w:p>
    <w:p w14:paraId="20422BFB" w14:textId="271563C0" w:rsidR="0077412E" w:rsidRPr="00633C98" w:rsidRDefault="0077412E" w:rsidP="00563222">
      <w:pPr>
        <w:ind w:firstLine="709"/>
        <w:rPr>
          <w:rFonts w:ascii="Times New Roman" w:eastAsia="Courier New" w:hAnsi="Times New Roman" w:cs="Times New Roman"/>
          <w:color w:val="000000"/>
          <w:sz w:val="28"/>
          <w:szCs w:val="28"/>
        </w:rPr>
      </w:pPr>
      <w:r w:rsidRPr="00633C98">
        <w:rPr>
          <w:rFonts w:ascii="Times New Roman" w:eastAsia="Times New Roman" w:hAnsi="Times New Roman" w:cs="Times New Roman"/>
          <w:color w:val="000000"/>
          <w:sz w:val="28"/>
          <w:szCs w:val="28"/>
        </w:rPr>
        <w:t xml:space="preserve">Медицинский контроль, за состоянием здоровья обучающихся (спортсменов) осуществляется специалистами врачебно-физкультурного диспансера не менее 2-х раз в год. </w:t>
      </w:r>
      <w:r w:rsidRPr="00633C98">
        <w:rPr>
          <w:rFonts w:ascii="Times New Roman" w:eastAsia="Courier New" w:hAnsi="Times New Roman" w:cs="Times New Roman"/>
          <w:color w:val="000000"/>
          <w:sz w:val="28"/>
          <w:szCs w:val="28"/>
        </w:rPr>
        <w:t xml:space="preserve">Углубленные медицинские обследования для </w:t>
      </w:r>
      <w:r w:rsidR="007C3777" w:rsidRPr="00633C98">
        <w:rPr>
          <w:rFonts w:ascii="Times New Roman" w:eastAsia="Courier New" w:hAnsi="Times New Roman" w:cs="Times New Roman"/>
          <w:color w:val="000000"/>
          <w:sz w:val="28"/>
          <w:szCs w:val="28"/>
        </w:rPr>
        <w:t>чл</w:t>
      </w:r>
      <w:r w:rsidR="000F6928" w:rsidRPr="00633C98">
        <w:rPr>
          <w:rFonts w:ascii="Times New Roman" w:eastAsia="Courier New" w:hAnsi="Times New Roman" w:cs="Times New Roman"/>
          <w:color w:val="000000"/>
          <w:sz w:val="28"/>
          <w:szCs w:val="28"/>
        </w:rPr>
        <w:t>е</w:t>
      </w:r>
      <w:r w:rsidR="007C3777" w:rsidRPr="00633C98">
        <w:rPr>
          <w:rFonts w:ascii="Times New Roman" w:eastAsia="Courier New" w:hAnsi="Times New Roman" w:cs="Times New Roman"/>
          <w:color w:val="000000"/>
          <w:sz w:val="28"/>
          <w:szCs w:val="28"/>
        </w:rPr>
        <w:t>нов</w:t>
      </w:r>
      <w:r w:rsidRPr="00633C98">
        <w:rPr>
          <w:rFonts w:ascii="Times New Roman" w:eastAsia="Courier New" w:hAnsi="Times New Roman" w:cs="Times New Roman"/>
          <w:color w:val="000000"/>
          <w:sz w:val="28"/>
          <w:szCs w:val="28"/>
        </w:rPr>
        <w:t xml:space="preserve"> сборных команд Российской Федерации и их резервного состава проводятся по отдельным программам проведения УМО.</w:t>
      </w:r>
    </w:p>
    <w:p w14:paraId="259E04A4" w14:textId="0CCACD4D" w:rsidR="0077412E" w:rsidRPr="00633C98" w:rsidRDefault="0077412E" w:rsidP="00563222">
      <w:pPr>
        <w:ind w:firstLine="709"/>
        <w:rPr>
          <w:rFonts w:ascii="Times New Roman" w:eastAsia="Times New Roman" w:hAnsi="Times New Roman" w:cs="Times New Roman"/>
          <w:color w:val="000000"/>
          <w:sz w:val="28"/>
          <w:szCs w:val="28"/>
        </w:rPr>
      </w:pPr>
      <w:r w:rsidRPr="00633C98">
        <w:rPr>
          <w:rFonts w:ascii="Times New Roman" w:eastAsia="Times New Roman" w:hAnsi="Times New Roman" w:cs="Times New Roman"/>
          <w:color w:val="000000"/>
          <w:sz w:val="28"/>
          <w:szCs w:val="28"/>
        </w:rPr>
        <w:t>Дополнительные медицинские осмотры обучающихся (спортсменов) следует проводить перед участием в соревнованиях, после болезни или травмы. Необходимо вести контроль, за использованием фармакологических средств.</w:t>
      </w:r>
    </w:p>
    <w:p w14:paraId="44E6C416" w14:textId="77777777" w:rsidR="00563222" w:rsidRPr="00633C98" w:rsidRDefault="00563222" w:rsidP="00563222">
      <w:pPr>
        <w:ind w:firstLine="709"/>
        <w:rPr>
          <w:rFonts w:ascii="Times New Roman" w:eastAsia="Times New Roman" w:hAnsi="Times New Roman" w:cs="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096"/>
      </w:tblGrid>
      <w:tr w:rsidR="00225EC9" w:rsidRPr="00633C98" w14:paraId="7450E93E" w14:textId="77777777" w:rsidTr="000F6928">
        <w:tc>
          <w:tcPr>
            <w:tcW w:w="4248" w:type="dxa"/>
          </w:tcPr>
          <w:p w14:paraId="5995B814" w14:textId="3F3A44DB" w:rsidR="00225EC9" w:rsidRPr="00E045C9" w:rsidRDefault="00225EC9" w:rsidP="00225EC9">
            <w:pPr>
              <w:ind w:right="-1" w:firstLine="0"/>
              <w:jc w:val="center"/>
              <w:rPr>
                <w:rFonts w:ascii="Times New Roman" w:eastAsia="Times New Roman" w:hAnsi="Times New Roman" w:cs="Times New Roman"/>
                <w:color w:val="000000"/>
              </w:rPr>
            </w:pPr>
            <w:r w:rsidRPr="00E045C9">
              <w:rPr>
                <w:rFonts w:ascii="Times New Roman" w:eastAsia="Times New Roman" w:hAnsi="Times New Roman" w:cs="Times New Roman"/>
                <w:color w:val="000000"/>
              </w:rPr>
              <w:t>Медико-биологическое обеспечение</w:t>
            </w:r>
            <w:r w:rsidR="007C3777" w:rsidRPr="00E045C9">
              <w:rPr>
                <w:rFonts w:ascii="Times New Roman" w:eastAsia="Times New Roman" w:hAnsi="Times New Roman" w:cs="Times New Roman"/>
                <w:color w:val="000000"/>
              </w:rPr>
              <w:t xml:space="preserve"> тренировки</w:t>
            </w:r>
          </w:p>
        </w:tc>
        <w:tc>
          <w:tcPr>
            <w:tcW w:w="5097" w:type="dxa"/>
          </w:tcPr>
          <w:p w14:paraId="5FC3C45C" w14:textId="03E7EC35" w:rsidR="00225EC9" w:rsidRPr="00E045C9" w:rsidRDefault="00225EC9" w:rsidP="00225EC9">
            <w:pPr>
              <w:ind w:right="-1" w:firstLine="0"/>
              <w:jc w:val="center"/>
              <w:rPr>
                <w:rFonts w:ascii="Times New Roman" w:eastAsia="Times New Roman" w:hAnsi="Times New Roman" w:cs="Times New Roman"/>
                <w:color w:val="000000"/>
              </w:rPr>
            </w:pPr>
            <w:r w:rsidRPr="00E045C9">
              <w:rPr>
                <w:rFonts w:ascii="Times New Roman" w:eastAsia="Times New Roman" w:hAnsi="Times New Roman" w:cs="Times New Roman"/>
                <w:color w:val="000000"/>
              </w:rPr>
              <w:t>Медико-биологические средства тренировки</w:t>
            </w:r>
          </w:p>
        </w:tc>
      </w:tr>
      <w:tr w:rsidR="00225EC9" w:rsidRPr="00633C98" w14:paraId="6BB7B850" w14:textId="77777777" w:rsidTr="000F6928">
        <w:tc>
          <w:tcPr>
            <w:tcW w:w="4248" w:type="dxa"/>
          </w:tcPr>
          <w:p w14:paraId="2500B2D1"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врачебный контроль (углубленные, этапные, текущие медицинские обследования, врачебно-</w:t>
            </w:r>
            <w:r w:rsidRPr="00E045C9">
              <w:rPr>
                <w:rFonts w:ascii="Times New Roman" w:eastAsia="Times New Roman" w:hAnsi="Times New Roman" w:cs="Times New Roman"/>
                <w:color w:val="000000"/>
              </w:rPr>
              <w:lastRenderedPageBreak/>
              <w:t>педагогические наблюдения);</w:t>
            </w:r>
          </w:p>
          <w:p w14:paraId="26D8BB04"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лечение и реабилитация спортсменов;</w:t>
            </w:r>
          </w:p>
          <w:p w14:paraId="638B600B"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обеспечение спортсменов лекарственными препаратами, медицинскими изделиями и специализированными пищевыми добавками;</w:t>
            </w:r>
          </w:p>
          <w:p w14:paraId="5F10D7F9" w14:textId="34CBC6C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оказание первой медицинской и первичной медико-санитарной помощи при проведении тренировочных сборов, занятий и соревнований.</w:t>
            </w:r>
          </w:p>
        </w:tc>
        <w:tc>
          <w:tcPr>
            <w:tcW w:w="5097" w:type="dxa"/>
          </w:tcPr>
          <w:p w14:paraId="6553A8C8"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lastRenderedPageBreak/>
              <w:t>- рациональный суточный режим и личная гигиена спортсмена;</w:t>
            </w:r>
          </w:p>
          <w:p w14:paraId="557EE210"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гигиеническое обеспечение мест занятий;</w:t>
            </w:r>
          </w:p>
          <w:p w14:paraId="7FB35EBE"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lastRenderedPageBreak/>
              <w:t>- гигиеническое состояние спортивного оборудования и инвентаря;</w:t>
            </w:r>
          </w:p>
          <w:p w14:paraId="1F46A48C"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рациональное питание с использованием препаратов и продуктов повышенной биологической ценности (белковые препараты, спортивные напитки и т.д.);</w:t>
            </w:r>
          </w:p>
          <w:p w14:paraId="74235CB5"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вдыхание кислорода, вдыхание искусственного ионизированного воздуха (аэроионизация);</w:t>
            </w:r>
          </w:p>
          <w:p w14:paraId="0BA88165"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гидропроцедуры (различные виды душа, ванн, баня);</w:t>
            </w:r>
          </w:p>
          <w:p w14:paraId="5A78BA0F"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физиопроцедуры (ультрафиолетовое облучение, световые (тепловые);</w:t>
            </w:r>
          </w:p>
          <w:p w14:paraId="6486BE65"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ультразвук, коротковолновая диатермия;</w:t>
            </w:r>
          </w:p>
          <w:p w14:paraId="20430694"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пребывание в барокамере и термокамере с дозированным изменением давления, содержания кислорода, температуры;</w:t>
            </w:r>
          </w:p>
          <w:p w14:paraId="46602618" w14:textId="77777777" w:rsidR="00225EC9" w:rsidRPr="00E045C9" w:rsidRDefault="00225EC9" w:rsidP="00225EC9">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xml:space="preserve">- электростимуляция (электросон, электростимуляция </w:t>
            </w:r>
            <w:proofErr w:type="spellStart"/>
            <w:r w:rsidRPr="00E045C9">
              <w:rPr>
                <w:rFonts w:ascii="Times New Roman" w:eastAsia="Times New Roman" w:hAnsi="Times New Roman" w:cs="Times New Roman"/>
                <w:color w:val="000000"/>
              </w:rPr>
              <w:t>нервномышечного</w:t>
            </w:r>
            <w:proofErr w:type="spellEnd"/>
            <w:r w:rsidRPr="00E045C9">
              <w:rPr>
                <w:rFonts w:ascii="Times New Roman" w:eastAsia="Times New Roman" w:hAnsi="Times New Roman" w:cs="Times New Roman"/>
                <w:color w:val="000000"/>
              </w:rPr>
              <w:t xml:space="preserve"> аппарата, </w:t>
            </w:r>
            <w:proofErr w:type="spellStart"/>
            <w:r w:rsidRPr="00E045C9">
              <w:rPr>
                <w:rFonts w:ascii="Times New Roman" w:eastAsia="Times New Roman" w:hAnsi="Times New Roman" w:cs="Times New Roman"/>
                <w:color w:val="000000"/>
              </w:rPr>
              <w:t>электровоздействия</w:t>
            </w:r>
            <w:proofErr w:type="spellEnd"/>
            <w:r w:rsidRPr="00E045C9">
              <w:rPr>
                <w:rFonts w:ascii="Times New Roman" w:eastAsia="Times New Roman" w:hAnsi="Times New Roman" w:cs="Times New Roman"/>
                <w:color w:val="000000"/>
              </w:rPr>
              <w:t xml:space="preserve"> на биологически активные точки тела – </w:t>
            </w:r>
            <w:proofErr w:type="spellStart"/>
            <w:r w:rsidRPr="00E045C9">
              <w:rPr>
                <w:rFonts w:ascii="Times New Roman" w:eastAsia="Times New Roman" w:hAnsi="Times New Roman" w:cs="Times New Roman"/>
                <w:color w:val="000000"/>
              </w:rPr>
              <w:t>электропунктуация</w:t>
            </w:r>
            <w:proofErr w:type="spellEnd"/>
            <w:r w:rsidRPr="00E045C9">
              <w:rPr>
                <w:rFonts w:ascii="Times New Roman" w:eastAsia="Times New Roman" w:hAnsi="Times New Roman" w:cs="Times New Roman"/>
                <w:color w:val="000000"/>
              </w:rPr>
              <w:t>);</w:t>
            </w:r>
          </w:p>
          <w:p w14:paraId="243A4D64" w14:textId="45860FFE" w:rsidR="00225EC9" w:rsidRPr="00E045C9" w:rsidRDefault="00225EC9" w:rsidP="00E04CFC">
            <w:pPr>
              <w:shd w:val="clear" w:color="auto" w:fill="FFFFFF"/>
              <w:ind w:firstLine="0"/>
              <w:rPr>
                <w:rFonts w:ascii="Times New Roman" w:eastAsia="Times New Roman" w:hAnsi="Times New Roman" w:cs="Times New Roman"/>
                <w:color w:val="000000"/>
              </w:rPr>
            </w:pPr>
            <w:r w:rsidRPr="00E045C9">
              <w:rPr>
                <w:rFonts w:ascii="Times New Roman" w:eastAsia="Times New Roman" w:hAnsi="Times New Roman" w:cs="Times New Roman"/>
                <w:color w:val="000000"/>
              </w:rPr>
              <w:t>- различные виды массажа и самомассажа.</w:t>
            </w:r>
          </w:p>
        </w:tc>
      </w:tr>
    </w:tbl>
    <w:p w14:paraId="4BCEF123" w14:textId="77777777" w:rsidR="00E04CFC" w:rsidRPr="00633C98" w:rsidRDefault="00E04CFC" w:rsidP="00E04CFC">
      <w:pPr>
        <w:pStyle w:val="a8"/>
        <w:spacing w:after="0" w:line="240" w:lineRule="auto"/>
        <w:ind w:left="851"/>
        <w:rPr>
          <w:rFonts w:ascii="Times New Roman" w:eastAsia="Times New Roman" w:hAnsi="Times New Roman" w:cs="Times New Roman"/>
          <w:b/>
          <w:bCs/>
          <w:color w:val="000000"/>
          <w:sz w:val="28"/>
          <w:szCs w:val="28"/>
        </w:rPr>
      </w:pPr>
    </w:p>
    <w:p w14:paraId="5B32C8CE" w14:textId="43205E50" w:rsidR="00225EC9" w:rsidRPr="00633C98" w:rsidRDefault="00AE6958" w:rsidP="00563222">
      <w:pPr>
        <w:pStyle w:val="a8"/>
        <w:numPr>
          <w:ilvl w:val="0"/>
          <w:numId w:val="7"/>
        </w:numPr>
        <w:spacing w:after="0" w:line="240" w:lineRule="auto"/>
        <w:ind w:left="0" w:firstLine="709"/>
        <w:rPr>
          <w:rFonts w:ascii="Times New Roman" w:eastAsia="Times New Roman" w:hAnsi="Times New Roman" w:cs="Times New Roman"/>
          <w:b/>
          <w:bCs/>
          <w:color w:val="000000"/>
          <w:sz w:val="28"/>
          <w:szCs w:val="28"/>
        </w:rPr>
      </w:pPr>
      <w:r w:rsidRPr="00633C98">
        <w:rPr>
          <w:rFonts w:ascii="Times New Roman" w:eastAsia="Times New Roman" w:hAnsi="Times New Roman" w:cs="Times New Roman"/>
          <w:b/>
          <w:bCs/>
          <w:color w:val="000000"/>
          <w:sz w:val="28"/>
          <w:szCs w:val="28"/>
        </w:rPr>
        <w:t>Восстановительные средства</w:t>
      </w:r>
    </w:p>
    <w:p w14:paraId="0D4BB32C" w14:textId="4FDD2EAD" w:rsidR="00AE6958" w:rsidRPr="00633C98" w:rsidRDefault="00AE6958" w:rsidP="00563222">
      <w:pPr>
        <w:ind w:firstLine="709"/>
        <w:rPr>
          <w:rFonts w:ascii="Times New Roman" w:eastAsia="Times New Roman" w:hAnsi="Times New Roman" w:cs="Times New Roman"/>
          <w:snapToGrid w:val="0"/>
          <w:sz w:val="28"/>
          <w:szCs w:val="28"/>
        </w:rPr>
      </w:pPr>
      <w:r w:rsidRPr="00633C98">
        <w:rPr>
          <w:rFonts w:ascii="Times New Roman" w:eastAsia="Times New Roman" w:hAnsi="Times New Roman" w:cs="Times New Roman"/>
          <w:snapToGrid w:val="0"/>
          <w:sz w:val="28"/>
          <w:szCs w:val="28"/>
        </w:rPr>
        <w:t>Для восстановления работоспособности используют широкий круг средств и мероприятий (педагогических, гигиенических, психологических и медико-биологических), с учетом возраста, спортивного стажа, квалификации и индивидуальных особенностей обучающегося (спортсмена), а также методические рекомендации по использованию средств восстановления.</w:t>
      </w:r>
    </w:p>
    <w:p w14:paraId="2C255D54" w14:textId="1ED88FF8" w:rsidR="00AE6958" w:rsidRPr="00633C98" w:rsidRDefault="00AE6958" w:rsidP="00563222">
      <w:pPr>
        <w:pStyle w:val="a8"/>
        <w:numPr>
          <w:ilvl w:val="1"/>
          <w:numId w:val="7"/>
        </w:numPr>
        <w:spacing w:after="0"/>
        <w:ind w:left="0" w:firstLine="709"/>
        <w:jc w:val="both"/>
        <w:rPr>
          <w:rFonts w:ascii="Times New Roman" w:eastAsia="Times New Roman" w:hAnsi="Times New Roman" w:cs="Times New Roman"/>
          <w:snapToGrid w:val="0"/>
          <w:sz w:val="28"/>
          <w:szCs w:val="28"/>
        </w:rPr>
      </w:pPr>
      <w:r w:rsidRPr="00633C98">
        <w:rPr>
          <w:rFonts w:ascii="Times New Roman" w:eastAsia="Times New Roman" w:hAnsi="Times New Roman" w:cs="Times New Roman"/>
          <w:b/>
          <w:snapToGrid w:val="0"/>
          <w:sz w:val="28"/>
          <w:szCs w:val="28"/>
        </w:rPr>
        <w:t xml:space="preserve">Учебно-тренировочный этап (до 2-х лет подготовки) – </w:t>
      </w:r>
      <w:r w:rsidRPr="00633C98">
        <w:rPr>
          <w:rFonts w:ascii="Times New Roman" w:eastAsia="Times New Roman" w:hAnsi="Times New Roman" w:cs="Times New Roman"/>
          <w:snapToGrid w:val="0"/>
          <w:sz w:val="28"/>
          <w:szCs w:val="28"/>
        </w:rPr>
        <w:t>восстановление работоспособности происходит, главным образом, естественным путем: чередование тренировочных дней и дней отдыха; постепенным возрастанием объема и интенсивности тренировочных нагрузок; проведением занятий в игровой форме. К гигиеническим средствам следует отнести: душ, теплые ванны, водные процедуры закаливающего характера, прогулки на свежем воздухе. Режим дня и питание. Витаминизация.</w:t>
      </w:r>
    </w:p>
    <w:p w14:paraId="307A17CA" w14:textId="4A9CDC3F" w:rsidR="00AE6958" w:rsidRPr="00633C98" w:rsidRDefault="00AE6958" w:rsidP="00563222">
      <w:pPr>
        <w:pStyle w:val="a8"/>
        <w:numPr>
          <w:ilvl w:val="1"/>
          <w:numId w:val="7"/>
        </w:numPr>
        <w:spacing w:after="0" w:line="240" w:lineRule="auto"/>
        <w:ind w:left="0" w:firstLine="709"/>
        <w:jc w:val="both"/>
        <w:rPr>
          <w:rFonts w:ascii="Times New Roman" w:eastAsia="Times New Roman" w:hAnsi="Times New Roman" w:cs="Times New Roman"/>
          <w:snapToGrid w:val="0"/>
          <w:sz w:val="28"/>
          <w:szCs w:val="28"/>
        </w:rPr>
      </w:pPr>
      <w:r w:rsidRPr="00633C98">
        <w:rPr>
          <w:rFonts w:ascii="Times New Roman" w:eastAsia="Times New Roman" w:hAnsi="Times New Roman" w:cs="Times New Roman"/>
          <w:b/>
          <w:snapToGrid w:val="0"/>
          <w:sz w:val="28"/>
          <w:szCs w:val="28"/>
        </w:rPr>
        <w:t>Учебно-тренировочный этап (свыше 2-х лет подготовки)</w:t>
      </w:r>
      <w:r w:rsidRPr="00633C98">
        <w:rPr>
          <w:rFonts w:ascii="Times New Roman" w:eastAsia="Times New Roman" w:hAnsi="Times New Roman" w:cs="Times New Roman"/>
          <w:snapToGrid w:val="0"/>
          <w:sz w:val="28"/>
          <w:szCs w:val="28"/>
        </w:rPr>
        <w:t xml:space="preserve"> – основными являются педагогические средства восстановления, т.е. рациональное построение тренировки и соответствие ее объема и интенсивности функциональному состоянию организма обучающегося (спортсмена); оптимальное соотношение нагрузок и отдыха как в отдельном тренировочном занятии, так и на этапах годичного цикла. Гигиенические средства восстановления используются те же, что и для УТГ 1 и 2 годов подготовки.</w:t>
      </w:r>
    </w:p>
    <w:p w14:paraId="56EF63AB" w14:textId="5BDC084C" w:rsidR="00AE6958" w:rsidRPr="00633C98" w:rsidRDefault="00AE6958" w:rsidP="00563222">
      <w:pPr>
        <w:ind w:firstLine="709"/>
        <w:rPr>
          <w:rFonts w:ascii="Times New Roman" w:eastAsia="Times New Roman" w:hAnsi="Times New Roman" w:cs="Times New Roman"/>
          <w:snapToGrid w:val="0"/>
          <w:sz w:val="28"/>
          <w:szCs w:val="28"/>
        </w:rPr>
      </w:pPr>
      <w:r w:rsidRPr="00633C98">
        <w:rPr>
          <w:rFonts w:ascii="Times New Roman" w:eastAsia="Times New Roman" w:hAnsi="Times New Roman" w:cs="Times New Roman"/>
          <w:snapToGrid w:val="0"/>
          <w:sz w:val="28"/>
          <w:szCs w:val="28"/>
        </w:rPr>
        <w:t xml:space="preserve">Из психологических средств, обеспечивающих устойчивость, психического состояния </w:t>
      </w:r>
      <w:r w:rsidR="00E04CFC" w:rsidRPr="00633C98">
        <w:rPr>
          <w:rFonts w:ascii="Times New Roman" w:eastAsia="Calibri" w:hAnsi="Times New Roman" w:cs="Times New Roman"/>
          <w:sz w:val="28"/>
          <w:szCs w:val="28"/>
          <w:lang w:eastAsia="zh-CN"/>
        </w:rPr>
        <w:t xml:space="preserve">обучающихся (спортсменов) </w:t>
      </w:r>
      <w:r w:rsidRPr="00633C98">
        <w:rPr>
          <w:rFonts w:ascii="Times New Roman" w:eastAsia="Times New Roman" w:hAnsi="Times New Roman" w:cs="Times New Roman"/>
          <w:snapToGrid w:val="0"/>
          <w:sz w:val="28"/>
          <w:szCs w:val="28"/>
        </w:rPr>
        <w:t xml:space="preserve">при подготовке и участии в соревнованиях, используются педагогические методы: внушение, </w:t>
      </w:r>
      <w:r w:rsidRPr="00633C98">
        <w:rPr>
          <w:rFonts w:ascii="Times New Roman" w:eastAsia="Times New Roman" w:hAnsi="Times New Roman" w:cs="Times New Roman"/>
          <w:snapToGrid w:val="0"/>
          <w:sz w:val="28"/>
          <w:szCs w:val="28"/>
        </w:rPr>
        <w:lastRenderedPageBreak/>
        <w:t>специальные дыхательные упражнения, отвлекающие беседы.</w:t>
      </w:r>
    </w:p>
    <w:p w14:paraId="38CF754F" w14:textId="77777777" w:rsidR="00AE6958" w:rsidRPr="00633C98" w:rsidRDefault="00AE6958" w:rsidP="00563222">
      <w:pPr>
        <w:ind w:firstLine="709"/>
        <w:rPr>
          <w:rFonts w:ascii="Times New Roman" w:eastAsia="Times New Roman" w:hAnsi="Times New Roman" w:cs="Times New Roman"/>
          <w:snapToGrid w:val="0"/>
          <w:sz w:val="28"/>
          <w:szCs w:val="28"/>
        </w:rPr>
      </w:pPr>
      <w:r w:rsidRPr="00633C98">
        <w:rPr>
          <w:rFonts w:ascii="Times New Roman" w:eastAsia="Times New Roman" w:hAnsi="Times New Roman" w:cs="Times New Roman"/>
          <w:snapToGrid w:val="0"/>
          <w:sz w:val="28"/>
          <w:szCs w:val="28"/>
        </w:rPr>
        <w:t>Из медико-биологических средств восстановления: витаминизация, физиотерапия, гидротерапия, все виды массажа, русская парная баня и сауна.</w:t>
      </w:r>
    </w:p>
    <w:p w14:paraId="09D4178B" w14:textId="3E000717" w:rsidR="00AE6958" w:rsidRPr="00633C98" w:rsidRDefault="00AE6958" w:rsidP="00563222">
      <w:pPr>
        <w:pStyle w:val="a8"/>
        <w:numPr>
          <w:ilvl w:val="1"/>
          <w:numId w:val="7"/>
        </w:numPr>
        <w:spacing w:after="0" w:line="240" w:lineRule="auto"/>
        <w:ind w:left="0" w:firstLine="709"/>
        <w:jc w:val="both"/>
        <w:rPr>
          <w:rFonts w:ascii="Times New Roman" w:eastAsia="Times New Roman" w:hAnsi="Times New Roman" w:cs="Times New Roman"/>
          <w:b/>
          <w:snapToGrid w:val="0"/>
          <w:sz w:val="28"/>
          <w:szCs w:val="28"/>
        </w:rPr>
      </w:pPr>
      <w:r w:rsidRPr="00633C98">
        <w:rPr>
          <w:rFonts w:ascii="Times New Roman" w:eastAsia="Times New Roman" w:hAnsi="Times New Roman" w:cs="Times New Roman"/>
          <w:b/>
          <w:snapToGrid w:val="0"/>
          <w:sz w:val="28"/>
          <w:szCs w:val="28"/>
        </w:rPr>
        <w:t xml:space="preserve">Этап </w:t>
      </w:r>
      <w:r w:rsidR="004D0A8E" w:rsidRPr="00633C98">
        <w:rPr>
          <w:rFonts w:ascii="Times New Roman" w:eastAsia="Times New Roman" w:hAnsi="Times New Roman" w:cs="Times New Roman"/>
          <w:b/>
          <w:snapToGrid w:val="0"/>
          <w:sz w:val="28"/>
          <w:szCs w:val="28"/>
        </w:rPr>
        <w:t xml:space="preserve">совершенствования </w:t>
      </w:r>
      <w:r w:rsidRPr="00633C98">
        <w:rPr>
          <w:rFonts w:ascii="Times New Roman" w:eastAsia="Times New Roman" w:hAnsi="Times New Roman" w:cs="Times New Roman"/>
          <w:b/>
          <w:snapToGrid w:val="0"/>
          <w:sz w:val="28"/>
          <w:szCs w:val="28"/>
        </w:rPr>
        <w:t xml:space="preserve">спортивного </w:t>
      </w:r>
      <w:r w:rsidR="004D0A8E" w:rsidRPr="00633C98">
        <w:rPr>
          <w:rFonts w:ascii="Times New Roman" w:eastAsia="Times New Roman" w:hAnsi="Times New Roman" w:cs="Times New Roman"/>
          <w:b/>
          <w:snapToGrid w:val="0"/>
          <w:sz w:val="28"/>
          <w:szCs w:val="28"/>
        </w:rPr>
        <w:t xml:space="preserve">мастерства </w:t>
      </w:r>
      <w:r w:rsidRPr="00633C98">
        <w:rPr>
          <w:rFonts w:ascii="Times New Roman" w:eastAsia="Times New Roman" w:hAnsi="Times New Roman" w:cs="Times New Roman"/>
          <w:b/>
          <w:snapToGrid w:val="0"/>
          <w:sz w:val="28"/>
          <w:szCs w:val="28"/>
        </w:rPr>
        <w:t>и высшего спортивного мастерства</w:t>
      </w:r>
    </w:p>
    <w:p w14:paraId="2897D9AF" w14:textId="77777777" w:rsidR="00AE6958" w:rsidRPr="00633C98" w:rsidRDefault="00AE6958" w:rsidP="00563222">
      <w:pPr>
        <w:ind w:firstLine="709"/>
        <w:rPr>
          <w:rFonts w:ascii="Times New Roman" w:eastAsia="Times New Roman" w:hAnsi="Times New Roman" w:cs="Times New Roman"/>
          <w:snapToGrid w:val="0"/>
          <w:sz w:val="28"/>
          <w:szCs w:val="28"/>
        </w:rPr>
      </w:pPr>
      <w:r w:rsidRPr="00633C98">
        <w:rPr>
          <w:rFonts w:ascii="Times New Roman" w:eastAsia="Times New Roman" w:hAnsi="Times New Roman" w:cs="Times New Roman"/>
          <w:snapToGrid w:val="0"/>
          <w:sz w:val="28"/>
          <w:szCs w:val="28"/>
        </w:rPr>
        <w:t>С ростом объема специальной физической подготовки и количества соревнований увеличивается время, отводимое на восстановление организма. Дополнительными педагогическими средствами могут быть переключения с одного вида спортивной деятельности на другой, чередование тренировочных нагрузок, объема и интенсивности, изменение характера пауз отдыха и их продолжительности.</w:t>
      </w:r>
    </w:p>
    <w:p w14:paraId="6486CC2A" w14:textId="3A3BA6E4" w:rsidR="00AE6958" w:rsidRPr="00633C98" w:rsidRDefault="00AE6958" w:rsidP="00563222">
      <w:pPr>
        <w:ind w:firstLine="709"/>
        <w:rPr>
          <w:rFonts w:ascii="Times New Roman" w:eastAsia="Times New Roman" w:hAnsi="Times New Roman" w:cs="Times New Roman"/>
          <w:snapToGrid w:val="0"/>
          <w:sz w:val="28"/>
          <w:szCs w:val="28"/>
        </w:rPr>
      </w:pPr>
      <w:r w:rsidRPr="00633C98">
        <w:rPr>
          <w:rFonts w:ascii="Times New Roman" w:eastAsia="Times New Roman" w:hAnsi="Times New Roman" w:cs="Times New Roman"/>
          <w:snapToGrid w:val="0"/>
          <w:sz w:val="28"/>
          <w:szCs w:val="28"/>
        </w:rPr>
        <w:t xml:space="preserve">На данном этапе подготовки необходимо комплексное применение всех средств восстановления (педагогические, гигиенические, психологические и медико-биологические). При этом следует учитывать некоторые общие закономерности и влияние этих средств на организм </w:t>
      </w:r>
      <w:r w:rsidR="00E04CFC" w:rsidRPr="00633C98">
        <w:rPr>
          <w:rFonts w:ascii="Times New Roman" w:eastAsia="Calibri" w:hAnsi="Times New Roman" w:cs="Times New Roman"/>
          <w:sz w:val="28"/>
          <w:szCs w:val="28"/>
          <w:lang w:eastAsia="zh-CN"/>
        </w:rPr>
        <w:t>обучающегося (спортсмена)</w:t>
      </w:r>
      <w:r w:rsidRPr="00633C98">
        <w:rPr>
          <w:rFonts w:ascii="Times New Roman" w:eastAsia="Times New Roman" w:hAnsi="Times New Roman" w:cs="Times New Roman"/>
          <w:snapToGrid w:val="0"/>
          <w:sz w:val="28"/>
          <w:szCs w:val="28"/>
        </w:rPr>
        <w:t>.</w:t>
      </w:r>
    </w:p>
    <w:p w14:paraId="22534CF0" w14:textId="77777777" w:rsidR="00AE6958" w:rsidRPr="00633C98" w:rsidRDefault="00AE6958" w:rsidP="00563222">
      <w:pPr>
        <w:ind w:firstLine="709"/>
        <w:rPr>
          <w:rFonts w:ascii="Times New Roman" w:eastAsia="Times New Roman" w:hAnsi="Times New Roman" w:cs="Times New Roman"/>
          <w:snapToGrid w:val="0"/>
          <w:sz w:val="28"/>
          <w:szCs w:val="28"/>
        </w:rPr>
      </w:pPr>
      <w:r w:rsidRPr="00633C98">
        <w:rPr>
          <w:rFonts w:ascii="Times New Roman" w:eastAsia="Times New Roman" w:hAnsi="Times New Roman" w:cs="Times New Roman"/>
          <w:snapToGrid w:val="0"/>
          <w:sz w:val="28"/>
          <w:szCs w:val="28"/>
        </w:rPr>
        <w:t>Постоянное применение одного и того же средства уменьшает восстановительный эффект, т.к. организм адаптируется к средствам локального воздействия. К средствам общего глобального воздействия (русская парная баня, сауна в сочетании с водными процедурами, общий ручной массаж, плавание и т.д.) адаптация происходит постепенно. В этой связи использование комплекса, а не отдельных восстановительных средств дает больший эффект.</w:t>
      </w:r>
    </w:p>
    <w:p w14:paraId="70BB5951" w14:textId="77777777" w:rsidR="00AE6958" w:rsidRPr="00633C98" w:rsidRDefault="00AE6958" w:rsidP="00563222">
      <w:pPr>
        <w:ind w:firstLine="709"/>
        <w:rPr>
          <w:rFonts w:ascii="Times New Roman" w:eastAsia="Times New Roman" w:hAnsi="Times New Roman" w:cs="Times New Roman"/>
          <w:snapToGrid w:val="0"/>
          <w:sz w:val="28"/>
          <w:szCs w:val="28"/>
        </w:rPr>
      </w:pPr>
      <w:r w:rsidRPr="00633C98">
        <w:rPr>
          <w:rFonts w:ascii="Times New Roman" w:eastAsia="Times New Roman" w:hAnsi="Times New Roman" w:cs="Times New Roman"/>
          <w:snapToGrid w:val="0"/>
          <w:sz w:val="28"/>
          <w:szCs w:val="28"/>
        </w:rPr>
        <w:t>При составлении восстановительных комплексов следует помнить, что вначале надо применять средства общего глобального воздействия, а затем – локального.</w:t>
      </w:r>
    </w:p>
    <w:p w14:paraId="5E5E793A" w14:textId="1471F874" w:rsidR="00AE6958" w:rsidRPr="00633C98" w:rsidRDefault="00AE6958" w:rsidP="00563222">
      <w:pPr>
        <w:ind w:firstLine="709"/>
        <w:rPr>
          <w:rFonts w:ascii="Times New Roman" w:eastAsia="Times New Roman" w:hAnsi="Times New Roman" w:cs="Times New Roman"/>
          <w:snapToGrid w:val="0"/>
          <w:sz w:val="28"/>
          <w:szCs w:val="28"/>
        </w:rPr>
      </w:pPr>
      <w:r w:rsidRPr="00633C98">
        <w:rPr>
          <w:rFonts w:ascii="Times New Roman" w:eastAsia="Times New Roman" w:hAnsi="Times New Roman" w:cs="Times New Roman"/>
          <w:snapToGrid w:val="0"/>
          <w:sz w:val="28"/>
          <w:szCs w:val="28"/>
        </w:rPr>
        <w:t xml:space="preserve">Комплексное использование разнообразных восстановительных средств в полном объеме (для </w:t>
      </w:r>
      <w:r w:rsidR="004D0A8E" w:rsidRPr="00633C98">
        <w:rPr>
          <w:rFonts w:ascii="Times New Roman" w:eastAsia="Times New Roman" w:hAnsi="Times New Roman" w:cs="Times New Roman"/>
          <w:snapToGrid w:val="0"/>
          <w:sz w:val="28"/>
          <w:szCs w:val="28"/>
        </w:rPr>
        <w:t>обучающихся (</w:t>
      </w:r>
      <w:r w:rsidRPr="00633C98">
        <w:rPr>
          <w:rFonts w:ascii="Times New Roman" w:eastAsia="Times New Roman" w:hAnsi="Times New Roman" w:cs="Times New Roman"/>
          <w:snapToGrid w:val="0"/>
          <w:sz w:val="28"/>
          <w:szCs w:val="28"/>
        </w:rPr>
        <w:t>спортсменов</w:t>
      </w:r>
      <w:r w:rsidR="004D0A8E" w:rsidRPr="00633C98">
        <w:rPr>
          <w:rFonts w:ascii="Times New Roman" w:eastAsia="Times New Roman" w:hAnsi="Times New Roman" w:cs="Times New Roman"/>
          <w:snapToGrid w:val="0"/>
          <w:sz w:val="28"/>
          <w:szCs w:val="28"/>
        </w:rPr>
        <w:t>)</w:t>
      </w:r>
      <w:r w:rsidRPr="00633C98">
        <w:rPr>
          <w:rFonts w:ascii="Times New Roman" w:eastAsia="Times New Roman" w:hAnsi="Times New Roman" w:cs="Times New Roman"/>
          <w:snapToGrid w:val="0"/>
          <w:sz w:val="28"/>
          <w:szCs w:val="28"/>
        </w:rPr>
        <w:t xml:space="preserve"> этапа </w:t>
      </w:r>
      <w:r w:rsidR="004D0A8E" w:rsidRPr="00633C98">
        <w:rPr>
          <w:rFonts w:ascii="Times New Roman" w:eastAsia="Times New Roman" w:hAnsi="Times New Roman" w:cs="Times New Roman"/>
          <w:snapToGrid w:val="0"/>
          <w:sz w:val="28"/>
          <w:szCs w:val="28"/>
        </w:rPr>
        <w:t xml:space="preserve">совершенствования </w:t>
      </w:r>
      <w:r w:rsidRPr="00633C98">
        <w:rPr>
          <w:rFonts w:ascii="Times New Roman" w:eastAsia="Times New Roman" w:hAnsi="Times New Roman" w:cs="Times New Roman"/>
          <w:snapToGrid w:val="0"/>
          <w:sz w:val="28"/>
          <w:szCs w:val="28"/>
        </w:rPr>
        <w:t>спортивного</w:t>
      </w:r>
      <w:r w:rsidR="004D0A8E" w:rsidRPr="00633C98">
        <w:rPr>
          <w:rFonts w:ascii="Times New Roman" w:eastAsia="Times New Roman" w:hAnsi="Times New Roman" w:cs="Times New Roman"/>
          <w:snapToGrid w:val="0"/>
          <w:sz w:val="28"/>
          <w:szCs w:val="28"/>
        </w:rPr>
        <w:t xml:space="preserve"> мастерства</w:t>
      </w:r>
      <w:r w:rsidRPr="00633C98">
        <w:rPr>
          <w:rFonts w:ascii="Times New Roman" w:eastAsia="Times New Roman" w:hAnsi="Times New Roman" w:cs="Times New Roman"/>
          <w:snapToGrid w:val="0"/>
          <w:sz w:val="28"/>
          <w:szCs w:val="28"/>
        </w:rPr>
        <w:t xml:space="preserve">) необходимо после больших тренировочных нагрузок и в соревновательном периоде. В остальных случаях следует использовать отдельные локальные средства вначале или в процессе тренировочного занятия. По окончании занятия с малыми или средними нагрузками достаточно применения обычных водных гигиенических процедур. Применение в данном случае полного комплекса восстановительных средств снижает тренировочный эффект. </w:t>
      </w:r>
    </w:p>
    <w:p w14:paraId="695D8933" w14:textId="5654374E" w:rsidR="00AE6958" w:rsidRPr="00633C98" w:rsidRDefault="00AE6958" w:rsidP="00563222">
      <w:pPr>
        <w:ind w:firstLine="709"/>
        <w:rPr>
          <w:rFonts w:ascii="Times New Roman" w:eastAsia="Times New Roman" w:hAnsi="Times New Roman" w:cs="Times New Roman"/>
          <w:snapToGrid w:val="0"/>
          <w:sz w:val="28"/>
          <w:szCs w:val="28"/>
        </w:rPr>
      </w:pPr>
      <w:r w:rsidRPr="00633C98">
        <w:rPr>
          <w:rFonts w:ascii="Times New Roman" w:eastAsia="Times New Roman" w:hAnsi="Times New Roman" w:cs="Times New Roman"/>
          <w:snapToGrid w:val="0"/>
          <w:sz w:val="28"/>
          <w:szCs w:val="28"/>
        </w:rPr>
        <w:t xml:space="preserve">При выборе восстановительных средств особое внимание необходимо уделять индивидуальной переносимости тренировочных и соревновательных нагрузок, для этой цели могут служить субъективные ощущения </w:t>
      </w:r>
      <w:r w:rsidR="004D0A8E" w:rsidRPr="00633C98">
        <w:rPr>
          <w:rFonts w:ascii="Times New Roman" w:eastAsia="Times New Roman" w:hAnsi="Times New Roman" w:cs="Times New Roman"/>
          <w:snapToGrid w:val="0"/>
          <w:sz w:val="28"/>
          <w:szCs w:val="28"/>
        </w:rPr>
        <w:t>обучающихся (</w:t>
      </w:r>
      <w:r w:rsidRPr="00633C98">
        <w:rPr>
          <w:rFonts w:ascii="Times New Roman" w:eastAsia="Times New Roman" w:hAnsi="Times New Roman" w:cs="Times New Roman"/>
          <w:snapToGrid w:val="0"/>
          <w:sz w:val="28"/>
          <w:szCs w:val="28"/>
        </w:rPr>
        <w:t>спортсменов</w:t>
      </w:r>
      <w:r w:rsidR="004D0A8E" w:rsidRPr="00633C98">
        <w:rPr>
          <w:rFonts w:ascii="Times New Roman" w:eastAsia="Times New Roman" w:hAnsi="Times New Roman" w:cs="Times New Roman"/>
          <w:snapToGrid w:val="0"/>
          <w:sz w:val="28"/>
          <w:szCs w:val="28"/>
        </w:rPr>
        <w:t>)</w:t>
      </w:r>
      <w:r w:rsidRPr="00633C98">
        <w:rPr>
          <w:rFonts w:ascii="Times New Roman" w:eastAsia="Times New Roman" w:hAnsi="Times New Roman" w:cs="Times New Roman"/>
          <w:snapToGrid w:val="0"/>
          <w:sz w:val="28"/>
          <w:szCs w:val="28"/>
        </w:rPr>
        <w:t>, а также объективные показатели (ЧСС, частота и глубина дыхания, цвет кожных покровов, потоотделение и др.).</w:t>
      </w:r>
    </w:p>
    <w:p w14:paraId="44654F48" w14:textId="71B80D6C" w:rsidR="00AE6958" w:rsidRPr="00633C98" w:rsidRDefault="004D0A8E" w:rsidP="00563222">
      <w:pPr>
        <w:ind w:firstLine="709"/>
        <w:rPr>
          <w:rFonts w:ascii="Times New Roman" w:eastAsia="Times New Roman" w:hAnsi="Times New Roman" w:cs="Times New Roman"/>
          <w:snapToGrid w:val="0"/>
          <w:sz w:val="28"/>
          <w:szCs w:val="28"/>
        </w:rPr>
      </w:pPr>
      <w:r w:rsidRPr="00633C98">
        <w:rPr>
          <w:rFonts w:ascii="Times New Roman" w:eastAsia="Times New Roman" w:hAnsi="Times New Roman" w:cs="Times New Roman"/>
          <w:snapToGrid w:val="0"/>
          <w:sz w:val="28"/>
          <w:szCs w:val="28"/>
        </w:rPr>
        <w:t>П</w:t>
      </w:r>
      <w:r w:rsidR="00AE6958" w:rsidRPr="00633C98">
        <w:rPr>
          <w:rFonts w:ascii="Times New Roman" w:eastAsia="Times New Roman" w:hAnsi="Times New Roman" w:cs="Times New Roman"/>
          <w:snapToGrid w:val="0"/>
          <w:sz w:val="28"/>
          <w:szCs w:val="28"/>
        </w:rPr>
        <w:t>ланы медико-биологических мероприятий и применения восстановительных средств строятся в зависимости от периода подготовки спортсменов.</w:t>
      </w:r>
    </w:p>
    <w:p w14:paraId="124F941C" w14:textId="77777777" w:rsidR="00563222" w:rsidRDefault="00563222" w:rsidP="00563222">
      <w:pPr>
        <w:ind w:firstLine="709"/>
        <w:rPr>
          <w:rFonts w:ascii="Times New Roman" w:eastAsia="Times New Roman" w:hAnsi="Times New Roman" w:cs="Times New Roman"/>
          <w:snapToGrid w:val="0"/>
          <w:sz w:val="28"/>
          <w:szCs w:val="28"/>
        </w:rPr>
      </w:pPr>
    </w:p>
    <w:p w14:paraId="73CFA0AE" w14:textId="77777777" w:rsidR="00E045C9" w:rsidRPr="00633C98" w:rsidRDefault="00E045C9" w:rsidP="00563222">
      <w:pPr>
        <w:ind w:firstLine="709"/>
        <w:rPr>
          <w:rFonts w:ascii="Times New Roman" w:eastAsia="Times New Roman" w:hAnsi="Times New Roman" w:cs="Times New Roman"/>
          <w:snapToGrid w:val="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6192"/>
      </w:tblGrid>
      <w:tr w:rsidR="002B77A1" w:rsidRPr="00633C98" w14:paraId="32933448" w14:textId="77777777" w:rsidTr="00E04CFC">
        <w:tc>
          <w:tcPr>
            <w:tcW w:w="3152" w:type="dxa"/>
          </w:tcPr>
          <w:p w14:paraId="53643B7F" w14:textId="142F600E" w:rsidR="002B77A1" w:rsidRPr="00E045C9" w:rsidRDefault="002B77A1" w:rsidP="002B77A1">
            <w:pPr>
              <w:ind w:firstLine="0"/>
              <w:jc w:val="center"/>
              <w:rPr>
                <w:rFonts w:ascii="Times New Roman" w:eastAsia="Times New Roman" w:hAnsi="Times New Roman" w:cs="Times New Roman"/>
                <w:snapToGrid w:val="0"/>
              </w:rPr>
            </w:pPr>
            <w:r w:rsidRPr="00E045C9">
              <w:rPr>
                <w:rFonts w:ascii="Times New Roman" w:eastAsia="Times New Roman" w:hAnsi="Times New Roman" w:cs="Times New Roman"/>
                <w:snapToGrid w:val="0"/>
              </w:rPr>
              <w:lastRenderedPageBreak/>
              <w:t>Период подготовки</w:t>
            </w:r>
          </w:p>
        </w:tc>
        <w:tc>
          <w:tcPr>
            <w:tcW w:w="6192" w:type="dxa"/>
          </w:tcPr>
          <w:p w14:paraId="474B65F5" w14:textId="2F588376" w:rsidR="002B77A1" w:rsidRPr="00E045C9" w:rsidRDefault="002B77A1" w:rsidP="002B77A1">
            <w:pPr>
              <w:ind w:firstLine="0"/>
              <w:jc w:val="center"/>
              <w:rPr>
                <w:rFonts w:ascii="Times New Roman" w:eastAsia="Times New Roman" w:hAnsi="Times New Roman" w:cs="Times New Roman"/>
                <w:snapToGrid w:val="0"/>
              </w:rPr>
            </w:pPr>
            <w:r w:rsidRPr="00E045C9">
              <w:rPr>
                <w:rFonts w:ascii="Times New Roman" w:eastAsia="Times New Roman" w:hAnsi="Times New Roman" w:cs="Times New Roman"/>
                <w:snapToGrid w:val="0"/>
              </w:rPr>
              <w:t>Средства</w:t>
            </w:r>
          </w:p>
        </w:tc>
      </w:tr>
      <w:tr w:rsidR="002B77A1" w:rsidRPr="00633C98" w14:paraId="591496F7" w14:textId="77777777" w:rsidTr="00E04CFC">
        <w:tc>
          <w:tcPr>
            <w:tcW w:w="3152" w:type="dxa"/>
          </w:tcPr>
          <w:p w14:paraId="06AEDD0D" w14:textId="23045C6A" w:rsidR="002B77A1" w:rsidRPr="00E045C9" w:rsidRDefault="002B77A1" w:rsidP="002B77A1">
            <w:pPr>
              <w:ind w:firstLine="0"/>
              <w:rPr>
                <w:rFonts w:ascii="Times New Roman" w:eastAsia="Times New Roman" w:hAnsi="Times New Roman" w:cs="Times New Roman"/>
                <w:iCs/>
                <w:snapToGrid w:val="0"/>
              </w:rPr>
            </w:pPr>
            <w:proofErr w:type="spellStart"/>
            <w:r w:rsidRPr="00E045C9">
              <w:rPr>
                <w:rFonts w:ascii="Times New Roman" w:eastAsia="Times New Roman" w:hAnsi="Times New Roman" w:cs="Times New Roman"/>
                <w:iCs/>
                <w:snapToGrid w:val="0"/>
              </w:rPr>
              <w:t>общеподготовительный</w:t>
            </w:r>
            <w:proofErr w:type="spellEnd"/>
            <w:r w:rsidRPr="00E045C9">
              <w:rPr>
                <w:rFonts w:ascii="Times New Roman" w:eastAsia="Times New Roman" w:hAnsi="Times New Roman" w:cs="Times New Roman"/>
                <w:iCs/>
                <w:snapToGrid w:val="0"/>
              </w:rPr>
              <w:t xml:space="preserve"> период</w:t>
            </w:r>
          </w:p>
        </w:tc>
        <w:tc>
          <w:tcPr>
            <w:tcW w:w="6192" w:type="dxa"/>
          </w:tcPr>
          <w:p w14:paraId="7D62F9C3" w14:textId="242F6B3F" w:rsidR="002B77A1" w:rsidRPr="00E045C9" w:rsidRDefault="002B77A1" w:rsidP="002B77A1">
            <w:pPr>
              <w:ind w:firstLine="0"/>
              <w:rPr>
                <w:rFonts w:ascii="Times New Roman" w:eastAsia="Times New Roman" w:hAnsi="Times New Roman" w:cs="Times New Roman"/>
                <w:snapToGrid w:val="0"/>
              </w:rPr>
            </w:pPr>
            <w:r w:rsidRPr="00E045C9">
              <w:rPr>
                <w:rFonts w:ascii="Times New Roman" w:eastAsia="Times New Roman" w:hAnsi="Times New Roman" w:cs="Times New Roman"/>
                <w:snapToGrid w:val="0"/>
              </w:rPr>
              <w:t>Рациональное сочетание тренировочных средств разной направленности, оптимальное сочетание нагрузки и отдыха, соблюдение режима дня (учеба, отдых, тренировки), повышение эмоционального фона тренировочных занятий, баня, контрастный душ, плавание.</w:t>
            </w:r>
          </w:p>
        </w:tc>
      </w:tr>
      <w:tr w:rsidR="002B77A1" w:rsidRPr="00633C98" w14:paraId="13D690CB" w14:textId="77777777" w:rsidTr="00E04CFC">
        <w:tc>
          <w:tcPr>
            <w:tcW w:w="3152" w:type="dxa"/>
          </w:tcPr>
          <w:p w14:paraId="6FD08BD4" w14:textId="7ED4CD33" w:rsidR="002B77A1" w:rsidRPr="00E045C9" w:rsidRDefault="002B77A1" w:rsidP="002B77A1">
            <w:pPr>
              <w:ind w:firstLine="0"/>
              <w:rPr>
                <w:rFonts w:ascii="Times New Roman" w:eastAsia="Times New Roman" w:hAnsi="Times New Roman" w:cs="Times New Roman"/>
                <w:iCs/>
                <w:snapToGrid w:val="0"/>
              </w:rPr>
            </w:pPr>
            <w:r w:rsidRPr="00E045C9">
              <w:rPr>
                <w:rFonts w:ascii="Times New Roman" w:eastAsia="Times New Roman" w:hAnsi="Times New Roman" w:cs="Times New Roman"/>
                <w:iCs/>
                <w:snapToGrid w:val="0"/>
              </w:rPr>
              <w:t>специально-</w:t>
            </w:r>
            <w:proofErr w:type="gramStart"/>
            <w:r w:rsidRPr="00E045C9">
              <w:rPr>
                <w:rFonts w:ascii="Times New Roman" w:eastAsia="Times New Roman" w:hAnsi="Times New Roman" w:cs="Times New Roman"/>
                <w:iCs/>
                <w:snapToGrid w:val="0"/>
              </w:rPr>
              <w:t>подготовительный  период</w:t>
            </w:r>
            <w:proofErr w:type="gramEnd"/>
          </w:p>
        </w:tc>
        <w:tc>
          <w:tcPr>
            <w:tcW w:w="6192" w:type="dxa"/>
          </w:tcPr>
          <w:p w14:paraId="2E913622" w14:textId="1DD405A2" w:rsidR="002B77A1" w:rsidRPr="00E045C9" w:rsidRDefault="002B77A1" w:rsidP="002B77A1">
            <w:pPr>
              <w:ind w:firstLine="0"/>
              <w:rPr>
                <w:rFonts w:ascii="Times New Roman" w:eastAsia="Times New Roman" w:hAnsi="Times New Roman" w:cs="Times New Roman"/>
                <w:snapToGrid w:val="0"/>
              </w:rPr>
            </w:pPr>
            <w:r w:rsidRPr="00E045C9">
              <w:rPr>
                <w:rFonts w:ascii="Times New Roman" w:eastAsia="Times New Roman" w:hAnsi="Times New Roman" w:cs="Times New Roman"/>
                <w:snapToGrid w:val="0"/>
              </w:rPr>
              <w:t>применение упражнений для проведения полноценных разминок и заключительной части тренировочных занятий, баня, сауна, массаж, самомассаж, витаминизация, физиотерапия.</w:t>
            </w:r>
          </w:p>
        </w:tc>
      </w:tr>
      <w:tr w:rsidR="002B77A1" w:rsidRPr="00633C98" w14:paraId="3435D6DC" w14:textId="77777777" w:rsidTr="00E04CFC">
        <w:tc>
          <w:tcPr>
            <w:tcW w:w="3152" w:type="dxa"/>
          </w:tcPr>
          <w:p w14:paraId="7990DF9F" w14:textId="7F1EE40F" w:rsidR="002B77A1" w:rsidRPr="00E045C9" w:rsidRDefault="002B77A1" w:rsidP="002B77A1">
            <w:pPr>
              <w:ind w:firstLine="0"/>
              <w:rPr>
                <w:rFonts w:ascii="Times New Roman" w:eastAsia="Times New Roman" w:hAnsi="Times New Roman" w:cs="Times New Roman"/>
                <w:iCs/>
                <w:snapToGrid w:val="0"/>
              </w:rPr>
            </w:pPr>
            <w:r w:rsidRPr="00E045C9">
              <w:rPr>
                <w:rFonts w:ascii="Times New Roman" w:eastAsia="Times New Roman" w:hAnsi="Times New Roman" w:cs="Times New Roman"/>
                <w:iCs/>
                <w:snapToGrid w:val="0"/>
              </w:rPr>
              <w:t>соревновательный период</w:t>
            </w:r>
          </w:p>
        </w:tc>
        <w:tc>
          <w:tcPr>
            <w:tcW w:w="6192" w:type="dxa"/>
          </w:tcPr>
          <w:p w14:paraId="45DFC282" w14:textId="50F9AE31" w:rsidR="002B77A1" w:rsidRPr="00E045C9" w:rsidRDefault="002B77A1" w:rsidP="002B77A1">
            <w:pPr>
              <w:ind w:firstLine="0"/>
              <w:rPr>
                <w:rFonts w:ascii="Times New Roman" w:eastAsia="Times New Roman" w:hAnsi="Times New Roman" w:cs="Times New Roman"/>
                <w:snapToGrid w:val="0"/>
              </w:rPr>
            </w:pPr>
            <w:r w:rsidRPr="00E045C9">
              <w:rPr>
                <w:rFonts w:ascii="Times New Roman" w:eastAsia="Times New Roman" w:hAnsi="Times New Roman" w:cs="Times New Roman"/>
                <w:snapToGrid w:val="0"/>
              </w:rPr>
              <w:t>массаж, самомассаж, витаминизация, гидротерапия, работа с психологом.</w:t>
            </w:r>
          </w:p>
        </w:tc>
      </w:tr>
      <w:tr w:rsidR="002B77A1" w:rsidRPr="00633C98" w14:paraId="13FDE31C" w14:textId="77777777" w:rsidTr="00E04CFC">
        <w:tc>
          <w:tcPr>
            <w:tcW w:w="3152" w:type="dxa"/>
          </w:tcPr>
          <w:p w14:paraId="3613BE57" w14:textId="16812418" w:rsidR="002B77A1" w:rsidRPr="00E045C9" w:rsidRDefault="002B77A1" w:rsidP="002B77A1">
            <w:pPr>
              <w:ind w:firstLine="0"/>
              <w:rPr>
                <w:rFonts w:ascii="Times New Roman" w:eastAsia="Times New Roman" w:hAnsi="Times New Roman" w:cs="Times New Roman"/>
                <w:iCs/>
                <w:snapToGrid w:val="0"/>
              </w:rPr>
            </w:pPr>
            <w:r w:rsidRPr="00E045C9">
              <w:rPr>
                <w:rFonts w:ascii="Times New Roman" w:eastAsia="Times New Roman" w:hAnsi="Times New Roman" w:cs="Times New Roman"/>
                <w:iCs/>
                <w:snapToGrid w:val="0"/>
              </w:rPr>
              <w:t>переходный период</w:t>
            </w:r>
          </w:p>
        </w:tc>
        <w:tc>
          <w:tcPr>
            <w:tcW w:w="6192" w:type="dxa"/>
          </w:tcPr>
          <w:p w14:paraId="2E79DC1C" w14:textId="747CD5E2" w:rsidR="002B77A1" w:rsidRPr="00E045C9" w:rsidRDefault="002B77A1" w:rsidP="002B77A1">
            <w:pPr>
              <w:ind w:firstLine="0"/>
              <w:rPr>
                <w:rFonts w:ascii="Times New Roman" w:eastAsia="Times New Roman" w:hAnsi="Times New Roman" w:cs="Times New Roman"/>
                <w:snapToGrid w:val="0"/>
              </w:rPr>
            </w:pPr>
            <w:r w:rsidRPr="00E045C9">
              <w:rPr>
                <w:rFonts w:ascii="Times New Roman" w:eastAsia="Times New Roman" w:hAnsi="Times New Roman" w:cs="Times New Roman"/>
                <w:snapToGrid w:val="0"/>
              </w:rPr>
              <w:t xml:space="preserve">баня, гидротерапия, массаж, самомассаж, смена вида деятельности, получение положительных эмоций (экскурсии, походы и т.д.), </w:t>
            </w:r>
            <w:r w:rsidRPr="00E045C9">
              <w:rPr>
                <w:rFonts w:ascii="Times New Roman" w:hAnsi="Times New Roman" w:cs="Times New Roman"/>
              </w:rPr>
              <w:t>антидопинговые мероприятия</w:t>
            </w:r>
          </w:p>
        </w:tc>
      </w:tr>
    </w:tbl>
    <w:p w14:paraId="4B1ACE59" w14:textId="77777777" w:rsidR="002B77A1" w:rsidRPr="00633C98" w:rsidRDefault="002B77A1" w:rsidP="002B77A1">
      <w:pPr>
        <w:ind w:firstLine="0"/>
        <w:rPr>
          <w:rFonts w:ascii="Times New Roman" w:eastAsia="Times New Roman" w:hAnsi="Times New Roman" w:cs="Times New Roman"/>
          <w:snapToGrid w:val="0"/>
          <w:sz w:val="28"/>
          <w:szCs w:val="28"/>
        </w:rPr>
      </w:pPr>
    </w:p>
    <w:p w14:paraId="2514CBB2" w14:textId="7D9BF178" w:rsidR="00B57B86" w:rsidRPr="00633C98" w:rsidRDefault="00B57B86" w:rsidP="00B57B86">
      <w:pPr>
        <w:pStyle w:val="1"/>
        <w:rPr>
          <w:rFonts w:ascii="Times New Roman" w:hAnsi="Times New Roman" w:cs="Times New Roman"/>
          <w:sz w:val="28"/>
          <w:szCs w:val="28"/>
        </w:rPr>
      </w:pPr>
      <w:bookmarkStart w:id="31" w:name="sub_300"/>
      <w:r w:rsidRPr="00633C98">
        <w:rPr>
          <w:rFonts w:ascii="Times New Roman" w:hAnsi="Times New Roman" w:cs="Times New Roman"/>
          <w:sz w:val="28"/>
          <w:szCs w:val="28"/>
        </w:rPr>
        <w:t>III. Система контроля</w:t>
      </w:r>
    </w:p>
    <w:bookmarkEnd w:id="31"/>
    <w:p w14:paraId="29D743EE" w14:textId="77777777" w:rsidR="00B57B86" w:rsidRPr="00633C98" w:rsidRDefault="00B57B86" w:rsidP="00B57B86">
      <w:pPr>
        <w:rPr>
          <w:rFonts w:ascii="Times New Roman" w:hAnsi="Times New Roman" w:cs="Times New Roman"/>
          <w:sz w:val="28"/>
          <w:szCs w:val="28"/>
        </w:rPr>
      </w:pPr>
    </w:p>
    <w:p w14:paraId="4255DA40" w14:textId="59619004" w:rsidR="00B57B86" w:rsidRPr="00633C98" w:rsidRDefault="00B57B86" w:rsidP="00563222">
      <w:pPr>
        <w:ind w:firstLine="709"/>
        <w:rPr>
          <w:rFonts w:ascii="Times New Roman" w:hAnsi="Times New Roman" w:cs="Times New Roman"/>
          <w:sz w:val="28"/>
          <w:szCs w:val="28"/>
        </w:rPr>
      </w:pPr>
      <w:bookmarkStart w:id="32" w:name="sub_1011"/>
      <w:r w:rsidRPr="00633C98">
        <w:rPr>
          <w:rFonts w:ascii="Times New Roman" w:hAnsi="Times New Roman" w:cs="Times New Roman"/>
          <w:sz w:val="28"/>
          <w:szCs w:val="28"/>
        </w:rPr>
        <w:t xml:space="preserve">По итогам освоения Программы применительно к этапам спортивной подготовки </w:t>
      </w:r>
      <w:r w:rsidR="00E04CFC" w:rsidRPr="00633C98">
        <w:rPr>
          <w:rFonts w:ascii="Times New Roman" w:eastAsia="Calibri" w:hAnsi="Times New Roman" w:cs="Times New Roman"/>
          <w:sz w:val="28"/>
          <w:szCs w:val="28"/>
          <w:lang w:eastAsia="zh-CN"/>
        </w:rPr>
        <w:t>обучающемуся (спортсмену)</w:t>
      </w:r>
      <w:r w:rsidRPr="00633C98">
        <w:rPr>
          <w:rFonts w:ascii="Times New Roman" w:hAnsi="Times New Roman" w:cs="Times New Roman"/>
          <w:sz w:val="28"/>
          <w:szCs w:val="28"/>
        </w:rPr>
        <w:t>, проходящему спортивную подготовку (далее - обучающийся), необходимо выполнить следующие требования к результатам прохождения Программы, в том числе, к участию в спортивных соревнованиях:</w:t>
      </w:r>
    </w:p>
    <w:p w14:paraId="72A2AC74" w14:textId="48059A64" w:rsidR="00B57B86" w:rsidRPr="00633C98" w:rsidRDefault="00B57B86" w:rsidP="00563222">
      <w:pPr>
        <w:ind w:firstLine="709"/>
        <w:rPr>
          <w:rFonts w:ascii="Times New Roman" w:hAnsi="Times New Roman" w:cs="Times New Roman"/>
          <w:sz w:val="28"/>
          <w:szCs w:val="28"/>
        </w:rPr>
      </w:pPr>
      <w:bookmarkStart w:id="33" w:name="sub_111"/>
      <w:bookmarkEnd w:id="32"/>
      <w:r w:rsidRPr="00633C98">
        <w:rPr>
          <w:rFonts w:ascii="Times New Roman" w:hAnsi="Times New Roman" w:cs="Times New Roman"/>
          <w:b/>
          <w:bCs/>
          <w:sz w:val="28"/>
          <w:szCs w:val="28"/>
        </w:rPr>
        <w:t>На этапе начальной подготовки</w:t>
      </w:r>
      <w:r w:rsidRPr="00633C98">
        <w:rPr>
          <w:rFonts w:ascii="Times New Roman" w:hAnsi="Times New Roman" w:cs="Times New Roman"/>
          <w:sz w:val="28"/>
          <w:szCs w:val="28"/>
        </w:rPr>
        <w:t>:</w:t>
      </w:r>
    </w:p>
    <w:bookmarkEnd w:id="33"/>
    <w:p w14:paraId="65BECADC"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изучить основы безопасного поведения при занятиях спортом;</w:t>
      </w:r>
    </w:p>
    <w:p w14:paraId="63794957"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повысить уровень физической подготовленности;</w:t>
      </w:r>
    </w:p>
    <w:p w14:paraId="3EFF6C44" w14:textId="29205EB0" w:rsidR="00B57B86" w:rsidRPr="00633C98" w:rsidRDefault="00B57B86" w:rsidP="00563222">
      <w:pPr>
        <w:tabs>
          <w:tab w:val="left" w:pos="8647"/>
        </w:tabs>
        <w:ind w:firstLine="709"/>
        <w:rPr>
          <w:rFonts w:ascii="Times New Roman" w:hAnsi="Times New Roman" w:cs="Times New Roman"/>
          <w:sz w:val="28"/>
          <w:szCs w:val="28"/>
        </w:rPr>
      </w:pPr>
      <w:r w:rsidRPr="00633C98">
        <w:rPr>
          <w:rFonts w:ascii="Times New Roman" w:hAnsi="Times New Roman" w:cs="Times New Roman"/>
          <w:sz w:val="28"/>
          <w:szCs w:val="28"/>
        </w:rPr>
        <w:t>овладеть основами техники вида спорта "</w:t>
      </w:r>
      <w:r w:rsidR="008D0A87" w:rsidRPr="00633C98">
        <w:rPr>
          <w:rFonts w:ascii="Times New Roman" w:hAnsi="Times New Roman" w:cs="Times New Roman"/>
          <w:sz w:val="28"/>
          <w:szCs w:val="28"/>
        </w:rPr>
        <w:t>теннис</w:t>
      </w:r>
      <w:r w:rsidRPr="00633C98">
        <w:rPr>
          <w:rFonts w:ascii="Times New Roman" w:hAnsi="Times New Roman" w:cs="Times New Roman"/>
          <w:sz w:val="28"/>
          <w:szCs w:val="28"/>
        </w:rPr>
        <w:t>";</w:t>
      </w:r>
    </w:p>
    <w:p w14:paraId="67E9487D"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получить общие знания об антидопинговых правилах;</w:t>
      </w:r>
    </w:p>
    <w:p w14:paraId="7B8ED0CD"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соблюдать антидопинговые правила;</w:t>
      </w:r>
    </w:p>
    <w:p w14:paraId="30ED502B"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принять участие в официальных спортивных соревнованиях, начиная со второго года;</w:t>
      </w:r>
    </w:p>
    <w:p w14:paraId="1B2959AA"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ежегодно выполнять контрольно-переводные нормативы (испытания) по видам спортивной подготовки;</w:t>
      </w:r>
    </w:p>
    <w:p w14:paraId="1C6192A5"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получить уровень спортивной квалификации (спортивный разряд), необходимый для зачисления и перевода на учебно-тренировочной этап (этап спортивной специализации).</w:t>
      </w:r>
    </w:p>
    <w:p w14:paraId="66438D25" w14:textId="79AAB5C6" w:rsidR="00B57B86" w:rsidRPr="00633C98" w:rsidRDefault="00B57B86" w:rsidP="00563222">
      <w:pPr>
        <w:ind w:firstLine="709"/>
        <w:rPr>
          <w:rFonts w:ascii="Times New Roman" w:hAnsi="Times New Roman" w:cs="Times New Roman"/>
          <w:b/>
          <w:bCs/>
          <w:sz w:val="28"/>
          <w:szCs w:val="28"/>
        </w:rPr>
      </w:pPr>
      <w:bookmarkStart w:id="34" w:name="sub_112"/>
      <w:r w:rsidRPr="00633C98">
        <w:rPr>
          <w:rFonts w:ascii="Times New Roman" w:hAnsi="Times New Roman" w:cs="Times New Roman"/>
          <w:b/>
          <w:bCs/>
          <w:sz w:val="28"/>
          <w:szCs w:val="28"/>
        </w:rPr>
        <w:t>На учебно-тренировочном этапе (этапе спортивной специализации):</w:t>
      </w:r>
    </w:p>
    <w:bookmarkEnd w:id="34"/>
    <w:p w14:paraId="488AB00A"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повышать уровень физической, технической, тактической, теоретической и психологической подготовленности;</w:t>
      </w:r>
    </w:p>
    <w:p w14:paraId="0B90432E" w14:textId="18EA526C"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изучить правила безопасности при занятиях видом спорта "</w:t>
      </w:r>
      <w:r w:rsidR="008D0A87" w:rsidRPr="00633C98">
        <w:rPr>
          <w:rFonts w:ascii="Times New Roman" w:hAnsi="Times New Roman" w:cs="Times New Roman"/>
          <w:sz w:val="28"/>
          <w:szCs w:val="28"/>
        </w:rPr>
        <w:t>теннис</w:t>
      </w:r>
      <w:r w:rsidRPr="00633C98">
        <w:rPr>
          <w:rFonts w:ascii="Times New Roman" w:hAnsi="Times New Roman" w:cs="Times New Roman"/>
          <w:sz w:val="28"/>
          <w:szCs w:val="28"/>
        </w:rPr>
        <w:t>" и успешно применять их в ходе проведения учебно-тренировочных занятий и участия в спортивных соревнованиях;</w:t>
      </w:r>
    </w:p>
    <w:p w14:paraId="386E037E"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соблюдать режим учебно-тренировочных занятий;</w:t>
      </w:r>
    </w:p>
    <w:p w14:paraId="6F88D30F"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изучить основные методы саморегуляции и самоконтроля;</w:t>
      </w:r>
    </w:p>
    <w:p w14:paraId="6F15E1EE" w14:textId="7B2F4E5B"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 xml:space="preserve">овладеть общими теоретическими знаниями о </w:t>
      </w:r>
      <w:hyperlink r:id="rId10" w:history="1">
        <w:r w:rsidRPr="00633C98">
          <w:rPr>
            <w:rStyle w:val="a4"/>
            <w:rFonts w:ascii="Times New Roman" w:hAnsi="Times New Roman" w:cs="Times New Roman"/>
            <w:b w:val="0"/>
            <w:bCs w:val="0"/>
            <w:color w:val="auto"/>
            <w:sz w:val="28"/>
            <w:szCs w:val="28"/>
          </w:rPr>
          <w:t>правилах</w:t>
        </w:r>
      </w:hyperlink>
      <w:r w:rsidRPr="00633C98">
        <w:rPr>
          <w:rFonts w:ascii="Times New Roman" w:hAnsi="Times New Roman" w:cs="Times New Roman"/>
          <w:sz w:val="28"/>
          <w:szCs w:val="28"/>
        </w:rPr>
        <w:t xml:space="preserve"> вида спорта </w:t>
      </w:r>
      <w:r w:rsidRPr="00633C98">
        <w:rPr>
          <w:rFonts w:ascii="Times New Roman" w:hAnsi="Times New Roman" w:cs="Times New Roman"/>
          <w:sz w:val="28"/>
          <w:szCs w:val="28"/>
        </w:rPr>
        <w:lastRenderedPageBreak/>
        <w:t>"</w:t>
      </w:r>
      <w:r w:rsidR="008D0A87" w:rsidRPr="00633C98">
        <w:rPr>
          <w:rFonts w:ascii="Times New Roman" w:hAnsi="Times New Roman" w:cs="Times New Roman"/>
          <w:sz w:val="28"/>
          <w:szCs w:val="28"/>
        </w:rPr>
        <w:t>теннис</w:t>
      </w:r>
      <w:r w:rsidRPr="00633C98">
        <w:rPr>
          <w:rFonts w:ascii="Times New Roman" w:hAnsi="Times New Roman" w:cs="Times New Roman"/>
          <w:sz w:val="28"/>
          <w:szCs w:val="28"/>
        </w:rPr>
        <w:t>";</w:t>
      </w:r>
    </w:p>
    <w:p w14:paraId="35894E7D"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изучить антидопинговые правила;</w:t>
      </w:r>
    </w:p>
    <w:p w14:paraId="6F94E1F5"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соблюдать антидопинговые правила и не иметь их нарушений;</w:t>
      </w:r>
    </w:p>
    <w:p w14:paraId="3DAD57F5"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ежегодно выполнять контрольно-переводные нормативы (испытания) по видам спортивной подготовки;</w:t>
      </w:r>
    </w:p>
    <w:p w14:paraId="3E1437D5"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принимать участие в официальных спортивных соревнованиях не ниже уровня спортивных соревнований муниципального образования на первом, втором и третьем году;</w:t>
      </w:r>
    </w:p>
    <w:p w14:paraId="28AEBA73"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принимать участие в официальных спортивных соревнованиях проведения не ниже уровня спортивных соревнований субъекта Российской Федерации, начиная с четвертого года;</w:t>
      </w:r>
    </w:p>
    <w:p w14:paraId="52339FF9"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получить уровень спортивной квалификации (спортивный разряд), необходимый для зачисления и перевода на этап совершенствования спортивного мастерства.</w:t>
      </w:r>
    </w:p>
    <w:p w14:paraId="218CF744" w14:textId="0EDEC458" w:rsidR="00B57B86" w:rsidRPr="00633C98" w:rsidRDefault="00B57B86" w:rsidP="00563222">
      <w:pPr>
        <w:ind w:firstLine="709"/>
        <w:rPr>
          <w:rFonts w:ascii="Times New Roman" w:hAnsi="Times New Roman" w:cs="Times New Roman"/>
          <w:sz w:val="28"/>
          <w:szCs w:val="28"/>
        </w:rPr>
      </w:pPr>
      <w:bookmarkStart w:id="35" w:name="sub_113"/>
      <w:r w:rsidRPr="00633C98">
        <w:rPr>
          <w:rFonts w:ascii="Times New Roman" w:hAnsi="Times New Roman" w:cs="Times New Roman"/>
          <w:b/>
          <w:bCs/>
          <w:sz w:val="28"/>
          <w:szCs w:val="28"/>
        </w:rPr>
        <w:t>На этапе совершенствования спортивного мастерства</w:t>
      </w:r>
      <w:r w:rsidRPr="00633C98">
        <w:rPr>
          <w:rFonts w:ascii="Times New Roman" w:hAnsi="Times New Roman" w:cs="Times New Roman"/>
          <w:sz w:val="28"/>
          <w:szCs w:val="28"/>
        </w:rPr>
        <w:t>:</w:t>
      </w:r>
    </w:p>
    <w:bookmarkEnd w:id="35"/>
    <w:p w14:paraId="37F69D15"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повышать уровень физической, технической, тактической, теоретической и психологической подготовленности;</w:t>
      </w:r>
    </w:p>
    <w:p w14:paraId="0AF4FD02"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соблюдать режим учебно-тренировочных занятий (включая самостоятельную подготовку), спортивных мероприятий, восстановления и питания;</w:t>
      </w:r>
    </w:p>
    <w:p w14:paraId="739AE90D"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приобрести знания и навыки оказания первой доврачебной помощи;</w:t>
      </w:r>
    </w:p>
    <w:p w14:paraId="18EB81D3" w14:textId="3BADF3BF"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 xml:space="preserve">овладеть теоретическими знаниями о </w:t>
      </w:r>
      <w:hyperlink r:id="rId11" w:history="1">
        <w:r w:rsidRPr="00633C98">
          <w:rPr>
            <w:rStyle w:val="a4"/>
            <w:rFonts w:ascii="Times New Roman" w:hAnsi="Times New Roman" w:cs="Times New Roman"/>
            <w:b w:val="0"/>
            <w:bCs w:val="0"/>
            <w:color w:val="auto"/>
            <w:sz w:val="28"/>
            <w:szCs w:val="28"/>
          </w:rPr>
          <w:t>правилах</w:t>
        </w:r>
      </w:hyperlink>
      <w:r w:rsidRPr="00633C98">
        <w:rPr>
          <w:rFonts w:ascii="Times New Roman" w:hAnsi="Times New Roman" w:cs="Times New Roman"/>
          <w:sz w:val="28"/>
          <w:szCs w:val="28"/>
        </w:rPr>
        <w:t xml:space="preserve"> вида спорта "</w:t>
      </w:r>
      <w:r w:rsidR="008D0A87" w:rsidRPr="00633C98">
        <w:rPr>
          <w:rFonts w:ascii="Times New Roman" w:hAnsi="Times New Roman" w:cs="Times New Roman"/>
          <w:sz w:val="28"/>
          <w:szCs w:val="28"/>
        </w:rPr>
        <w:t>теннис</w:t>
      </w:r>
      <w:r w:rsidRPr="00633C98">
        <w:rPr>
          <w:rFonts w:ascii="Times New Roman" w:hAnsi="Times New Roman" w:cs="Times New Roman"/>
          <w:sz w:val="28"/>
          <w:szCs w:val="28"/>
        </w:rPr>
        <w:t>";</w:t>
      </w:r>
    </w:p>
    <w:p w14:paraId="1DE036EC"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выполнить план индивидуальной подготовки;</w:t>
      </w:r>
    </w:p>
    <w:p w14:paraId="3DA7C936"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закрепить и углубить знания антидопинговых правил;</w:t>
      </w:r>
    </w:p>
    <w:p w14:paraId="68DEEF69"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соблюдать антидопинговые правила и не иметь их нарушений;</w:t>
      </w:r>
    </w:p>
    <w:p w14:paraId="4B938455"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ежегодно выполнять контрольно-переводные нормативы (испытания) по видам спортивной подготовки;</w:t>
      </w:r>
    </w:p>
    <w:p w14:paraId="75488E03"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демонстрировать высокие спортивные результаты в официальных спортивных соревнованиях;</w:t>
      </w:r>
    </w:p>
    <w:p w14:paraId="7B7D00D2"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показывать результаты, соответствующие присвоению спортивного разряда "кандидат в мастера спорта" не реже одного раза в два года;</w:t>
      </w:r>
    </w:p>
    <w:p w14:paraId="059582AF"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принимать участие в официальных спортивных соревнованиях не ниже уровня межрегиональных спортивных соревнований;</w:t>
      </w:r>
    </w:p>
    <w:p w14:paraId="53C339EE"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получить уровень спортивной квалификации (спортивное звание), необходимый для зачисления и перевода на этап высшего спортивного мастерства.</w:t>
      </w:r>
    </w:p>
    <w:p w14:paraId="03924ECF" w14:textId="330221FB" w:rsidR="00B57B86" w:rsidRPr="00633C98" w:rsidRDefault="00B57B86" w:rsidP="00563222">
      <w:pPr>
        <w:ind w:firstLine="709"/>
        <w:rPr>
          <w:rFonts w:ascii="Times New Roman" w:hAnsi="Times New Roman" w:cs="Times New Roman"/>
          <w:b/>
          <w:bCs/>
          <w:sz w:val="28"/>
          <w:szCs w:val="28"/>
        </w:rPr>
      </w:pPr>
      <w:bookmarkStart w:id="36" w:name="sub_114"/>
      <w:r w:rsidRPr="00633C98">
        <w:rPr>
          <w:rFonts w:ascii="Times New Roman" w:hAnsi="Times New Roman" w:cs="Times New Roman"/>
          <w:b/>
          <w:bCs/>
          <w:sz w:val="28"/>
          <w:szCs w:val="28"/>
        </w:rPr>
        <w:t>На этапе высшего спортивного мастерства:</w:t>
      </w:r>
    </w:p>
    <w:bookmarkEnd w:id="36"/>
    <w:p w14:paraId="1EE60B88"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совершенствовать уровень общей физической и специальной физической, технической, тактической, теоретической и психологической подготовленности;</w:t>
      </w:r>
    </w:p>
    <w:p w14:paraId="7A5519F3"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соблюдать режим учебно-тренировочных занятий (включая самостоятельную подготовку), спортивных мероприятий, восстановления и питания;</w:t>
      </w:r>
    </w:p>
    <w:p w14:paraId="2DD16C4D"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выполнить план индивидуальной подготовки;</w:t>
      </w:r>
    </w:p>
    <w:p w14:paraId="56348489"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 xml:space="preserve">знать и соблюдать антидопинговые правила, не иметь нарушений таких </w:t>
      </w:r>
      <w:r w:rsidRPr="00633C98">
        <w:rPr>
          <w:rFonts w:ascii="Times New Roman" w:hAnsi="Times New Roman" w:cs="Times New Roman"/>
          <w:sz w:val="28"/>
          <w:szCs w:val="28"/>
        </w:rPr>
        <w:lastRenderedPageBreak/>
        <w:t>правил;</w:t>
      </w:r>
    </w:p>
    <w:p w14:paraId="37CD6F4F"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ежегодно выполнять контрольно-переводные нормативы (испытания) по видам спортивной подготовки;</w:t>
      </w:r>
    </w:p>
    <w:p w14:paraId="5F3406FC"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принимать участие в официальных спортивных соревнованиях не ниже уровня всероссийских спортивных соревнований;</w:t>
      </w:r>
    </w:p>
    <w:p w14:paraId="69FCD0DA"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показывать результаты, соответствующие присвоению спортивного звания "мастер спорта России" или выполнять нормы и требования, необходимые для присвоения спортивного звания "мастер спорта России международного класса" не реже одного раза в два года;</w:t>
      </w:r>
    </w:p>
    <w:p w14:paraId="22E53D33"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достичь результатов уровня спортивной сборной команды субъекта Российской Федерации и (или) спортивной сборной команды Российской Федерации;</w:t>
      </w:r>
    </w:p>
    <w:p w14:paraId="4F69869F" w14:textId="77777777" w:rsidR="00B57B86" w:rsidRPr="00633C98" w:rsidRDefault="00B57B86" w:rsidP="00563222">
      <w:pPr>
        <w:ind w:firstLine="709"/>
        <w:rPr>
          <w:rFonts w:ascii="Times New Roman" w:hAnsi="Times New Roman" w:cs="Times New Roman"/>
          <w:sz w:val="28"/>
          <w:szCs w:val="28"/>
        </w:rPr>
      </w:pPr>
      <w:r w:rsidRPr="00633C98">
        <w:rPr>
          <w:rFonts w:ascii="Times New Roman" w:hAnsi="Times New Roman" w:cs="Times New Roman"/>
          <w:sz w:val="28"/>
          <w:szCs w:val="28"/>
        </w:rPr>
        <w:t>демонстрировать высокие спортивные результаты в межрегиональных, всероссийских и международных официальных спортивных соревнованиях.</w:t>
      </w:r>
    </w:p>
    <w:p w14:paraId="1E5E6B57" w14:textId="08AACBC7" w:rsidR="00B57B86" w:rsidRPr="00633C98" w:rsidRDefault="00B57B86" w:rsidP="00563222">
      <w:pPr>
        <w:ind w:firstLine="709"/>
        <w:rPr>
          <w:rFonts w:ascii="Times New Roman" w:hAnsi="Times New Roman" w:cs="Times New Roman"/>
          <w:sz w:val="28"/>
          <w:szCs w:val="28"/>
        </w:rPr>
      </w:pPr>
      <w:bookmarkStart w:id="37" w:name="sub_1012"/>
      <w:r w:rsidRPr="00633C98">
        <w:rPr>
          <w:rFonts w:ascii="Times New Roman" w:hAnsi="Times New Roman" w:cs="Times New Roman"/>
          <w:sz w:val="28"/>
          <w:szCs w:val="28"/>
        </w:rPr>
        <w:t>Оценка результатов освоения Программы сопровождается аттестацией обучающихся, проводимой организацией, реализующей Программу, на основе разработанных комплексов контрольных упражнений, перечня тестов и (или) вопросов по видам подготовки, не связанным с физическими нагрузками (далее - тесты), а также с учетом результатов участия обучающегося в спортивных соревнованиях и достижения им соответствующего уровня спортивной квалификации.</w:t>
      </w:r>
    </w:p>
    <w:p w14:paraId="2BF5A733" w14:textId="77777777" w:rsidR="00B22D3F" w:rsidRDefault="00B22D3F" w:rsidP="00B22D3F">
      <w:pPr>
        <w:widowControl/>
        <w:autoSpaceDE/>
        <w:autoSpaceDN/>
        <w:adjustRightInd/>
        <w:spacing w:after="160" w:line="259" w:lineRule="auto"/>
        <w:ind w:firstLine="0"/>
        <w:jc w:val="left"/>
        <w:rPr>
          <w:rFonts w:ascii="Times New Roman" w:hAnsi="Times New Roman" w:cs="Times New Roman"/>
          <w:b/>
          <w:bCs/>
          <w:sz w:val="28"/>
          <w:szCs w:val="28"/>
        </w:rPr>
      </w:pPr>
      <w:bookmarkStart w:id="38" w:name="sub_1013"/>
      <w:bookmarkEnd w:id="37"/>
    </w:p>
    <w:p w14:paraId="735DC47C" w14:textId="77777777" w:rsidR="00B22D3F" w:rsidRDefault="00B22D3F">
      <w:pPr>
        <w:widowControl/>
        <w:autoSpaceDE/>
        <w:autoSpaceDN/>
        <w:adjustRightInd/>
        <w:spacing w:after="160" w:line="259" w:lineRule="auto"/>
        <w:ind w:firstLine="0"/>
        <w:jc w:val="left"/>
        <w:rPr>
          <w:rFonts w:ascii="Times New Roman" w:hAnsi="Times New Roman" w:cs="Times New Roman"/>
          <w:b/>
          <w:bCs/>
          <w:sz w:val="28"/>
          <w:szCs w:val="28"/>
        </w:rPr>
      </w:pPr>
      <w:r>
        <w:rPr>
          <w:rFonts w:ascii="Times New Roman" w:hAnsi="Times New Roman" w:cs="Times New Roman"/>
          <w:b/>
          <w:bCs/>
          <w:sz w:val="28"/>
          <w:szCs w:val="28"/>
        </w:rPr>
        <w:br w:type="page"/>
      </w:r>
    </w:p>
    <w:p w14:paraId="273407D4" w14:textId="0A1C1BA8" w:rsidR="00B57B86" w:rsidRPr="00633C98" w:rsidRDefault="00B57B86" w:rsidP="00B22D3F">
      <w:pPr>
        <w:widowControl/>
        <w:autoSpaceDE/>
        <w:autoSpaceDN/>
        <w:adjustRightInd/>
        <w:spacing w:after="160" w:line="259" w:lineRule="auto"/>
        <w:ind w:firstLine="0"/>
        <w:jc w:val="left"/>
        <w:rPr>
          <w:rFonts w:ascii="Times New Roman" w:hAnsi="Times New Roman" w:cs="Times New Roman"/>
          <w:b/>
          <w:bCs/>
          <w:sz w:val="28"/>
          <w:szCs w:val="28"/>
        </w:rPr>
      </w:pPr>
      <w:r w:rsidRPr="00633C98">
        <w:rPr>
          <w:rFonts w:ascii="Times New Roman" w:hAnsi="Times New Roman" w:cs="Times New Roman"/>
          <w:b/>
          <w:bCs/>
          <w:sz w:val="28"/>
          <w:szCs w:val="28"/>
        </w:rPr>
        <w:lastRenderedPageBreak/>
        <w:t xml:space="preserve">Контрольные </w:t>
      </w:r>
      <w:proofErr w:type="gramStart"/>
      <w:r w:rsidRPr="00633C98">
        <w:rPr>
          <w:rFonts w:ascii="Times New Roman" w:hAnsi="Times New Roman" w:cs="Times New Roman"/>
          <w:b/>
          <w:bCs/>
          <w:sz w:val="28"/>
          <w:szCs w:val="28"/>
        </w:rPr>
        <w:t>и  контрольно</w:t>
      </w:r>
      <w:proofErr w:type="gramEnd"/>
      <w:r w:rsidRPr="00633C98">
        <w:rPr>
          <w:rFonts w:ascii="Times New Roman" w:hAnsi="Times New Roman" w:cs="Times New Roman"/>
          <w:b/>
          <w:bCs/>
          <w:sz w:val="28"/>
          <w:szCs w:val="28"/>
        </w:rPr>
        <w:t>-переводные  нормативы  (испытания) по</w:t>
      </w:r>
    </w:p>
    <w:bookmarkEnd w:id="38"/>
    <w:p w14:paraId="114852AE" w14:textId="135A8CBC" w:rsidR="00765D19" w:rsidRPr="00633C98" w:rsidRDefault="00B57B86" w:rsidP="00E04CFC">
      <w:pPr>
        <w:pStyle w:val="a5"/>
        <w:jc w:val="center"/>
        <w:rPr>
          <w:rFonts w:ascii="Times New Roman" w:hAnsi="Times New Roman" w:cs="Times New Roman"/>
          <w:sz w:val="28"/>
          <w:szCs w:val="28"/>
        </w:rPr>
      </w:pPr>
      <w:r w:rsidRPr="00633C98">
        <w:rPr>
          <w:rFonts w:ascii="Times New Roman" w:hAnsi="Times New Roman" w:cs="Times New Roman"/>
          <w:b/>
          <w:bCs/>
          <w:sz w:val="28"/>
          <w:szCs w:val="28"/>
        </w:rPr>
        <w:t>видам спортивной подготовки</w:t>
      </w:r>
      <w:r w:rsidRPr="00633C98">
        <w:rPr>
          <w:rFonts w:ascii="Times New Roman" w:hAnsi="Times New Roman" w:cs="Times New Roman"/>
          <w:sz w:val="28"/>
          <w:szCs w:val="28"/>
        </w:rPr>
        <w:t xml:space="preserve"> </w:t>
      </w:r>
    </w:p>
    <w:p w14:paraId="13D5CC8F" w14:textId="77777777" w:rsidR="00E04CFC" w:rsidRPr="00633C98" w:rsidRDefault="00E04CFC" w:rsidP="00E04CFC">
      <w:pPr>
        <w:rPr>
          <w:rFonts w:ascii="Times New Roman" w:hAnsi="Times New Roman" w:cs="Times New Roman"/>
        </w:rPr>
      </w:pPr>
    </w:p>
    <w:p w14:paraId="27B0DD55" w14:textId="35DAE575" w:rsidR="006368A3" w:rsidRPr="00633C98" w:rsidRDefault="006368A3" w:rsidP="00E04CFC">
      <w:pPr>
        <w:pStyle w:val="1"/>
        <w:spacing w:before="0" w:after="0"/>
        <w:rPr>
          <w:rFonts w:ascii="Times New Roman" w:hAnsi="Times New Roman" w:cs="Times New Roman"/>
          <w:color w:val="auto"/>
        </w:rPr>
      </w:pPr>
      <w:r w:rsidRPr="00633C98">
        <w:rPr>
          <w:rFonts w:ascii="Times New Roman" w:hAnsi="Times New Roman" w:cs="Times New Roman"/>
          <w:color w:val="auto"/>
        </w:rPr>
        <w:t>Нормативы общей физической и специальной физической подготовки для зачисления и перевода на этап начальной подготовки по виду спорта "</w:t>
      </w:r>
      <w:r w:rsidR="008D0A87" w:rsidRPr="00633C98">
        <w:rPr>
          <w:rFonts w:ascii="Times New Roman" w:hAnsi="Times New Roman" w:cs="Times New Roman"/>
          <w:color w:val="auto"/>
        </w:rPr>
        <w:t>теннис</w:t>
      </w:r>
      <w:r w:rsidRPr="00633C98">
        <w:rPr>
          <w:rFonts w:ascii="Times New Roman" w:hAnsi="Times New Roman" w:cs="Times New Roman"/>
          <w:color w:val="auto"/>
        </w:rPr>
        <w:t>"</w:t>
      </w:r>
    </w:p>
    <w:tbl>
      <w:tblPr>
        <w:tblW w:w="993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6"/>
        <w:gridCol w:w="2993"/>
        <w:gridCol w:w="1360"/>
        <w:gridCol w:w="1360"/>
        <w:gridCol w:w="1089"/>
        <w:gridCol w:w="1360"/>
        <w:gridCol w:w="956"/>
      </w:tblGrid>
      <w:tr w:rsidR="00C42F86" w:rsidRPr="00633C98" w14:paraId="7088B2B4" w14:textId="77777777" w:rsidTr="00C42F86">
        <w:trPr>
          <w:trHeight w:val="547"/>
        </w:trPr>
        <w:tc>
          <w:tcPr>
            <w:tcW w:w="816" w:type="dxa"/>
            <w:vMerge w:val="restart"/>
            <w:tcBorders>
              <w:top w:val="single" w:sz="4" w:space="0" w:color="auto"/>
              <w:bottom w:val="single" w:sz="4" w:space="0" w:color="auto"/>
              <w:right w:val="single" w:sz="4" w:space="0" w:color="auto"/>
            </w:tcBorders>
          </w:tcPr>
          <w:p w14:paraId="7BC0CD4C"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N</w:t>
            </w:r>
            <w:r w:rsidRPr="00633C98">
              <w:rPr>
                <w:rFonts w:ascii="Times New Roman" w:hAnsi="Times New Roman" w:cs="Times New Roman"/>
              </w:rPr>
              <w:br/>
              <w:t>п/п</w:t>
            </w:r>
          </w:p>
        </w:tc>
        <w:tc>
          <w:tcPr>
            <w:tcW w:w="2993" w:type="dxa"/>
            <w:vMerge w:val="restart"/>
            <w:tcBorders>
              <w:top w:val="single" w:sz="4" w:space="0" w:color="auto"/>
              <w:left w:val="single" w:sz="4" w:space="0" w:color="auto"/>
              <w:bottom w:val="single" w:sz="4" w:space="0" w:color="auto"/>
              <w:right w:val="single" w:sz="4" w:space="0" w:color="auto"/>
            </w:tcBorders>
          </w:tcPr>
          <w:p w14:paraId="2E90C71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Упражнения</w:t>
            </w:r>
          </w:p>
        </w:tc>
        <w:tc>
          <w:tcPr>
            <w:tcW w:w="1360" w:type="dxa"/>
            <w:vMerge w:val="restart"/>
            <w:tcBorders>
              <w:top w:val="single" w:sz="4" w:space="0" w:color="auto"/>
              <w:left w:val="single" w:sz="4" w:space="0" w:color="auto"/>
              <w:bottom w:val="single" w:sz="4" w:space="0" w:color="auto"/>
              <w:right w:val="single" w:sz="4" w:space="0" w:color="auto"/>
            </w:tcBorders>
          </w:tcPr>
          <w:p w14:paraId="03324ED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Единица измерения</w:t>
            </w:r>
          </w:p>
        </w:tc>
        <w:tc>
          <w:tcPr>
            <w:tcW w:w="2449" w:type="dxa"/>
            <w:gridSpan w:val="2"/>
            <w:tcBorders>
              <w:top w:val="single" w:sz="4" w:space="0" w:color="auto"/>
              <w:left w:val="single" w:sz="4" w:space="0" w:color="auto"/>
              <w:bottom w:val="single" w:sz="4" w:space="0" w:color="auto"/>
              <w:right w:val="single" w:sz="4" w:space="0" w:color="auto"/>
            </w:tcBorders>
          </w:tcPr>
          <w:p w14:paraId="3C0667C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Норматив до года обучения</w:t>
            </w:r>
          </w:p>
        </w:tc>
        <w:tc>
          <w:tcPr>
            <w:tcW w:w="2313" w:type="dxa"/>
            <w:gridSpan w:val="2"/>
            <w:tcBorders>
              <w:top w:val="single" w:sz="4" w:space="0" w:color="auto"/>
              <w:left w:val="single" w:sz="4" w:space="0" w:color="auto"/>
              <w:bottom w:val="single" w:sz="4" w:space="0" w:color="auto"/>
            </w:tcBorders>
          </w:tcPr>
          <w:p w14:paraId="5CC79AC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Норматив свыше года обучения</w:t>
            </w:r>
          </w:p>
        </w:tc>
      </w:tr>
      <w:tr w:rsidR="00C42F86" w:rsidRPr="00633C98" w14:paraId="76377E0B" w14:textId="77777777" w:rsidTr="00C42F86">
        <w:trPr>
          <w:trHeight w:val="145"/>
        </w:trPr>
        <w:tc>
          <w:tcPr>
            <w:tcW w:w="816" w:type="dxa"/>
            <w:vMerge/>
            <w:tcBorders>
              <w:top w:val="single" w:sz="4" w:space="0" w:color="auto"/>
              <w:bottom w:val="single" w:sz="4" w:space="0" w:color="auto"/>
              <w:right w:val="single" w:sz="4" w:space="0" w:color="auto"/>
            </w:tcBorders>
          </w:tcPr>
          <w:p w14:paraId="473CA65D" w14:textId="77777777" w:rsidR="00C42F86" w:rsidRPr="00633C98" w:rsidRDefault="00C42F86" w:rsidP="00EA643C">
            <w:pPr>
              <w:pStyle w:val="a7"/>
              <w:rPr>
                <w:rFonts w:ascii="Times New Roman" w:hAnsi="Times New Roman" w:cs="Times New Roman"/>
              </w:rPr>
            </w:pPr>
          </w:p>
        </w:tc>
        <w:tc>
          <w:tcPr>
            <w:tcW w:w="2993" w:type="dxa"/>
            <w:vMerge/>
            <w:tcBorders>
              <w:top w:val="single" w:sz="4" w:space="0" w:color="auto"/>
              <w:left w:val="single" w:sz="4" w:space="0" w:color="auto"/>
              <w:bottom w:val="single" w:sz="4" w:space="0" w:color="auto"/>
              <w:right w:val="single" w:sz="4" w:space="0" w:color="auto"/>
            </w:tcBorders>
          </w:tcPr>
          <w:p w14:paraId="7CC72B1A" w14:textId="77777777" w:rsidR="00C42F86" w:rsidRPr="00633C98" w:rsidRDefault="00C42F86" w:rsidP="00EA643C">
            <w:pPr>
              <w:pStyle w:val="a7"/>
              <w:rPr>
                <w:rFonts w:ascii="Times New Roman" w:hAnsi="Times New Roman" w:cs="Times New Roman"/>
              </w:rPr>
            </w:pPr>
          </w:p>
        </w:tc>
        <w:tc>
          <w:tcPr>
            <w:tcW w:w="1360" w:type="dxa"/>
            <w:vMerge/>
            <w:tcBorders>
              <w:top w:val="single" w:sz="4" w:space="0" w:color="auto"/>
              <w:left w:val="single" w:sz="4" w:space="0" w:color="auto"/>
              <w:bottom w:val="single" w:sz="4" w:space="0" w:color="auto"/>
              <w:right w:val="single" w:sz="4" w:space="0" w:color="auto"/>
            </w:tcBorders>
          </w:tcPr>
          <w:p w14:paraId="7FCD852B" w14:textId="77777777" w:rsidR="00C42F86" w:rsidRPr="00633C98" w:rsidRDefault="00C42F86" w:rsidP="00EA643C">
            <w:pPr>
              <w:pStyle w:val="a7"/>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14:paraId="0A7AC53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мальчики</w:t>
            </w:r>
          </w:p>
        </w:tc>
        <w:tc>
          <w:tcPr>
            <w:tcW w:w="1088" w:type="dxa"/>
            <w:tcBorders>
              <w:top w:val="single" w:sz="4" w:space="0" w:color="auto"/>
              <w:left w:val="single" w:sz="4" w:space="0" w:color="auto"/>
              <w:bottom w:val="single" w:sz="4" w:space="0" w:color="auto"/>
              <w:right w:val="single" w:sz="4" w:space="0" w:color="auto"/>
            </w:tcBorders>
          </w:tcPr>
          <w:p w14:paraId="22ECE64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девочки</w:t>
            </w:r>
          </w:p>
        </w:tc>
        <w:tc>
          <w:tcPr>
            <w:tcW w:w="1360" w:type="dxa"/>
            <w:tcBorders>
              <w:top w:val="single" w:sz="4" w:space="0" w:color="auto"/>
              <w:left w:val="single" w:sz="4" w:space="0" w:color="auto"/>
              <w:bottom w:val="single" w:sz="4" w:space="0" w:color="auto"/>
              <w:right w:val="single" w:sz="4" w:space="0" w:color="auto"/>
            </w:tcBorders>
          </w:tcPr>
          <w:p w14:paraId="754A67E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мальчики</w:t>
            </w:r>
          </w:p>
        </w:tc>
        <w:tc>
          <w:tcPr>
            <w:tcW w:w="952" w:type="dxa"/>
            <w:tcBorders>
              <w:top w:val="single" w:sz="4" w:space="0" w:color="auto"/>
              <w:left w:val="single" w:sz="4" w:space="0" w:color="auto"/>
              <w:bottom w:val="single" w:sz="4" w:space="0" w:color="auto"/>
            </w:tcBorders>
          </w:tcPr>
          <w:p w14:paraId="4281521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девочки</w:t>
            </w:r>
          </w:p>
        </w:tc>
      </w:tr>
      <w:tr w:rsidR="00C42F86" w:rsidRPr="00633C98" w14:paraId="64FF3097" w14:textId="77777777" w:rsidTr="00C42F86">
        <w:trPr>
          <w:trHeight w:val="492"/>
        </w:trPr>
        <w:tc>
          <w:tcPr>
            <w:tcW w:w="9934" w:type="dxa"/>
            <w:gridSpan w:val="7"/>
            <w:tcBorders>
              <w:top w:val="single" w:sz="4" w:space="0" w:color="auto"/>
              <w:bottom w:val="single" w:sz="4" w:space="0" w:color="auto"/>
            </w:tcBorders>
          </w:tcPr>
          <w:p w14:paraId="49EB5A97" w14:textId="77777777" w:rsidR="00C42F86" w:rsidRPr="00633C98" w:rsidRDefault="00C42F86" w:rsidP="00EA643C">
            <w:pPr>
              <w:pStyle w:val="1"/>
              <w:rPr>
                <w:rFonts w:ascii="Times New Roman" w:hAnsi="Times New Roman" w:cs="Times New Roman"/>
              </w:rPr>
            </w:pPr>
            <w:bookmarkStart w:id="39" w:name="sub_16100"/>
            <w:r w:rsidRPr="00633C98">
              <w:rPr>
                <w:rFonts w:ascii="Times New Roman" w:hAnsi="Times New Roman" w:cs="Times New Roman"/>
              </w:rPr>
              <w:t>1. Нормативы общей физической подготовки</w:t>
            </w:r>
            <w:bookmarkEnd w:id="39"/>
          </w:p>
        </w:tc>
      </w:tr>
      <w:tr w:rsidR="00C42F86" w:rsidRPr="00633C98" w14:paraId="6DC00DA8" w14:textId="77777777" w:rsidTr="00C42F86">
        <w:trPr>
          <w:trHeight w:val="259"/>
        </w:trPr>
        <w:tc>
          <w:tcPr>
            <w:tcW w:w="816" w:type="dxa"/>
            <w:vMerge w:val="restart"/>
            <w:tcBorders>
              <w:top w:val="single" w:sz="4" w:space="0" w:color="auto"/>
              <w:bottom w:val="single" w:sz="4" w:space="0" w:color="auto"/>
              <w:right w:val="single" w:sz="4" w:space="0" w:color="auto"/>
            </w:tcBorders>
          </w:tcPr>
          <w:p w14:paraId="2CF7F39D" w14:textId="77777777" w:rsidR="00C42F86" w:rsidRPr="00633C98" w:rsidRDefault="00C42F86" w:rsidP="00EA643C">
            <w:pPr>
              <w:pStyle w:val="a7"/>
              <w:jc w:val="center"/>
              <w:rPr>
                <w:rFonts w:ascii="Times New Roman" w:hAnsi="Times New Roman" w:cs="Times New Roman"/>
              </w:rPr>
            </w:pPr>
            <w:bookmarkStart w:id="40" w:name="sub_16011"/>
            <w:r w:rsidRPr="00633C98">
              <w:rPr>
                <w:rFonts w:ascii="Times New Roman" w:hAnsi="Times New Roman" w:cs="Times New Roman"/>
              </w:rPr>
              <w:t>1.1.</w:t>
            </w:r>
            <w:bookmarkEnd w:id="40"/>
          </w:p>
        </w:tc>
        <w:tc>
          <w:tcPr>
            <w:tcW w:w="2993" w:type="dxa"/>
            <w:vMerge w:val="restart"/>
            <w:tcBorders>
              <w:top w:val="single" w:sz="4" w:space="0" w:color="auto"/>
              <w:left w:val="single" w:sz="4" w:space="0" w:color="auto"/>
              <w:bottom w:val="single" w:sz="4" w:space="0" w:color="auto"/>
              <w:right w:val="single" w:sz="4" w:space="0" w:color="auto"/>
            </w:tcBorders>
          </w:tcPr>
          <w:p w14:paraId="3F4990F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Наклон вперед из положения стоя на гимнастической скамье (от уровня скамьи)</w:t>
            </w:r>
          </w:p>
        </w:tc>
        <w:tc>
          <w:tcPr>
            <w:tcW w:w="1360" w:type="dxa"/>
            <w:vMerge w:val="restart"/>
            <w:tcBorders>
              <w:top w:val="single" w:sz="4" w:space="0" w:color="auto"/>
              <w:left w:val="single" w:sz="4" w:space="0" w:color="auto"/>
              <w:bottom w:val="single" w:sz="4" w:space="0" w:color="auto"/>
              <w:right w:val="single" w:sz="4" w:space="0" w:color="auto"/>
            </w:tcBorders>
          </w:tcPr>
          <w:p w14:paraId="044A75A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2449" w:type="dxa"/>
            <w:gridSpan w:val="2"/>
            <w:tcBorders>
              <w:top w:val="single" w:sz="4" w:space="0" w:color="auto"/>
              <w:left w:val="single" w:sz="4" w:space="0" w:color="auto"/>
              <w:bottom w:val="single" w:sz="4" w:space="0" w:color="auto"/>
              <w:right w:val="single" w:sz="4" w:space="0" w:color="auto"/>
            </w:tcBorders>
          </w:tcPr>
          <w:p w14:paraId="378F293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c>
          <w:tcPr>
            <w:tcW w:w="2313" w:type="dxa"/>
            <w:gridSpan w:val="2"/>
            <w:tcBorders>
              <w:top w:val="single" w:sz="4" w:space="0" w:color="auto"/>
              <w:left w:val="single" w:sz="4" w:space="0" w:color="auto"/>
              <w:bottom w:val="single" w:sz="4" w:space="0" w:color="auto"/>
            </w:tcBorders>
          </w:tcPr>
          <w:p w14:paraId="0A2CA4E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12FED078" w14:textId="77777777" w:rsidTr="00C42F86">
        <w:trPr>
          <w:trHeight w:val="145"/>
        </w:trPr>
        <w:tc>
          <w:tcPr>
            <w:tcW w:w="816" w:type="dxa"/>
            <w:vMerge/>
            <w:tcBorders>
              <w:top w:val="single" w:sz="4" w:space="0" w:color="auto"/>
              <w:bottom w:val="single" w:sz="4" w:space="0" w:color="auto"/>
              <w:right w:val="single" w:sz="4" w:space="0" w:color="auto"/>
            </w:tcBorders>
          </w:tcPr>
          <w:p w14:paraId="7BD8E601" w14:textId="77777777" w:rsidR="00C42F86" w:rsidRPr="00633C98" w:rsidRDefault="00C42F86" w:rsidP="00EA643C">
            <w:pPr>
              <w:pStyle w:val="a7"/>
              <w:rPr>
                <w:rFonts w:ascii="Times New Roman" w:hAnsi="Times New Roman" w:cs="Times New Roman"/>
              </w:rPr>
            </w:pPr>
          </w:p>
        </w:tc>
        <w:tc>
          <w:tcPr>
            <w:tcW w:w="2993" w:type="dxa"/>
            <w:vMerge/>
            <w:tcBorders>
              <w:top w:val="single" w:sz="4" w:space="0" w:color="auto"/>
              <w:left w:val="single" w:sz="4" w:space="0" w:color="auto"/>
              <w:bottom w:val="single" w:sz="4" w:space="0" w:color="auto"/>
              <w:right w:val="single" w:sz="4" w:space="0" w:color="auto"/>
            </w:tcBorders>
          </w:tcPr>
          <w:p w14:paraId="4AFCBDDB" w14:textId="77777777" w:rsidR="00C42F86" w:rsidRPr="00633C98" w:rsidRDefault="00C42F86" w:rsidP="00EA643C">
            <w:pPr>
              <w:pStyle w:val="a7"/>
              <w:rPr>
                <w:rFonts w:ascii="Times New Roman" w:hAnsi="Times New Roman" w:cs="Times New Roman"/>
              </w:rPr>
            </w:pPr>
          </w:p>
        </w:tc>
        <w:tc>
          <w:tcPr>
            <w:tcW w:w="1360" w:type="dxa"/>
            <w:vMerge/>
            <w:tcBorders>
              <w:top w:val="single" w:sz="4" w:space="0" w:color="auto"/>
              <w:left w:val="single" w:sz="4" w:space="0" w:color="auto"/>
              <w:bottom w:val="single" w:sz="4" w:space="0" w:color="auto"/>
              <w:right w:val="single" w:sz="4" w:space="0" w:color="auto"/>
            </w:tcBorders>
          </w:tcPr>
          <w:p w14:paraId="5D0C6062" w14:textId="77777777" w:rsidR="00C42F86" w:rsidRPr="00633C98" w:rsidRDefault="00C42F86" w:rsidP="00EA643C">
            <w:pPr>
              <w:pStyle w:val="a7"/>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14:paraId="3EDA8A0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w:t>
            </w:r>
          </w:p>
        </w:tc>
        <w:tc>
          <w:tcPr>
            <w:tcW w:w="1088" w:type="dxa"/>
            <w:tcBorders>
              <w:top w:val="single" w:sz="4" w:space="0" w:color="auto"/>
              <w:left w:val="single" w:sz="4" w:space="0" w:color="auto"/>
              <w:bottom w:val="single" w:sz="4" w:space="0" w:color="auto"/>
              <w:right w:val="single" w:sz="4" w:space="0" w:color="auto"/>
            </w:tcBorders>
          </w:tcPr>
          <w:p w14:paraId="60EE4D77"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+3</w:t>
            </w:r>
          </w:p>
        </w:tc>
        <w:tc>
          <w:tcPr>
            <w:tcW w:w="1360" w:type="dxa"/>
            <w:tcBorders>
              <w:top w:val="single" w:sz="4" w:space="0" w:color="auto"/>
              <w:left w:val="single" w:sz="4" w:space="0" w:color="auto"/>
              <w:bottom w:val="single" w:sz="4" w:space="0" w:color="auto"/>
              <w:right w:val="single" w:sz="4" w:space="0" w:color="auto"/>
            </w:tcBorders>
          </w:tcPr>
          <w:p w14:paraId="311EB20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+3</w:t>
            </w:r>
          </w:p>
        </w:tc>
        <w:tc>
          <w:tcPr>
            <w:tcW w:w="952" w:type="dxa"/>
            <w:tcBorders>
              <w:top w:val="single" w:sz="4" w:space="0" w:color="auto"/>
              <w:left w:val="single" w:sz="4" w:space="0" w:color="auto"/>
              <w:bottom w:val="single" w:sz="4" w:space="0" w:color="auto"/>
            </w:tcBorders>
          </w:tcPr>
          <w:p w14:paraId="01A0DB0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+5</w:t>
            </w:r>
          </w:p>
        </w:tc>
      </w:tr>
      <w:tr w:rsidR="00C42F86" w:rsidRPr="00633C98" w14:paraId="2C7205E6" w14:textId="77777777" w:rsidTr="00C42F86">
        <w:trPr>
          <w:trHeight w:val="145"/>
        </w:trPr>
        <w:tc>
          <w:tcPr>
            <w:tcW w:w="816" w:type="dxa"/>
            <w:vMerge w:val="restart"/>
            <w:tcBorders>
              <w:top w:val="single" w:sz="4" w:space="0" w:color="auto"/>
              <w:bottom w:val="single" w:sz="4" w:space="0" w:color="auto"/>
              <w:right w:val="single" w:sz="4" w:space="0" w:color="auto"/>
            </w:tcBorders>
          </w:tcPr>
          <w:p w14:paraId="54903EEB" w14:textId="77777777" w:rsidR="00C42F86" w:rsidRPr="00633C98" w:rsidRDefault="00C42F86" w:rsidP="00EA643C">
            <w:pPr>
              <w:pStyle w:val="a7"/>
              <w:jc w:val="center"/>
              <w:rPr>
                <w:rFonts w:ascii="Times New Roman" w:hAnsi="Times New Roman" w:cs="Times New Roman"/>
              </w:rPr>
            </w:pPr>
            <w:bookmarkStart w:id="41" w:name="sub_16012"/>
            <w:r w:rsidRPr="00633C98">
              <w:rPr>
                <w:rFonts w:ascii="Times New Roman" w:hAnsi="Times New Roman" w:cs="Times New Roman"/>
              </w:rPr>
              <w:t>1.2.</w:t>
            </w:r>
            <w:bookmarkEnd w:id="41"/>
          </w:p>
        </w:tc>
        <w:tc>
          <w:tcPr>
            <w:tcW w:w="2993" w:type="dxa"/>
            <w:vMerge w:val="restart"/>
            <w:tcBorders>
              <w:top w:val="single" w:sz="4" w:space="0" w:color="auto"/>
              <w:left w:val="single" w:sz="4" w:space="0" w:color="auto"/>
              <w:bottom w:val="single" w:sz="4" w:space="0" w:color="auto"/>
              <w:right w:val="single" w:sz="4" w:space="0" w:color="auto"/>
            </w:tcBorders>
          </w:tcPr>
          <w:p w14:paraId="3CCAB2F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Прыжок в длину с места толчком двумя ногами</w:t>
            </w:r>
          </w:p>
        </w:tc>
        <w:tc>
          <w:tcPr>
            <w:tcW w:w="1360" w:type="dxa"/>
            <w:vMerge w:val="restart"/>
            <w:tcBorders>
              <w:top w:val="single" w:sz="4" w:space="0" w:color="auto"/>
              <w:left w:val="single" w:sz="4" w:space="0" w:color="auto"/>
              <w:bottom w:val="single" w:sz="4" w:space="0" w:color="auto"/>
              <w:right w:val="single" w:sz="4" w:space="0" w:color="auto"/>
            </w:tcBorders>
          </w:tcPr>
          <w:p w14:paraId="4740C45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2449" w:type="dxa"/>
            <w:gridSpan w:val="2"/>
            <w:tcBorders>
              <w:top w:val="single" w:sz="4" w:space="0" w:color="auto"/>
              <w:left w:val="single" w:sz="4" w:space="0" w:color="auto"/>
              <w:bottom w:val="single" w:sz="4" w:space="0" w:color="auto"/>
              <w:right w:val="single" w:sz="4" w:space="0" w:color="auto"/>
            </w:tcBorders>
          </w:tcPr>
          <w:p w14:paraId="1AB8F4D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c>
          <w:tcPr>
            <w:tcW w:w="2313" w:type="dxa"/>
            <w:gridSpan w:val="2"/>
            <w:tcBorders>
              <w:top w:val="single" w:sz="4" w:space="0" w:color="auto"/>
              <w:left w:val="single" w:sz="4" w:space="0" w:color="auto"/>
              <w:bottom w:val="single" w:sz="4" w:space="0" w:color="auto"/>
            </w:tcBorders>
          </w:tcPr>
          <w:p w14:paraId="44953DD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2ED47DC2" w14:textId="77777777" w:rsidTr="00C42F86">
        <w:trPr>
          <w:trHeight w:val="145"/>
        </w:trPr>
        <w:tc>
          <w:tcPr>
            <w:tcW w:w="816" w:type="dxa"/>
            <w:vMerge/>
            <w:tcBorders>
              <w:top w:val="single" w:sz="4" w:space="0" w:color="auto"/>
              <w:bottom w:val="single" w:sz="4" w:space="0" w:color="auto"/>
              <w:right w:val="single" w:sz="4" w:space="0" w:color="auto"/>
            </w:tcBorders>
          </w:tcPr>
          <w:p w14:paraId="2D590326" w14:textId="77777777" w:rsidR="00C42F86" w:rsidRPr="00633C98" w:rsidRDefault="00C42F86" w:rsidP="00EA643C">
            <w:pPr>
              <w:pStyle w:val="a7"/>
              <w:rPr>
                <w:rFonts w:ascii="Times New Roman" w:hAnsi="Times New Roman" w:cs="Times New Roman"/>
              </w:rPr>
            </w:pPr>
          </w:p>
        </w:tc>
        <w:tc>
          <w:tcPr>
            <w:tcW w:w="2993" w:type="dxa"/>
            <w:vMerge/>
            <w:tcBorders>
              <w:top w:val="single" w:sz="4" w:space="0" w:color="auto"/>
              <w:left w:val="single" w:sz="4" w:space="0" w:color="auto"/>
              <w:bottom w:val="single" w:sz="4" w:space="0" w:color="auto"/>
              <w:right w:val="single" w:sz="4" w:space="0" w:color="auto"/>
            </w:tcBorders>
          </w:tcPr>
          <w:p w14:paraId="4ADAA44B" w14:textId="77777777" w:rsidR="00C42F86" w:rsidRPr="00633C98" w:rsidRDefault="00C42F86" w:rsidP="00EA643C">
            <w:pPr>
              <w:pStyle w:val="a7"/>
              <w:rPr>
                <w:rFonts w:ascii="Times New Roman" w:hAnsi="Times New Roman" w:cs="Times New Roman"/>
              </w:rPr>
            </w:pPr>
          </w:p>
        </w:tc>
        <w:tc>
          <w:tcPr>
            <w:tcW w:w="1360" w:type="dxa"/>
            <w:vMerge/>
            <w:tcBorders>
              <w:top w:val="single" w:sz="4" w:space="0" w:color="auto"/>
              <w:left w:val="single" w:sz="4" w:space="0" w:color="auto"/>
              <w:bottom w:val="single" w:sz="4" w:space="0" w:color="auto"/>
              <w:right w:val="single" w:sz="4" w:space="0" w:color="auto"/>
            </w:tcBorders>
          </w:tcPr>
          <w:p w14:paraId="40DDA2C5" w14:textId="77777777" w:rsidR="00C42F86" w:rsidRPr="00633C98" w:rsidRDefault="00C42F86" w:rsidP="00EA643C">
            <w:pPr>
              <w:pStyle w:val="a7"/>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14:paraId="11BA2B0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110</w:t>
            </w:r>
          </w:p>
        </w:tc>
        <w:tc>
          <w:tcPr>
            <w:tcW w:w="1088" w:type="dxa"/>
            <w:tcBorders>
              <w:top w:val="single" w:sz="4" w:space="0" w:color="auto"/>
              <w:left w:val="single" w:sz="4" w:space="0" w:color="auto"/>
              <w:bottom w:val="single" w:sz="4" w:space="0" w:color="auto"/>
              <w:right w:val="single" w:sz="4" w:space="0" w:color="auto"/>
            </w:tcBorders>
          </w:tcPr>
          <w:p w14:paraId="2E11354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105</w:t>
            </w:r>
          </w:p>
        </w:tc>
        <w:tc>
          <w:tcPr>
            <w:tcW w:w="1360" w:type="dxa"/>
            <w:tcBorders>
              <w:top w:val="single" w:sz="4" w:space="0" w:color="auto"/>
              <w:left w:val="single" w:sz="4" w:space="0" w:color="auto"/>
              <w:bottom w:val="single" w:sz="4" w:space="0" w:color="auto"/>
              <w:right w:val="single" w:sz="4" w:space="0" w:color="auto"/>
            </w:tcBorders>
          </w:tcPr>
          <w:p w14:paraId="6535FC8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120</w:t>
            </w:r>
          </w:p>
        </w:tc>
        <w:tc>
          <w:tcPr>
            <w:tcW w:w="952" w:type="dxa"/>
            <w:tcBorders>
              <w:top w:val="single" w:sz="4" w:space="0" w:color="auto"/>
              <w:left w:val="single" w:sz="4" w:space="0" w:color="auto"/>
              <w:bottom w:val="single" w:sz="4" w:space="0" w:color="auto"/>
            </w:tcBorders>
          </w:tcPr>
          <w:p w14:paraId="632573B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115</w:t>
            </w:r>
          </w:p>
        </w:tc>
      </w:tr>
      <w:tr w:rsidR="00C42F86" w:rsidRPr="00633C98" w14:paraId="191F05C0" w14:textId="77777777" w:rsidTr="00C42F86">
        <w:trPr>
          <w:trHeight w:val="145"/>
        </w:trPr>
        <w:tc>
          <w:tcPr>
            <w:tcW w:w="9934" w:type="dxa"/>
            <w:gridSpan w:val="7"/>
            <w:tcBorders>
              <w:top w:val="single" w:sz="4" w:space="0" w:color="auto"/>
              <w:bottom w:val="single" w:sz="4" w:space="0" w:color="auto"/>
            </w:tcBorders>
          </w:tcPr>
          <w:p w14:paraId="28E94C40" w14:textId="77777777" w:rsidR="00C42F86" w:rsidRPr="00633C98" w:rsidRDefault="00C42F86" w:rsidP="00EA643C">
            <w:pPr>
              <w:pStyle w:val="1"/>
              <w:rPr>
                <w:rFonts w:ascii="Times New Roman" w:hAnsi="Times New Roman" w:cs="Times New Roman"/>
              </w:rPr>
            </w:pPr>
            <w:bookmarkStart w:id="42" w:name="sub_16200"/>
            <w:r w:rsidRPr="00633C98">
              <w:rPr>
                <w:rFonts w:ascii="Times New Roman" w:hAnsi="Times New Roman" w:cs="Times New Roman"/>
              </w:rPr>
              <w:t>2. Нормативы специальной физической подготовки</w:t>
            </w:r>
            <w:bookmarkEnd w:id="42"/>
          </w:p>
        </w:tc>
      </w:tr>
      <w:tr w:rsidR="00C42F86" w:rsidRPr="00633C98" w14:paraId="3A0C4449" w14:textId="77777777" w:rsidTr="00C42F86">
        <w:trPr>
          <w:trHeight w:val="145"/>
        </w:trPr>
        <w:tc>
          <w:tcPr>
            <w:tcW w:w="816" w:type="dxa"/>
            <w:vMerge w:val="restart"/>
            <w:tcBorders>
              <w:top w:val="single" w:sz="4" w:space="0" w:color="auto"/>
              <w:bottom w:val="single" w:sz="4" w:space="0" w:color="auto"/>
              <w:right w:val="single" w:sz="4" w:space="0" w:color="auto"/>
            </w:tcBorders>
          </w:tcPr>
          <w:p w14:paraId="562C49B3" w14:textId="77777777" w:rsidR="00C42F86" w:rsidRPr="00633C98" w:rsidRDefault="00C42F86" w:rsidP="00EA643C">
            <w:pPr>
              <w:pStyle w:val="a7"/>
              <w:jc w:val="center"/>
              <w:rPr>
                <w:rFonts w:ascii="Times New Roman" w:hAnsi="Times New Roman" w:cs="Times New Roman"/>
              </w:rPr>
            </w:pPr>
            <w:bookmarkStart w:id="43" w:name="sub_16021"/>
            <w:r w:rsidRPr="00633C98">
              <w:rPr>
                <w:rFonts w:ascii="Times New Roman" w:hAnsi="Times New Roman" w:cs="Times New Roman"/>
              </w:rPr>
              <w:t>2.1.</w:t>
            </w:r>
            <w:bookmarkEnd w:id="43"/>
          </w:p>
        </w:tc>
        <w:tc>
          <w:tcPr>
            <w:tcW w:w="2993" w:type="dxa"/>
            <w:vMerge w:val="restart"/>
            <w:tcBorders>
              <w:top w:val="single" w:sz="4" w:space="0" w:color="auto"/>
              <w:left w:val="single" w:sz="4" w:space="0" w:color="auto"/>
              <w:bottom w:val="single" w:sz="4" w:space="0" w:color="auto"/>
              <w:right w:val="single" w:sz="4" w:space="0" w:color="auto"/>
            </w:tcBorders>
          </w:tcPr>
          <w:p w14:paraId="7C1445A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Прыжок вверх с места толчком двумя ногами, одна рука на поясе, вторая вытянута вверх</w:t>
            </w:r>
          </w:p>
        </w:tc>
        <w:tc>
          <w:tcPr>
            <w:tcW w:w="1360" w:type="dxa"/>
            <w:vMerge w:val="restart"/>
            <w:tcBorders>
              <w:top w:val="single" w:sz="4" w:space="0" w:color="auto"/>
              <w:left w:val="single" w:sz="4" w:space="0" w:color="auto"/>
              <w:bottom w:val="single" w:sz="4" w:space="0" w:color="auto"/>
              <w:right w:val="single" w:sz="4" w:space="0" w:color="auto"/>
            </w:tcBorders>
          </w:tcPr>
          <w:p w14:paraId="30C0C12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2449" w:type="dxa"/>
            <w:gridSpan w:val="2"/>
            <w:tcBorders>
              <w:top w:val="single" w:sz="4" w:space="0" w:color="auto"/>
              <w:left w:val="single" w:sz="4" w:space="0" w:color="auto"/>
              <w:bottom w:val="single" w:sz="4" w:space="0" w:color="auto"/>
              <w:right w:val="single" w:sz="4" w:space="0" w:color="auto"/>
            </w:tcBorders>
          </w:tcPr>
          <w:p w14:paraId="6DBFCD7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c>
          <w:tcPr>
            <w:tcW w:w="2313" w:type="dxa"/>
            <w:gridSpan w:val="2"/>
            <w:tcBorders>
              <w:top w:val="single" w:sz="4" w:space="0" w:color="auto"/>
              <w:left w:val="single" w:sz="4" w:space="0" w:color="auto"/>
              <w:bottom w:val="single" w:sz="4" w:space="0" w:color="auto"/>
            </w:tcBorders>
          </w:tcPr>
          <w:p w14:paraId="723A1A3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56874A08" w14:textId="77777777" w:rsidTr="00C42F86">
        <w:trPr>
          <w:trHeight w:val="145"/>
        </w:trPr>
        <w:tc>
          <w:tcPr>
            <w:tcW w:w="816" w:type="dxa"/>
            <w:vMerge/>
            <w:tcBorders>
              <w:top w:val="single" w:sz="4" w:space="0" w:color="auto"/>
              <w:bottom w:val="single" w:sz="4" w:space="0" w:color="auto"/>
              <w:right w:val="single" w:sz="4" w:space="0" w:color="auto"/>
            </w:tcBorders>
          </w:tcPr>
          <w:p w14:paraId="03A4870E" w14:textId="77777777" w:rsidR="00C42F86" w:rsidRPr="00633C98" w:rsidRDefault="00C42F86" w:rsidP="00EA643C">
            <w:pPr>
              <w:pStyle w:val="a7"/>
              <w:rPr>
                <w:rFonts w:ascii="Times New Roman" w:hAnsi="Times New Roman" w:cs="Times New Roman"/>
              </w:rPr>
            </w:pPr>
          </w:p>
        </w:tc>
        <w:tc>
          <w:tcPr>
            <w:tcW w:w="2993" w:type="dxa"/>
            <w:vMerge/>
            <w:tcBorders>
              <w:top w:val="single" w:sz="4" w:space="0" w:color="auto"/>
              <w:left w:val="single" w:sz="4" w:space="0" w:color="auto"/>
              <w:bottom w:val="single" w:sz="4" w:space="0" w:color="auto"/>
              <w:right w:val="single" w:sz="4" w:space="0" w:color="auto"/>
            </w:tcBorders>
          </w:tcPr>
          <w:p w14:paraId="59DDD217" w14:textId="77777777" w:rsidR="00C42F86" w:rsidRPr="00633C98" w:rsidRDefault="00C42F86" w:rsidP="00EA643C">
            <w:pPr>
              <w:pStyle w:val="a7"/>
              <w:rPr>
                <w:rFonts w:ascii="Times New Roman" w:hAnsi="Times New Roman" w:cs="Times New Roman"/>
              </w:rPr>
            </w:pPr>
          </w:p>
        </w:tc>
        <w:tc>
          <w:tcPr>
            <w:tcW w:w="1360" w:type="dxa"/>
            <w:vMerge/>
            <w:tcBorders>
              <w:top w:val="single" w:sz="4" w:space="0" w:color="auto"/>
              <w:left w:val="single" w:sz="4" w:space="0" w:color="auto"/>
              <w:bottom w:val="single" w:sz="4" w:space="0" w:color="auto"/>
              <w:right w:val="single" w:sz="4" w:space="0" w:color="auto"/>
            </w:tcBorders>
          </w:tcPr>
          <w:p w14:paraId="2DD1AA6D" w14:textId="77777777" w:rsidR="00C42F86" w:rsidRPr="00633C98" w:rsidRDefault="00C42F86" w:rsidP="00EA643C">
            <w:pPr>
              <w:pStyle w:val="a7"/>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14:paraId="5F83EAEB"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15,5</w:t>
            </w:r>
          </w:p>
        </w:tc>
        <w:tc>
          <w:tcPr>
            <w:tcW w:w="1088" w:type="dxa"/>
            <w:tcBorders>
              <w:top w:val="single" w:sz="4" w:space="0" w:color="auto"/>
              <w:left w:val="single" w:sz="4" w:space="0" w:color="auto"/>
              <w:bottom w:val="single" w:sz="4" w:space="0" w:color="auto"/>
              <w:right w:val="single" w:sz="4" w:space="0" w:color="auto"/>
            </w:tcBorders>
          </w:tcPr>
          <w:p w14:paraId="62D8129C"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15,5</w:t>
            </w:r>
          </w:p>
        </w:tc>
        <w:tc>
          <w:tcPr>
            <w:tcW w:w="1360" w:type="dxa"/>
            <w:tcBorders>
              <w:top w:val="single" w:sz="4" w:space="0" w:color="auto"/>
              <w:left w:val="single" w:sz="4" w:space="0" w:color="auto"/>
              <w:bottom w:val="single" w:sz="4" w:space="0" w:color="auto"/>
              <w:right w:val="single" w:sz="4" w:space="0" w:color="auto"/>
            </w:tcBorders>
          </w:tcPr>
          <w:p w14:paraId="164ED15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20</w:t>
            </w:r>
          </w:p>
        </w:tc>
        <w:tc>
          <w:tcPr>
            <w:tcW w:w="952" w:type="dxa"/>
            <w:tcBorders>
              <w:top w:val="single" w:sz="4" w:space="0" w:color="auto"/>
              <w:left w:val="single" w:sz="4" w:space="0" w:color="auto"/>
              <w:bottom w:val="single" w:sz="4" w:space="0" w:color="auto"/>
            </w:tcBorders>
          </w:tcPr>
          <w:p w14:paraId="68C1312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20</w:t>
            </w:r>
          </w:p>
        </w:tc>
      </w:tr>
      <w:tr w:rsidR="00C42F86" w:rsidRPr="00633C98" w14:paraId="5FFB623D" w14:textId="77777777" w:rsidTr="00C42F86">
        <w:trPr>
          <w:trHeight w:val="145"/>
        </w:trPr>
        <w:tc>
          <w:tcPr>
            <w:tcW w:w="816" w:type="dxa"/>
            <w:vMerge w:val="restart"/>
            <w:tcBorders>
              <w:top w:val="single" w:sz="4" w:space="0" w:color="auto"/>
              <w:bottom w:val="single" w:sz="4" w:space="0" w:color="auto"/>
              <w:right w:val="single" w:sz="4" w:space="0" w:color="auto"/>
            </w:tcBorders>
          </w:tcPr>
          <w:p w14:paraId="1F2FFCD6" w14:textId="77777777" w:rsidR="00C42F86" w:rsidRPr="00633C98" w:rsidRDefault="00C42F86" w:rsidP="00EA643C">
            <w:pPr>
              <w:pStyle w:val="a7"/>
              <w:jc w:val="center"/>
              <w:rPr>
                <w:rFonts w:ascii="Times New Roman" w:hAnsi="Times New Roman" w:cs="Times New Roman"/>
              </w:rPr>
            </w:pPr>
            <w:bookmarkStart w:id="44" w:name="sub_16022"/>
            <w:r w:rsidRPr="00633C98">
              <w:rPr>
                <w:rFonts w:ascii="Times New Roman" w:hAnsi="Times New Roman" w:cs="Times New Roman"/>
              </w:rPr>
              <w:t>2.2.</w:t>
            </w:r>
            <w:bookmarkEnd w:id="44"/>
          </w:p>
        </w:tc>
        <w:tc>
          <w:tcPr>
            <w:tcW w:w="2993" w:type="dxa"/>
            <w:vMerge w:val="restart"/>
            <w:tcBorders>
              <w:top w:val="single" w:sz="4" w:space="0" w:color="auto"/>
              <w:left w:val="single" w:sz="4" w:space="0" w:color="auto"/>
              <w:bottom w:val="single" w:sz="4" w:space="0" w:color="auto"/>
              <w:right w:val="single" w:sz="4" w:space="0" w:color="auto"/>
            </w:tcBorders>
          </w:tcPr>
          <w:p w14:paraId="0F034EC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Бег на 10 м с высокого старта</w:t>
            </w:r>
          </w:p>
        </w:tc>
        <w:tc>
          <w:tcPr>
            <w:tcW w:w="1360" w:type="dxa"/>
            <w:vMerge w:val="restart"/>
            <w:tcBorders>
              <w:top w:val="single" w:sz="4" w:space="0" w:color="auto"/>
              <w:left w:val="single" w:sz="4" w:space="0" w:color="auto"/>
              <w:bottom w:val="single" w:sz="4" w:space="0" w:color="auto"/>
              <w:right w:val="single" w:sz="4" w:space="0" w:color="auto"/>
            </w:tcBorders>
          </w:tcPr>
          <w:p w14:paraId="0CF0C74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w:t>
            </w:r>
          </w:p>
        </w:tc>
        <w:tc>
          <w:tcPr>
            <w:tcW w:w="2449" w:type="dxa"/>
            <w:gridSpan w:val="2"/>
            <w:tcBorders>
              <w:top w:val="single" w:sz="4" w:space="0" w:color="auto"/>
              <w:left w:val="single" w:sz="4" w:space="0" w:color="auto"/>
              <w:bottom w:val="single" w:sz="4" w:space="0" w:color="auto"/>
              <w:right w:val="single" w:sz="4" w:space="0" w:color="auto"/>
            </w:tcBorders>
          </w:tcPr>
          <w:p w14:paraId="0C1A037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более</w:t>
            </w:r>
          </w:p>
        </w:tc>
        <w:tc>
          <w:tcPr>
            <w:tcW w:w="2313" w:type="dxa"/>
            <w:gridSpan w:val="2"/>
            <w:tcBorders>
              <w:top w:val="single" w:sz="4" w:space="0" w:color="auto"/>
              <w:left w:val="single" w:sz="4" w:space="0" w:color="auto"/>
              <w:bottom w:val="single" w:sz="4" w:space="0" w:color="auto"/>
            </w:tcBorders>
          </w:tcPr>
          <w:p w14:paraId="5D033B0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более</w:t>
            </w:r>
          </w:p>
        </w:tc>
      </w:tr>
      <w:tr w:rsidR="00C42F86" w:rsidRPr="00633C98" w14:paraId="1FF3645A" w14:textId="77777777" w:rsidTr="00C42F86">
        <w:trPr>
          <w:trHeight w:val="145"/>
        </w:trPr>
        <w:tc>
          <w:tcPr>
            <w:tcW w:w="816" w:type="dxa"/>
            <w:vMerge/>
            <w:tcBorders>
              <w:top w:val="single" w:sz="4" w:space="0" w:color="auto"/>
              <w:bottom w:val="single" w:sz="4" w:space="0" w:color="auto"/>
              <w:right w:val="single" w:sz="4" w:space="0" w:color="auto"/>
            </w:tcBorders>
          </w:tcPr>
          <w:p w14:paraId="49F4A5F0" w14:textId="77777777" w:rsidR="00C42F86" w:rsidRPr="00633C98" w:rsidRDefault="00C42F86" w:rsidP="00EA643C">
            <w:pPr>
              <w:pStyle w:val="a7"/>
              <w:rPr>
                <w:rFonts w:ascii="Times New Roman" w:hAnsi="Times New Roman" w:cs="Times New Roman"/>
              </w:rPr>
            </w:pPr>
          </w:p>
        </w:tc>
        <w:tc>
          <w:tcPr>
            <w:tcW w:w="2993" w:type="dxa"/>
            <w:vMerge/>
            <w:tcBorders>
              <w:top w:val="single" w:sz="4" w:space="0" w:color="auto"/>
              <w:left w:val="single" w:sz="4" w:space="0" w:color="auto"/>
              <w:bottom w:val="single" w:sz="4" w:space="0" w:color="auto"/>
              <w:right w:val="single" w:sz="4" w:space="0" w:color="auto"/>
            </w:tcBorders>
          </w:tcPr>
          <w:p w14:paraId="498EB19E" w14:textId="77777777" w:rsidR="00C42F86" w:rsidRPr="00633C98" w:rsidRDefault="00C42F86" w:rsidP="00EA643C">
            <w:pPr>
              <w:pStyle w:val="a7"/>
              <w:rPr>
                <w:rFonts w:ascii="Times New Roman" w:hAnsi="Times New Roman" w:cs="Times New Roman"/>
              </w:rPr>
            </w:pPr>
          </w:p>
        </w:tc>
        <w:tc>
          <w:tcPr>
            <w:tcW w:w="1360" w:type="dxa"/>
            <w:vMerge/>
            <w:tcBorders>
              <w:top w:val="single" w:sz="4" w:space="0" w:color="auto"/>
              <w:left w:val="single" w:sz="4" w:space="0" w:color="auto"/>
              <w:bottom w:val="single" w:sz="4" w:space="0" w:color="auto"/>
              <w:right w:val="single" w:sz="4" w:space="0" w:color="auto"/>
            </w:tcBorders>
          </w:tcPr>
          <w:p w14:paraId="0240D48B" w14:textId="77777777" w:rsidR="00C42F86" w:rsidRPr="00633C98" w:rsidRDefault="00C42F86" w:rsidP="00EA643C">
            <w:pPr>
              <w:pStyle w:val="a7"/>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14:paraId="0C26795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2,8</w:t>
            </w:r>
          </w:p>
        </w:tc>
        <w:tc>
          <w:tcPr>
            <w:tcW w:w="1088" w:type="dxa"/>
            <w:tcBorders>
              <w:top w:val="single" w:sz="4" w:space="0" w:color="auto"/>
              <w:left w:val="single" w:sz="4" w:space="0" w:color="auto"/>
              <w:bottom w:val="single" w:sz="4" w:space="0" w:color="auto"/>
              <w:right w:val="single" w:sz="4" w:space="0" w:color="auto"/>
            </w:tcBorders>
          </w:tcPr>
          <w:p w14:paraId="3B08E15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2,8</w:t>
            </w:r>
          </w:p>
        </w:tc>
        <w:tc>
          <w:tcPr>
            <w:tcW w:w="1360" w:type="dxa"/>
            <w:tcBorders>
              <w:top w:val="single" w:sz="4" w:space="0" w:color="auto"/>
              <w:left w:val="single" w:sz="4" w:space="0" w:color="auto"/>
              <w:bottom w:val="single" w:sz="4" w:space="0" w:color="auto"/>
              <w:right w:val="single" w:sz="4" w:space="0" w:color="auto"/>
            </w:tcBorders>
          </w:tcPr>
          <w:p w14:paraId="5EB96098"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2,5</w:t>
            </w:r>
          </w:p>
        </w:tc>
        <w:tc>
          <w:tcPr>
            <w:tcW w:w="952" w:type="dxa"/>
            <w:tcBorders>
              <w:top w:val="single" w:sz="4" w:space="0" w:color="auto"/>
              <w:left w:val="single" w:sz="4" w:space="0" w:color="auto"/>
              <w:bottom w:val="single" w:sz="4" w:space="0" w:color="auto"/>
            </w:tcBorders>
          </w:tcPr>
          <w:p w14:paraId="08BB994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2,6</w:t>
            </w:r>
          </w:p>
        </w:tc>
      </w:tr>
      <w:tr w:rsidR="00C42F86" w:rsidRPr="00633C98" w14:paraId="116C92CD" w14:textId="77777777" w:rsidTr="00C42F86">
        <w:trPr>
          <w:trHeight w:val="145"/>
        </w:trPr>
        <w:tc>
          <w:tcPr>
            <w:tcW w:w="816" w:type="dxa"/>
            <w:vMerge w:val="restart"/>
            <w:tcBorders>
              <w:top w:val="single" w:sz="4" w:space="0" w:color="auto"/>
              <w:bottom w:val="single" w:sz="4" w:space="0" w:color="auto"/>
              <w:right w:val="single" w:sz="4" w:space="0" w:color="auto"/>
            </w:tcBorders>
          </w:tcPr>
          <w:p w14:paraId="575D8F56" w14:textId="77777777" w:rsidR="00C42F86" w:rsidRPr="00633C98" w:rsidRDefault="00C42F86" w:rsidP="00EA643C">
            <w:pPr>
              <w:pStyle w:val="a7"/>
              <w:jc w:val="center"/>
              <w:rPr>
                <w:rFonts w:ascii="Times New Roman" w:hAnsi="Times New Roman" w:cs="Times New Roman"/>
              </w:rPr>
            </w:pPr>
            <w:bookmarkStart w:id="45" w:name="sub_16023"/>
            <w:r w:rsidRPr="00633C98">
              <w:rPr>
                <w:rFonts w:ascii="Times New Roman" w:hAnsi="Times New Roman" w:cs="Times New Roman"/>
              </w:rPr>
              <w:t>2.3.</w:t>
            </w:r>
            <w:bookmarkEnd w:id="45"/>
          </w:p>
        </w:tc>
        <w:tc>
          <w:tcPr>
            <w:tcW w:w="2993" w:type="dxa"/>
            <w:vMerge w:val="restart"/>
            <w:tcBorders>
              <w:top w:val="single" w:sz="4" w:space="0" w:color="auto"/>
              <w:left w:val="single" w:sz="4" w:space="0" w:color="auto"/>
              <w:bottom w:val="single" w:sz="4" w:space="0" w:color="auto"/>
              <w:right w:val="single" w:sz="4" w:space="0" w:color="auto"/>
            </w:tcBorders>
          </w:tcPr>
          <w:p w14:paraId="3B50AA6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Бросок теннисного мяча с движением подачи</w:t>
            </w:r>
          </w:p>
        </w:tc>
        <w:tc>
          <w:tcPr>
            <w:tcW w:w="1360" w:type="dxa"/>
            <w:vMerge w:val="restart"/>
            <w:tcBorders>
              <w:top w:val="single" w:sz="4" w:space="0" w:color="auto"/>
              <w:left w:val="single" w:sz="4" w:space="0" w:color="auto"/>
              <w:bottom w:val="single" w:sz="4" w:space="0" w:color="auto"/>
              <w:right w:val="single" w:sz="4" w:space="0" w:color="auto"/>
            </w:tcBorders>
          </w:tcPr>
          <w:p w14:paraId="20A5712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м</w:t>
            </w:r>
          </w:p>
        </w:tc>
        <w:tc>
          <w:tcPr>
            <w:tcW w:w="2449" w:type="dxa"/>
            <w:gridSpan w:val="2"/>
            <w:tcBorders>
              <w:top w:val="single" w:sz="4" w:space="0" w:color="auto"/>
              <w:left w:val="single" w:sz="4" w:space="0" w:color="auto"/>
              <w:bottom w:val="single" w:sz="4" w:space="0" w:color="auto"/>
              <w:right w:val="single" w:sz="4" w:space="0" w:color="auto"/>
            </w:tcBorders>
          </w:tcPr>
          <w:p w14:paraId="05F1DEA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c>
          <w:tcPr>
            <w:tcW w:w="2313" w:type="dxa"/>
            <w:gridSpan w:val="2"/>
            <w:tcBorders>
              <w:top w:val="single" w:sz="4" w:space="0" w:color="auto"/>
              <w:left w:val="single" w:sz="4" w:space="0" w:color="auto"/>
              <w:bottom w:val="single" w:sz="4" w:space="0" w:color="auto"/>
            </w:tcBorders>
          </w:tcPr>
          <w:p w14:paraId="2AF8449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192B9445" w14:textId="77777777" w:rsidTr="00C42F86">
        <w:trPr>
          <w:trHeight w:val="145"/>
        </w:trPr>
        <w:tc>
          <w:tcPr>
            <w:tcW w:w="816" w:type="dxa"/>
            <w:vMerge/>
            <w:tcBorders>
              <w:top w:val="single" w:sz="4" w:space="0" w:color="auto"/>
              <w:bottom w:val="single" w:sz="4" w:space="0" w:color="auto"/>
              <w:right w:val="single" w:sz="4" w:space="0" w:color="auto"/>
            </w:tcBorders>
          </w:tcPr>
          <w:p w14:paraId="0D48878F" w14:textId="77777777" w:rsidR="00C42F86" w:rsidRPr="00633C98" w:rsidRDefault="00C42F86" w:rsidP="00EA643C">
            <w:pPr>
              <w:pStyle w:val="a7"/>
              <w:rPr>
                <w:rFonts w:ascii="Times New Roman" w:hAnsi="Times New Roman" w:cs="Times New Roman"/>
              </w:rPr>
            </w:pPr>
          </w:p>
        </w:tc>
        <w:tc>
          <w:tcPr>
            <w:tcW w:w="2993" w:type="dxa"/>
            <w:vMerge/>
            <w:tcBorders>
              <w:top w:val="single" w:sz="4" w:space="0" w:color="auto"/>
              <w:left w:val="single" w:sz="4" w:space="0" w:color="auto"/>
              <w:bottom w:val="single" w:sz="4" w:space="0" w:color="auto"/>
              <w:right w:val="single" w:sz="4" w:space="0" w:color="auto"/>
            </w:tcBorders>
          </w:tcPr>
          <w:p w14:paraId="32853E8F" w14:textId="77777777" w:rsidR="00C42F86" w:rsidRPr="00633C98" w:rsidRDefault="00C42F86" w:rsidP="00EA643C">
            <w:pPr>
              <w:pStyle w:val="a7"/>
              <w:rPr>
                <w:rFonts w:ascii="Times New Roman" w:hAnsi="Times New Roman" w:cs="Times New Roman"/>
              </w:rPr>
            </w:pPr>
          </w:p>
        </w:tc>
        <w:tc>
          <w:tcPr>
            <w:tcW w:w="1360" w:type="dxa"/>
            <w:vMerge/>
            <w:tcBorders>
              <w:top w:val="single" w:sz="4" w:space="0" w:color="auto"/>
              <w:left w:val="single" w:sz="4" w:space="0" w:color="auto"/>
              <w:bottom w:val="single" w:sz="4" w:space="0" w:color="auto"/>
              <w:right w:val="single" w:sz="4" w:space="0" w:color="auto"/>
            </w:tcBorders>
          </w:tcPr>
          <w:p w14:paraId="3CBDC3F9" w14:textId="77777777" w:rsidR="00C42F86" w:rsidRPr="00633C98" w:rsidRDefault="00C42F86" w:rsidP="00EA643C">
            <w:pPr>
              <w:pStyle w:val="a7"/>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14:paraId="571400F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7,5</w:t>
            </w:r>
          </w:p>
        </w:tc>
        <w:tc>
          <w:tcPr>
            <w:tcW w:w="1088" w:type="dxa"/>
            <w:tcBorders>
              <w:top w:val="single" w:sz="4" w:space="0" w:color="auto"/>
              <w:left w:val="single" w:sz="4" w:space="0" w:color="auto"/>
              <w:bottom w:val="single" w:sz="4" w:space="0" w:color="auto"/>
              <w:right w:val="single" w:sz="4" w:space="0" w:color="auto"/>
            </w:tcBorders>
          </w:tcPr>
          <w:p w14:paraId="357712C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7,5</w:t>
            </w:r>
          </w:p>
        </w:tc>
        <w:tc>
          <w:tcPr>
            <w:tcW w:w="1360" w:type="dxa"/>
            <w:tcBorders>
              <w:top w:val="single" w:sz="4" w:space="0" w:color="auto"/>
              <w:left w:val="single" w:sz="4" w:space="0" w:color="auto"/>
              <w:bottom w:val="single" w:sz="4" w:space="0" w:color="auto"/>
              <w:right w:val="single" w:sz="4" w:space="0" w:color="auto"/>
            </w:tcBorders>
          </w:tcPr>
          <w:p w14:paraId="341905FC"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13</w:t>
            </w:r>
          </w:p>
        </w:tc>
        <w:tc>
          <w:tcPr>
            <w:tcW w:w="952" w:type="dxa"/>
            <w:tcBorders>
              <w:top w:val="single" w:sz="4" w:space="0" w:color="auto"/>
              <w:left w:val="single" w:sz="4" w:space="0" w:color="auto"/>
              <w:bottom w:val="single" w:sz="4" w:space="0" w:color="auto"/>
            </w:tcBorders>
          </w:tcPr>
          <w:p w14:paraId="3F07614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13</w:t>
            </w:r>
          </w:p>
        </w:tc>
      </w:tr>
      <w:tr w:rsidR="00C42F86" w:rsidRPr="00633C98" w14:paraId="0D6592FD" w14:textId="77777777" w:rsidTr="00C42F86">
        <w:trPr>
          <w:trHeight w:val="145"/>
        </w:trPr>
        <w:tc>
          <w:tcPr>
            <w:tcW w:w="816" w:type="dxa"/>
            <w:vMerge w:val="restart"/>
            <w:tcBorders>
              <w:top w:val="single" w:sz="4" w:space="0" w:color="auto"/>
              <w:bottom w:val="single" w:sz="4" w:space="0" w:color="auto"/>
              <w:right w:val="single" w:sz="4" w:space="0" w:color="auto"/>
            </w:tcBorders>
          </w:tcPr>
          <w:p w14:paraId="37E3ECBD" w14:textId="77777777" w:rsidR="00C42F86" w:rsidRPr="00633C98" w:rsidRDefault="00C42F86" w:rsidP="00EA643C">
            <w:pPr>
              <w:pStyle w:val="a7"/>
              <w:jc w:val="center"/>
              <w:rPr>
                <w:rFonts w:ascii="Times New Roman" w:hAnsi="Times New Roman" w:cs="Times New Roman"/>
              </w:rPr>
            </w:pPr>
            <w:bookmarkStart w:id="46" w:name="sub_16024"/>
            <w:r w:rsidRPr="00633C98">
              <w:rPr>
                <w:rFonts w:ascii="Times New Roman" w:hAnsi="Times New Roman" w:cs="Times New Roman"/>
              </w:rPr>
              <w:t>2.4.</w:t>
            </w:r>
            <w:bookmarkEnd w:id="46"/>
          </w:p>
        </w:tc>
        <w:tc>
          <w:tcPr>
            <w:tcW w:w="2993" w:type="dxa"/>
            <w:vMerge w:val="restart"/>
            <w:tcBorders>
              <w:top w:val="single" w:sz="4" w:space="0" w:color="auto"/>
              <w:left w:val="single" w:sz="4" w:space="0" w:color="auto"/>
              <w:bottom w:val="single" w:sz="4" w:space="0" w:color="auto"/>
              <w:right w:val="single" w:sz="4" w:space="0" w:color="auto"/>
            </w:tcBorders>
          </w:tcPr>
          <w:p w14:paraId="3DFDE80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Челночный бег с высокого старта 4x8 м с касанием предмета одной рукой, лицом к сетке</w:t>
            </w:r>
          </w:p>
        </w:tc>
        <w:tc>
          <w:tcPr>
            <w:tcW w:w="1360" w:type="dxa"/>
            <w:vMerge w:val="restart"/>
            <w:tcBorders>
              <w:top w:val="single" w:sz="4" w:space="0" w:color="auto"/>
              <w:left w:val="single" w:sz="4" w:space="0" w:color="auto"/>
              <w:bottom w:val="single" w:sz="4" w:space="0" w:color="auto"/>
              <w:right w:val="single" w:sz="4" w:space="0" w:color="auto"/>
            </w:tcBorders>
          </w:tcPr>
          <w:p w14:paraId="50BC08F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w:t>
            </w:r>
          </w:p>
        </w:tc>
        <w:tc>
          <w:tcPr>
            <w:tcW w:w="2449" w:type="dxa"/>
            <w:gridSpan w:val="2"/>
            <w:tcBorders>
              <w:top w:val="single" w:sz="4" w:space="0" w:color="auto"/>
              <w:left w:val="single" w:sz="4" w:space="0" w:color="auto"/>
              <w:bottom w:val="single" w:sz="4" w:space="0" w:color="auto"/>
              <w:right w:val="single" w:sz="4" w:space="0" w:color="auto"/>
            </w:tcBorders>
          </w:tcPr>
          <w:p w14:paraId="58B01E07"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более</w:t>
            </w:r>
          </w:p>
        </w:tc>
        <w:tc>
          <w:tcPr>
            <w:tcW w:w="2313" w:type="dxa"/>
            <w:gridSpan w:val="2"/>
            <w:tcBorders>
              <w:top w:val="single" w:sz="4" w:space="0" w:color="auto"/>
              <w:left w:val="single" w:sz="4" w:space="0" w:color="auto"/>
              <w:bottom w:val="single" w:sz="4" w:space="0" w:color="auto"/>
            </w:tcBorders>
          </w:tcPr>
          <w:p w14:paraId="777CE4E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более</w:t>
            </w:r>
          </w:p>
        </w:tc>
      </w:tr>
      <w:tr w:rsidR="00C42F86" w:rsidRPr="00633C98" w14:paraId="7F1DD80E" w14:textId="77777777" w:rsidTr="00C42F86">
        <w:trPr>
          <w:trHeight w:val="145"/>
        </w:trPr>
        <w:tc>
          <w:tcPr>
            <w:tcW w:w="816" w:type="dxa"/>
            <w:vMerge/>
            <w:tcBorders>
              <w:top w:val="single" w:sz="4" w:space="0" w:color="auto"/>
              <w:bottom w:val="single" w:sz="4" w:space="0" w:color="auto"/>
              <w:right w:val="single" w:sz="4" w:space="0" w:color="auto"/>
            </w:tcBorders>
          </w:tcPr>
          <w:p w14:paraId="0CC4A225" w14:textId="77777777" w:rsidR="00C42F86" w:rsidRPr="00633C98" w:rsidRDefault="00C42F86" w:rsidP="00EA643C">
            <w:pPr>
              <w:pStyle w:val="a7"/>
              <w:rPr>
                <w:rFonts w:ascii="Times New Roman" w:hAnsi="Times New Roman" w:cs="Times New Roman"/>
              </w:rPr>
            </w:pPr>
          </w:p>
        </w:tc>
        <w:tc>
          <w:tcPr>
            <w:tcW w:w="2993" w:type="dxa"/>
            <w:vMerge/>
            <w:tcBorders>
              <w:top w:val="single" w:sz="4" w:space="0" w:color="auto"/>
              <w:left w:val="single" w:sz="4" w:space="0" w:color="auto"/>
              <w:bottom w:val="single" w:sz="4" w:space="0" w:color="auto"/>
              <w:right w:val="single" w:sz="4" w:space="0" w:color="auto"/>
            </w:tcBorders>
          </w:tcPr>
          <w:p w14:paraId="6E8D1BB0" w14:textId="77777777" w:rsidR="00C42F86" w:rsidRPr="00633C98" w:rsidRDefault="00C42F86" w:rsidP="00EA643C">
            <w:pPr>
              <w:pStyle w:val="a7"/>
              <w:rPr>
                <w:rFonts w:ascii="Times New Roman" w:hAnsi="Times New Roman" w:cs="Times New Roman"/>
              </w:rPr>
            </w:pPr>
          </w:p>
        </w:tc>
        <w:tc>
          <w:tcPr>
            <w:tcW w:w="1360" w:type="dxa"/>
            <w:vMerge/>
            <w:tcBorders>
              <w:top w:val="single" w:sz="4" w:space="0" w:color="auto"/>
              <w:left w:val="single" w:sz="4" w:space="0" w:color="auto"/>
              <w:bottom w:val="single" w:sz="4" w:space="0" w:color="auto"/>
              <w:right w:val="single" w:sz="4" w:space="0" w:color="auto"/>
            </w:tcBorders>
          </w:tcPr>
          <w:p w14:paraId="366C1C42" w14:textId="77777777" w:rsidR="00C42F86" w:rsidRPr="00633C98" w:rsidRDefault="00C42F86" w:rsidP="00EA643C">
            <w:pPr>
              <w:pStyle w:val="a7"/>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14:paraId="6C84EA6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12,3</w:t>
            </w:r>
          </w:p>
        </w:tc>
        <w:tc>
          <w:tcPr>
            <w:tcW w:w="1088" w:type="dxa"/>
            <w:tcBorders>
              <w:top w:val="single" w:sz="4" w:space="0" w:color="auto"/>
              <w:left w:val="single" w:sz="4" w:space="0" w:color="auto"/>
              <w:bottom w:val="single" w:sz="4" w:space="0" w:color="auto"/>
              <w:right w:val="single" w:sz="4" w:space="0" w:color="auto"/>
            </w:tcBorders>
          </w:tcPr>
          <w:p w14:paraId="4221C79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12,3</w:t>
            </w:r>
          </w:p>
        </w:tc>
        <w:tc>
          <w:tcPr>
            <w:tcW w:w="1360" w:type="dxa"/>
            <w:tcBorders>
              <w:top w:val="single" w:sz="4" w:space="0" w:color="auto"/>
              <w:left w:val="single" w:sz="4" w:space="0" w:color="auto"/>
              <w:bottom w:val="single" w:sz="4" w:space="0" w:color="auto"/>
              <w:right w:val="single" w:sz="4" w:space="0" w:color="auto"/>
            </w:tcBorders>
          </w:tcPr>
          <w:p w14:paraId="24F1BE4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11,9</w:t>
            </w:r>
          </w:p>
        </w:tc>
        <w:tc>
          <w:tcPr>
            <w:tcW w:w="952" w:type="dxa"/>
            <w:tcBorders>
              <w:top w:val="single" w:sz="4" w:space="0" w:color="auto"/>
              <w:left w:val="single" w:sz="4" w:space="0" w:color="auto"/>
              <w:bottom w:val="single" w:sz="4" w:space="0" w:color="auto"/>
            </w:tcBorders>
          </w:tcPr>
          <w:p w14:paraId="691C560B"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11,9</w:t>
            </w:r>
          </w:p>
        </w:tc>
      </w:tr>
      <w:tr w:rsidR="00C42F86" w:rsidRPr="00633C98" w14:paraId="2E852835" w14:textId="77777777" w:rsidTr="00C42F86">
        <w:trPr>
          <w:trHeight w:val="145"/>
        </w:trPr>
        <w:tc>
          <w:tcPr>
            <w:tcW w:w="816" w:type="dxa"/>
            <w:vMerge w:val="restart"/>
            <w:tcBorders>
              <w:top w:val="single" w:sz="4" w:space="0" w:color="auto"/>
              <w:bottom w:val="single" w:sz="4" w:space="0" w:color="auto"/>
              <w:right w:val="single" w:sz="4" w:space="0" w:color="auto"/>
            </w:tcBorders>
          </w:tcPr>
          <w:p w14:paraId="36F69F27" w14:textId="77777777" w:rsidR="00C42F86" w:rsidRPr="00633C98" w:rsidRDefault="00C42F86" w:rsidP="00EA643C">
            <w:pPr>
              <w:pStyle w:val="a7"/>
              <w:jc w:val="center"/>
              <w:rPr>
                <w:rFonts w:ascii="Times New Roman" w:hAnsi="Times New Roman" w:cs="Times New Roman"/>
              </w:rPr>
            </w:pPr>
            <w:bookmarkStart w:id="47" w:name="sub_16025"/>
            <w:r w:rsidRPr="00633C98">
              <w:rPr>
                <w:rFonts w:ascii="Times New Roman" w:hAnsi="Times New Roman" w:cs="Times New Roman"/>
              </w:rPr>
              <w:t>2.5.</w:t>
            </w:r>
            <w:bookmarkEnd w:id="47"/>
          </w:p>
        </w:tc>
        <w:tc>
          <w:tcPr>
            <w:tcW w:w="2993" w:type="dxa"/>
            <w:vMerge w:val="restart"/>
            <w:tcBorders>
              <w:top w:val="single" w:sz="4" w:space="0" w:color="auto"/>
              <w:left w:val="single" w:sz="4" w:space="0" w:color="auto"/>
              <w:bottom w:val="single" w:sz="4" w:space="0" w:color="auto"/>
              <w:right w:val="single" w:sz="4" w:space="0" w:color="auto"/>
            </w:tcBorders>
          </w:tcPr>
          <w:p w14:paraId="2E445DA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Перешагивание через палку вперед-назад, руки опущены вниз, держат палку (за 15 с)</w:t>
            </w:r>
          </w:p>
        </w:tc>
        <w:tc>
          <w:tcPr>
            <w:tcW w:w="1360" w:type="dxa"/>
            <w:vMerge w:val="restart"/>
            <w:tcBorders>
              <w:top w:val="single" w:sz="4" w:space="0" w:color="auto"/>
              <w:left w:val="single" w:sz="4" w:space="0" w:color="auto"/>
              <w:bottom w:val="single" w:sz="4" w:space="0" w:color="auto"/>
              <w:right w:val="single" w:sz="4" w:space="0" w:color="auto"/>
            </w:tcBorders>
          </w:tcPr>
          <w:p w14:paraId="0FC8C7C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количество раз</w:t>
            </w:r>
          </w:p>
        </w:tc>
        <w:tc>
          <w:tcPr>
            <w:tcW w:w="2449" w:type="dxa"/>
            <w:gridSpan w:val="2"/>
            <w:tcBorders>
              <w:top w:val="single" w:sz="4" w:space="0" w:color="auto"/>
              <w:left w:val="single" w:sz="4" w:space="0" w:color="auto"/>
              <w:bottom w:val="single" w:sz="4" w:space="0" w:color="auto"/>
              <w:right w:val="single" w:sz="4" w:space="0" w:color="auto"/>
            </w:tcBorders>
          </w:tcPr>
          <w:p w14:paraId="24A3D78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c>
          <w:tcPr>
            <w:tcW w:w="2313" w:type="dxa"/>
            <w:gridSpan w:val="2"/>
            <w:tcBorders>
              <w:top w:val="single" w:sz="4" w:space="0" w:color="auto"/>
              <w:left w:val="single" w:sz="4" w:space="0" w:color="auto"/>
              <w:bottom w:val="single" w:sz="4" w:space="0" w:color="auto"/>
            </w:tcBorders>
          </w:tcPr>
          <w:p w14:paraId="3C91556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51446828" w14:textId="77777777" w:rsidTr="00C42F86">
        <w:trPr>
          <w:trHeight w:val="145"/>
        </w:trPr>
        <w:tc>
          <w:tcPr>
            <w:tcW w:w="816" w:type="dxa"/>
            <w:vMerge/>
            <w:tcBorders>
              <w:top w:val="single" w:sz="4" w:space="0" w:color="auto"/>
              <w:bottom w:val="single" w:sz="4" w:space="0" w:color="auto"/>
              <w:right w:val="single" w:sz="4" w:space="0" w:color="auto"/>
            </w:tcBorders>
          </w:tcPr>
          <w:p w14:paraId="4564350C" w14:textId="77777777" w:rsidR="00C42F86" w:rsidRPr="00633C98" w:rsidRDefault="00C42F86" w:rsidP="00EA643C">
            <w:pPr>
              <w:pStyle w:val="a7"/>
              <w:rPr>
                <w:rFonts w:ascii="Times New Roman" w:hAnsi="Times New Roman" w:cs="Times New Roman"/>
              </w:rPr>
            </w:pPr>
          </w:p>
        </w:tc>
        <w:tc>
          <w:tcPr>
            <w:tcW w:w="2993" w:type="dxa"/>
            <w:vMerge/>
            <w:tcBorders>
              <w:top w:val="single" w:sz="4" w:space="0" w:color="auto"/>
              <w:left w:val="single" w:sz="4" w:space="0" w:color="auto"/>
              <w:bottom w:val="single" w:sz="4" w:space="0" w:color="auto"/>
              <w:right w:val="single" w:sz="4" w:space="0" w:color="auto"/>
            </w:tcBorders>
          </w:tcPr>
          <w:p w14:paraId="3053E540" w14:textId="77777777" w:rsidR="00C42F86" w:rsidRPr="00633C98" w:rsidRDefault="00C42F86" w:rsidP="00EA643C">
            <w:pPr>
              <w:pStyle w:val="a7"/>
              <w:rPr>
                <w:rFonts w:ascii="Times New Roman" w:hAnsi="Times New Roman" w:cs="Times New Roman"/>
              </w:rPr>
            </w:pPr>
          </w:p>
        </w:tc>
        <w:tc>
          <w:tcPr>
            <w:tcW w:w="1360" w:type="dxa"/>
            <w:vMerge/>
            <w:tcBorders>
              <w:top w:val="single" w:sz="4" w:space="0" w:color="auto"/>
              <w:left w:val="single" w:sz="4" w:space="0" w:color="auto"/>
              <w:bottom w:val="single" w:sz="4" w:space="0" w:color="auto"/>
              <w:right w:val="single" w:sz="4" w:space="0" w:color="auto"/>
            </w:tcBorders>
          </w:tcPr>
          <w:p w14:paraId="1D8EA490" w14:textId="77777777" w:rsidR="00C42F86" w:rsidRPr="00633C98" w:rsidRDefault="00C42F86" w:rsidP="00EA643C">
            <w:pPr>
              <w:pStyle w:val="a7"/>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14:paraId="044BF9C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7</w:t>
            </w:r>
          </w:p>
        </w:tc>
        <w:tc>
          <w:tcPr>
            <w:tcW w:w="1088" w:type="dxa"/>
            <w:tcBorders>
              <w:top w:val="single" w:sz="4" w:space="0" w:color="auto"/>
              <w:left w:val="single" w:sz="4" w:space="0" w:color="auto"/>
              <w:bottom w:val="single" w:sz="4" w:space="0" w:color="auto"/>
              <w:right w:val="single" w:sz="4" w:space="0" w:color="auto"/>
            </w:tcBorders>
          </w:tcPr>
          <w:p w14:paraId="71B9725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7</w:t>
            </w:r>
          </w:p>
        </w:tc>
        <w:tc>
          <w:tcPr>
            <w:tcW w:w="1360" w:type="dxa"/>
            <w:tcBorders>
              <w:top w:val="single" w:sz="4" w:space="0" w:color="auto"/>
              <w:left w:val="single" w:sz="4" w:space="0" w:color="auto"/>
              <w:bottom w:val="single" w:sz="4" w:space="0" w:color="auto"/>
              <w:right w:val="single" w:sz="4" w:space="0" w:color="auto"/>
            </w:tcBorders>
          </w:tcPr>
          <w:p w14:paraId="7263B4B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10</w:t>
            </w:r>
          </w:p>
        </w:tc>
        <w:tc>
          <w:tcPr>
            <w:tcW w:w="952" w:type="dxa"/>
            <w:tcBorders>
              <w:top w:val="single" w:sz="4" w:space="0" w:color="auto"/>
              <w:left w:val="single" w:sz="4" w:space="0" w:color="auto"/>
              <w:bottom w:val="single" w:sz="4" w:space="0" w:color="auto"/>
            </w:tcBorders>
          </w:tcPr>
          <w:p w14:paraId="7619A7B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10</w:t>
            </w:r>
          </w:p>
        </w:tc>
      </w:tr>
    </w:tbl>
    <w:p w14:paraId="799DA0FE" w14:textId="1FB732A2" w:rsidR="006368A3" w:rsidRPr="00633C98" w:rsidRDefault="00C42F86" w:rsidP="006368A3">
      <w:pPr>
        <w:rPr>
          <w:rFonts w:ascii="Times New Roman" w:hAnsi="Times New Roman" w:cs="Times New Roman"/>
        </w:rPr>
      </w:pPr>
      <w:r w:rsidRPr="00633C98">
        <w:rPr>
          <w:rFonts w:ascii="Times New Roman" w:hAnsi="Times New Roman" w:cs="Times New Roman"/>
        </w:rPr>
        <w:t xml:space="preserve"> </w:t>
      </w:r>
    </w:p>
    <w:p w14:paraId="0106A050" w14:textId="3805B87A" w:rsidR="006368A3" w:rsidRPr="00633C98" w:rsidRDefault="006368A3" w:rsidP="00E04CFC">
      <w:pPr>
        <w:pStyle w:val="1"/>
        <w:spacing w:before="0" w:after="0"/>
        <w:rPr>
          <w:rFonts w:ascii="Times New Roman" w:hAnsi="Times New Roman" w:cs="Times New Roman"/>
          <w:color w:val="auto"/>
        </w:rPr>
      </w:pPr>
      <w:r w:rsidRPr="00633C98">
        <w:rPr>
          <w:rFonts w:ascii="Times New Roman" w:hAnsi="Times New Roman" w:cs="Times New Roman"/>
          <w:color w:val="auto"/>
        </w:rPr>
        <w:t>Нормативы общей физической и специальной физической подготовки и уровень спортивной квалификации (спортивные разряды) для зачисления и перевода на учебно-тренировочный этап (этап спортивной специализации) по виду спорта "</w:t>
      </w:r>
      <w:r w:rsidR="008D0A87" w:rsidRPr="00633C98">
        <w:rPr>
          <w:rFonts w:ascii="Times New Roman" w:hAnsi="Times New Roman" w:cs="Times New Roman"/>
          <w:color w:val="auto"/>
        </w:rPr>
        <w:t>теннис</w:t>
      </w:r>
      <w:r w:rsidRPr="00633C98">
        <w:rPr>
          <w:rFonts w:ascii="Times New Roman" w:hAnsi="Times New Roman" w:cs="Times New Roman"/>
          <w:color w:val="auto"/>
        </w:rPr>
        <w:t>"</w:t>
      </w:r>
    </w:p>
    <w:tbl>
      <w:tblPr>
        <w:tblW w:w="993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6"/>
        <w:gridCol w:w="3538"/>
        <w:gridCol w:w="1769"/>
        <w:gridCol w:w="1905"/>
        <w:gridCol w:w="1906"/>
      </w:tblGrid>
      <w:tr w:rsidR="00C42F86" w:rsidRPr="00633C98" w14:paraId="08D5A5C1" w14:textId="77777777" w:rsidTr="00C42F86">
        <w:trPr>
          <w:trHeight w:val="273"/>
        </w:trPr>
        <w:tc>
          <w:tcPr>
            <w:tcW w:w="816" w:type="dxa"/>
            <w:vMerge w:val="restart"/>
            <w:tcBorders>
              <w:top w:val="single" w:sz="4" w:space="0" w:color="auto"/>
              <w:bottom w:val="single" w:sz="4" w:space="0" w:color="auto"/>
              <w:right w:val="single" w:sz="4" w:space="0" w:color="auto"/>
            </w:tcBorders>
          </w:tcPr>
          <w:p w14:paraId="1E4471D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N</w:t>
            </w:r>
            <w:r w:rsidRPr="00633C98">
              <w:rPr>
                <w:rFonts w:ascii="Times New Roman" w:hAnsi="Times New Roman" w:cs="Times New Roman"/>
              </w:rPr>
              <w:br/>
              <w:t>п/п</w:t>
            </w:r>
          </w:p>
        </w:tc>
        <w:tc>
          <w:tcPr>
            <w:tcW w:w="3538" w:type="dxa"/>
            <w:vMerge w:val="restart"/>
            <w:tcBorders>
              <w:top w:val="single" w:sz="4" w:space="0" w:color="auto"/>
              <w:left w:val="single" w:sz="4" w:space="0" w:color="auto"/>
              <w:bottom w:val="single" w:sz="4" w:space="0" w:color="auto"/>
              <w:right w:val="single" w:sz="4" w:space="0" w:color="auto"/>
            </w:tcBorders>
          </w:tcPr>
          <w:p w14:paraId="42CF677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Упражнения</w:t>
            </w:r>
          </w:p>
        </w:tc>
        <w:tc>
          <w:tcPr>
            <w:tcW w:w="1769" w:type="dxa"/>
            <w:vMerge w:val="restart"/>
            <w:tcBorders>
              <w:top w:val="single" w:sz="4" w:space="0" w:color="auto"/>
              <w:left w:val="single" w:sz="4" w:space="0" w:color="auto"/>
              <w:bottom w:val="single" w:sz="4" w:space="0" w:color="auto"/>
              <w:right w:val="single" w:sz="4" w:space="0" w:color="auto"/>
            </w:tcBorders>
          </w:tcPr>
          <w:p w14:paraId="29C0584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Единица измерения</w:t>
            </w:r>
          </w:p>
        </w:tc>
        <w:tc>
          <w:tcPr>
            <w:tcW w:w="3810" w:type="dxa"/>
            <w:gridSpan w:val="2"/>
            <w:tcBorders>
              <w:top w:val="single" w:sz="4" w:space="0" w:color="auto"/>
              <w:left w:val="single" w:sz="4" w:space="0" w:color="auto"/>
              <w:bottom w:val="single" w:sz="4" w:space="0" w:color="auto"/>
            </w:tcBorders>
          </w:tcPr>
          <w:p w14:paraId="530884A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Норматив</w:t>
            </w:r>
          </w:p>
        </w:tc>
      </w:tr>
      <w:tr w:rsidR="00C42F86" w:rsidRPr="00633C98" w14:paraId="4254088F" w14:textId="77777777" w:rsidTr="00C42F86">
        <w:trPr>
          <w:trHeight w:val="144"/>
        </w:trPr>
        <w:tc>
          <w:tcPr>
            <w:tcW w:w="816" w:type="dxa"/>
            <w:vMerge/>
            <w:tcBorders>
              <w:top w:val="single" w:sz="4" w:space="0" w:color="auto"/>
              <w:bottom w:val="single" w:sz="4" w:space="0" w:color="auto"/>
              <w:right w:val="single" w:sz="4" w:space="0" w:color="auto"/>
            </w:tcBorders>
          </w:tcPr>
          <w:p w14:paraId="0744A19A" w14:textId="77777777" w:rsidR="00C42F86" w:rsidRPr="00633C98" w:rsidRDefault="00C42F86" w:rsidP="00EA643C">
            <w:pPr>
              <w:pStyle w:val="a7"/>
              <w:rPr>
                <w:rFonts w:ascii="Times New Roman" w:hAnsi="Times New Roman" w:cs="Times New Roman"/>
              </w:rPr>
            </w:pPr>
          </w:p>
        </w:tc>
        <w:tc>
          <w:tcPr>
            <w:tcW w:w="3538" w:type="dxa"/>
            <w:vMerge/>
            <w:tcBorders>
              <w:top w:val="single" w:sz="4" w:space="0" w:color="auto"/>
              <w:left w:val="single" w:sz="4" w:space="0" w:color="auto"/>
              <w:bottom w:val="single" w:sz="4" w:space="0" w:color="auto"/>
              <w:right w:val="single" w:sz="4" w:space="0" w:color="auto"/>
            </w:tcBorders>
          </w:tcPr>
          <w:p w14:paraId="6EF8452B" w14:textId="77777777" w:rsidR="00C42F86" w:rsidRPr="00633C98" w:rsidRDefault="00C42F86" w:rsidP="00EA643C">
            <w:pPr>
              <w:pStyle w:val="a7"/>
              <w:rPr>
                <w:rFonts w:ascii="Times New Roman" w:hAnsi="Times New Roman" w:cs="Times New Roman"/>
              </w:rPr>
            </w:pPr>
          </w:p>
        </w:tc>
        <w:tc>
          <w:tcPr>
            <w:tcW w:w="1769" w:type="dxa"/>
            <w:vMerge/>
            <w:tcBorders>
              <w:top w:val="single" w:sz="4" w:space="0" w:color="auto"/>
              <w:left w:val="single" w:sz="4" w:space="0" w:color="auto"/>
              <w:bottom w:val="single" w:sz="4" w:space="0" w:color="auto"/>
              <w:right w:val="single" w:sz="4" w:space="0" w:color="auto"/>
            </w:tcBorders>
          </w:tcPr>
          <w:p w14:paraId="4582739D" w14:textId="77777777" w:rsidR="00C42F86" w:rsidRPr="00633C98" w:rsidRDefault="00C42F86" w:rsidP="00EA643C">
            <w:pPr>
              <w:pStyle w:val="a7"/>
              <w:rPr>
                <w:rFonts w:ascii="Times New Roman" w:hAnsi="Times New Roman" w:cs="Times New Roman"/>
              </w:rPr>
            </w:pPr>
          </w:p>
        </w:tc>
        <w:tc>
          <w:tcPr>
            <w:tcW w:w="1905" w:type="dxa"/>
            <w:tcBorders>
              <w:top w:val="single" w:sz="4" w:space="0" w:color="auto"/>
              <w:left w:val="single" w:sz="4" w:space="0" w:color="auto"/>
              <w:bottom w:val="single" w:sz="4" w:space="0" w:color="auto"/>
              <w:right w:val="single" w:sz="4" w:space="0" w:color="auto"/>
            </w:tcBorders>
          </w:tcPr>
          <w:p w14:paraId="389A249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юноши</w:t>
            </w:r>
          </w:p>
        </w:tc>
        <w:tc>
          <w:tcPr>
            <w:tcW w:w="1905" w:type="dxa"/>
            <w:tcBorders>
              <w:top w:val="single" w:sz="4" w:space="0" w:color="auto"/>
              <w:left w:val="single" w:sz="4" w:space="0" w:color="auto"/>
              <w:bottom w:val="single" w:sz="4" w:space="0" w:color="auto"/>
            </w:tcBorders>
          </w:tcPr>
          <w:p w14:paraId="0C7A13B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девушки</w:t>
            </w:r>
          </w:p>
        </w:tc>
      </w:tr>
      <w:tr w:rsidR="00C42F86" w:rsidRPr="00633C98" w14:paraId="2494F857" w14:textId="77777777" w:rsidTr="00C42F86">
        <w:trPr>
          <w:trHeight w:val="490"/>
        </w:trPr>
        <w:tc>
          <w:tcPr>
            <w:tcW w:w="9934" w:type="dxa"/>
            <w:gridSpan w:val="5"/>
            <w:tcBorders>
              <w:top w:val="single" w:sz="4" w:space="0" w:color="auto"/>
              <w:bottom w:val="single" w:sz="4" w:space="0" w:color="auto"/>
            </w:tcBorders>
          </w:tcPr>
          <w:p w14:paraId="2CD93A0E" w14:textId="77777777" w:rsidR="00C42F86" w:rsidRPr="00633C98" w:rsidRDefault="00C42F86" w:rsidP="00EA643C">
            <w:pPr>
              <w:pStyle w:val="1"/>
              <w:rPr>
                <w:rFonts w:ascii="Times New Roman" w:hAnsi="Times New Roman" w:cs="Times New Roman"/>
              </w:rPr>
            </w:pPr>
            <w:bookmarkStart w:id="48" w:name="sub_17100"/>
            <w:r w:rsidRPr="00633C98">
              <w:rPr>
                <w:rFonts w:ascii="Times New Roman" w:hAnsi="Times New Roman" w:cs="Times New Roman"/>
              </w:rPr>
              <w:t>1. Нормативы общей физической подготовки</w:t>
            </w:r>
            <w:bookmarkEnd w:id="48"/>
          </w:p>
        </w:tc>
      </w:tr>
      <w:tr w:rsidR="00C42F86" w:rsidRPr="00633C98" w14:paraId="315BF293" w14:textId="77777777" w:rsidTr="00C42F86">
        <w:trPr>
          <w:trHeight w:val="273"/>
        </w:trPr>
        <w:tc>
          <w:tcPr>
            <w:tcW w:w="816" w:type="dxa"/>
            <w:vMerge w:val="restart"/>
            <w:tcBorders>
              <w:top w:val="single" w:sz="4" w:space="0" w:color="auto"/>
              <w:bottom w:val="single" w:sz="4" w:space="0" w:color="auto"/>
              <w:right w:val="single" w:sz="4" w:space="0" w:color="auto"/>
            </w:tcBorders>
          </w:tcPr>
          <w:p w14:paraId="0207DF80" w14:textId="77777777" w:rsidR="00C42F86" w:rsidRPr="00633C98" w:rsidRDefault="00C42F86" w:rsidP="00EA643C">
            <w:pPr>
              <w:pStyle w:val="a7"/>
              <w:jc w:val="center"/>
              <w:rPr>
                <w:rFonts w:ascii="Times New Roman" w:hAnsi="Times New Roman" w:cs="Times New Roman"/>
              </w:rPr>
            </w:pPr>
            <w:bookmarkStart w:id="49" w:name="sub_17011"/>
            <w:r w:rsidRPr="00633C98">
              <w:rPr>
                <w:rFonts w:ascii="Times New Roman" w:hAnsi="Times New Roman" w:cs="Times New Roman"/>
              </w:rPr>
              <w:t>1.1.</w:t>
            </w:r>
            <w:bookmarkEnd w:id="49"/>
          </w:p>
        </w:tc>
        <w:tc>
          <w:tcPr>
            <w:tcW w:w="3538" w:type="dxa"/>
            <w:vMerge w:val="restart"/>
            <w:tcBorders>
              <w:top w:val="single" w:sz="4" w:space="0" w:color="auto"/>
              <w:left w:val="single" w:sz="4" w:space="0" w:color="auto"/>
              <w:bottom w:val="single" w:sz="4" w:space="0" w:color="auto"/>
              <w:right w:val="single" w:sz="4" w:space="0" w:color="auto"/>
            </w:tcBorders>
          </w:tcPr>
          <w:p w14:paraId="0315E65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Наклон вперед из положения стоя на гимнастической скамье (от уровня скамьи)</w:t>
            </w:r>
          </w:p>
        </w:tc>
        <w:tc>
          <w:tcPr>
            <w:tcW w:w="1769" w:type="dxa"/>
            <w:vMerge w:val="restart"/>
            <w:tcBorders>
              <w:top w:val="single" w:sz="4" w:space="0" w:color="auto"/>
              <w:left w:val="single" w:sz="4" w:space="0" w:color="auto"/>
              <w:bottom w:val="single" w:sz="4" w:space="0" w:color="auto"/>
              <w:right w:val="single" w:sz="4" w:space="0" w:color="auto"/>
            </w:tcBorders>
          </w:tcPr>
          <w:p w14:paraId="7A31DA2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3810" w:type="dxa"/>
            <w:gridSpan w:val="2"/>
            <w:tcBorders>
              <w:top w:val="single" w:sz="4" w:space="0" w:color="auto"/>
              <w:left w:val="single" w:sz="4" w:space="0" w:color="auto"/>
              <w:bottom w:val="single" w:sz="4" w:space="0" w:color="auto"/>
            </w:tcBorders>
          </w:tcPr>
          <w:p w14:paraId="658B703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74DF5AAF" w14:textId="77777777" w:rsidTr="00C42F86">
        <w:trPr>
          <w:trHeight w:val="144"/>
        </w:trPr>
        <w:tc>
          <w:tcPr>
            <w:tcW w:w="816" w:type="dxa"/>
            <w:vMerge/>
            <w:tcBorders>
              <w:top w:val="single" w:sz="4" w:space="0" w:color="auto"/>
              <w:bottom w:val="single" w:sz="4" w:space="0" w:color="auto"/>
              <w:right w:val="single" w:sz="4" w:space="0" w:color="auto"/>
            </w:tcBorders>
          </w:tcPr>
          <w:p w14:paraId="2F75C506" w14:textId="77777777" w:rsidR="00C42F86" w:rsidRPr="00633C98" w:rsidRDefault="00C42F86" w:rsidP="00EA643C">
            <w:pPr>
              <w:pStyle w:val="a7"/>
              <w:rPr>
                <w:rFonts w:ascii="Times New Roman" w:hAnsi="Times New Roman" w:cs="Times New Roman"/>
              </w:rPr>
            </w:pPr>
          </w:p>
        </w:tc>
        <w:tc>
          <w:tcPr>
            <w:tcW w:w="3538" w:type="dxa"/>
            <w:vMerge/>
            <w:tcBorders>
              <w:top w:val="single" w:sz="4" w:space="0" w:color="auto"/>
              <w:left w:val="single" w:sz="4" w:space="0" w:color="auto"/>
              <w:bottom w:val="single" w:sz="4" w:space="0" w:color="auto"/>
              <w:right w:val="single" w:sz="4" w:space="0" w:color="auto"/>
            </w:tcBorders>
          </w:tcPr>
          <w:p w14:paraId="541445EE" w14:textId="77777777" w:rsidR="00C42F86" w:rsidRPr="00633C98" w:rsidRDefault="00C42F86" w:rsidP="00EA643C">
            <w:pPr>
              <w:pStyle w:val="a7"/>
              <w:rPr>
                <w:rFonts w:ascii="Times New Roman" w:hAnsi="Times New Roman" w:cs="Times New Roman"/>
              </w:rPr>
            </w:pPr>
          </w:p>
        </w:tc>
        <w:tc>
          <w:tcPr>
            <w:tcW w:w="1769" w:type="dxa"/>
            <w:vMerge/>
            <w:tcBorders>
              <w:top w:val="single" w:sz="4" w:space="0" w:color="auto"/>
              <w:left w:val="single" w:sz="4" w:space="0" w:color="auto"/>
              <w:bottom w:val="single" w:sz="4" w:space="0" w:color="auto"/>
              <w:right w:val="single" w:sz="4" w:space="0" w:color="auto"/>
            </w:tcBorders>
          </w:tcPr>
          <w:p w14:paraId="28CB91A1" w14:textId="77777777" w:rsidR="00C42F86" w:rsidRPr="00633C98" w:rsidRDefault="00C42F86" w:rsidP="00EA643C">
            <w:pPr>
              <w:pStyle w:val="a7"/>
              <w:rPr>
                <w:rFonts w:ascii="Times New Roman" w:hAnsi="Times New Roman" w:cs="Times New Roman"/>
              </w:rPr>
            </w:pPr>
          </w:p>
        </w:tc>
        <w:tc>
          <w:tcPr>
            <w:tcW w:w="3810" w:type="dxa"/>
            <w:gridSpan w:val="2"/>
            <w:tcBorders>
              <w:top w:val="single" w:sz="4" w:space="0" w:color="auto"/>
              <w:left w:val="single" w:sz="4" w:space="0" w:color="auto"/>
              <w:bottom w:val="single" w:sz="4" w:space="0" w:color="auto"/>
            </w:tcBorders>
          </w:tcPr>
          <w:p w14:paraId="249EA2FC"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w:t>
            </w:r>
          </w:p>
        </w:tc>
      </w:tr>
      <w:tr w:rsidR="00C42F86" w:rsidRPr="00633C98" w14:paraId="268266B2" w14:textId="77777777" w:rsidTr="00C42F86">
        <w:trPr>
          <w:trHeight w:val="273"/>
        </w:trPr>
        <w:tc>
          <w:tcPr>
            <w:tcW w:w="816" w:type="dxa"/>
            <w:vMerge w:val="restart"/>
            <w:tcBorders>
              <w:top w:val="single" w:sz="4" w:space="0" w:color="auto"/>
              <w:bottom w:val="single" w:sz="4" w:space="0" w:color="auto"/>
              <w:right w:val="single" w:sz="4" w:space="0" w:color="auto"/>
            </w:tcBorders>
          </w:tcPr>
          <w:p w14:paraId="37A6F42B" w14:textId="77777777" w:rsidR="00C42F86" w:rsidRPr="00633C98" w:rsidRDefault="00C42F86" w:rsidP="00EA643C">
            <w:pPr>
              <w:pStyle w:val="a7"/>
              <w:jc w:val="center"/>
              <w:rPr>
                <w:rFonts w:ascii="Times New Roman" w:hAnsi="Times New Roman" w:cs="Times New Roman"/>
              </w:rPr>
            </w:pPr>
            <w:bookmarkStart w:id="50" w:name="sub_17012"/>
            <w:r w:rsidRPr="00633C98">
              <w:rPr>
                <w:rFonts w:ascii="Times New Roman" w:hAnsi="Times New Roman" w:cs="Times New Roman"/>
              </w:rPr>
              <w:t>1.2.</w:t>
            </w:r>
            <w:bookmarkEnd w:id="50"/>
          </w:p>
        </w:tc>
        <w:tc>
          <w:tcPr>
            <w:tcW w:w="3538" w:type="dxa"/>
            <w:vMerge w:val="restart"/>
            <w:tcBorders>
              <w:top w:val="single" w:sz="4" w:space="0" w:color="auto"/>
              <w:left w:val="single" w:sz="4" w:space="0" w:color="auto"/>
              <w:bottom w:val="single" w:sz="4" w:space="0" w:color="auto"/>
              <w:right w:val="single" w:sz="4" w:space="0" w:color="auto"/>
            </w:tcBorders>
          </w:tcPr>
          <w:p w14:paraId="1AF1F48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Прыжок в длину с места толчком двумя ногами</w:t>
            </w:r>
          </w:p>
        </w:tc>
        <w:tc>
          <w:tcPr>
            <w:tcW w:w="1769" w:type="dxa"/>
            <w:vMerge w:val="restart"/>
            <w:tcBorders>
              <w:top w:val="single" w:sz="4" w:space="0" w:color="auto"/>
              <w:left w:val="single" w:sz="4" w:space="0" w:color="auto"/>
              <w:bottom w:val="single" w:sz="4" w:space="0" w:color="auto"/>
              <w:right w:val="single" w:sz="4" w:space="0" w:color="auto"/>
            </w:tcBorders>
          </w:tcPr>
          <w:p w14:paraId="4F3FCAB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3810" w:type="dxa"/>
            <w:gridSpan w:val="2"/>
            <w:tcBorders>
              <w:top w:val="single" w:sz="4" w:space="0" w:color="auto"/>
              <w:left w:val="single" w:sz="4" w:space="0" w:color="auto"/>
              <w:bottom w:val="single" w:sz="4" w:space="0" w:color="auto"/>
            </w:tcBorders>
          </w:tcPr>
          <w:p w14:paraId="5D51CF1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2041C2EC" w14:textId="77777777" w:rsidTr="00C42F86">
        <w:trPr>
          <w:trHeight w:val="144"/>
        </w:trPr>
        <w:tc>
          <w:tcPr>
            <w:tcW w:w="816" w:type="dxa"/>
            <w:vMerge/>
            <w:tcBorders>
              <w:top w:val="single" w:sz="4" w:space="0" w:color="auto"/>
              <w:bottom w:val="single" w:sz="4" w:space="0" w:color="auto"/>
              <w:right w:val="single" w:sz="4" w:space="0" w:color="auto"/>
            </w:tcBorders>
          </w:tcPr>
          <w:p w14:paraId="73AA7D1F" w14:textId="77777777" w:rsidR="00C42F86" w:rsidRPr="00633C98" w:rsidRDefault="00C42F86" w:rsidP="00EA643C">
            <w:pPr>
              <w:pStyle w:val="a7"/>
              <w:rPr>
                <w:rFonts w:ascii="Times New Roman" w:hAnsi="Times New Roman" w:cs="Times New Roman"/>
              </w:rPr>
            </w:pPr>
          </w:p>
        </w:tc>
        <w:tc>
          <w:tcPr>
            <w:tcW w:w="3538" w:type="dxa"/>
            <w:vMerge/>
            <w:tcBorders>
              <w:top w:val="single" w:sz="4" w:space="0" w:color="auto"/>
              <w:left w:val="single" w:sz="4" w:space="0" w:color="auto"/>
              <w:bottom w:val="single" w:sz="4" w:space="0" w:color="auto"/>
              <w:right w:val="single" w:sz="4" w:space="0" w:color="auto"/>
            </w:tcBorders>
          </w:tcPr>
          <w:p w14:paraId="6E8F12E2" w14:textId="77777777" w:rsidR="00C42F86" w:rsidRPr="00633C98" w:rsidRDefault="00C42F86" w:rsidP="00EA643C">
            <w:pPr>
              <w:pStyle w:val="a7"/>
              <w:rPr>
                <w:rFonts w:ascii="Times New Roman" w:hAnsi="Times New Roman" w:cs="Times New Roman"/>
              </w:rPr>
            </w:pPr>
          </w:p>
        </w:tc>
        <w:tc>
          <w:tcPr>
            <w:tcW w:w="1769" w:type="dxa"/>
            <w:vMerge/>
            <w:tcBorders>
              <w:top w:val="single" w:sz="4" w:space="0" w:color="auto"/>
              <w:left w:val="single" w:sz="4" w:space="0" w:color="auto"/>
              <w:bottom w:val="single" w:sz="4" w:space="0" w:color="auto"/>
              <w:right w:val="single" w:sz="4" w:space="0" w:color="auto"/>
            </w:tcBorders>
          </w:tcPr>
          <w:p w14:paraId="01D4556D" w14:textId="77777777" w:rsidR="00C42F86" w:rsidRPr="00633C98" w:rsidRDefault="00C42F86" w:rsidP="00EA643C">
            <w:pPr>
              <w:pStyle w:val="a7"/>
              <w:rPr>
                <w:rFonts w:ascii="Times New Roman" w:hAnsi="Times New Roman" w:cs="Times New Roman"/>
              </w:rPr>
            </w:pPr>
          </w:p>
        </w:tc>
        <w:tc>
          <w:tcPr>
            <w:tcW w:w="1905" w:type="dxa"/>
            <w:tcBorders>
              <w:top w:val="single" w:sz="4" w:space="0" w:color="auto"/>
              <w:left w:val="single" w:sz="4" w:space="0" w:color="auto"/>
              <w:bottom w:val="single" w:sz="4" w:space="0" w:color="auto"/>
              <w:right w:val="single" w:sz="4" w:space="0" w:color="auto"/>
            </w:tcBorders>
          </w:tcPr>
          <w:p w14:paraId="49DDEAAC"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150</w:t>
            </w:r>
          </w:p>
        </w:tc>
        <w:tc>
          <w:tcPr>
            <w:tcW w:w="1905" w:type="dxa"/>
            <w:tcBorders>
              <w:top w:val="single" w:sz="4" w:space="0" w:color="auto"/>
              <w:left w:val="single" w:sz="4" w:space="0" w:color="auto"/>
              <w:bottom w:val="single" w:sz="4" w:space="0" w:color="auto"/>
            </w:tcBorders>
          </w:tcPr>
          <w:p w14:paraId="6180AB8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140</w:t>
            </w:r>
          </w:p>
        </w:tc>
      </w:tr>
      <w:tr w:rsidR="00C42F86" w:rsidRPr="00633C98" w14:paraId="3F05C498" w14:textId="77777777" w:rsidTr="00C42F86">
        <w:trPr>
          <w:trHeight w:val="490"/>
        </w:trPr>
        <w:tc>
          <w:tcPr>
            <w:tcW w:w="9934" w:type="dxa"/>
            <w:gridSpan w:val="5"/>
            <w:tcBorders>
              <w:top w:val="single" w:sz="4" w:space="0" w:color="auto"/>
              <w:bottom w:val="single" w:sz="4" w:space="0" w:color="auto"/>
            </w:tcBorders>
          </w:tcPr>
          <w:p w14:paraId="15DF9FE5" w14:textId="77777777" w:rsidR="00C42F86" w:rsidRPr="00633C98" w:rsidRDefault="00C42F86" w:rsidP="00EA643C">
            <w:pPr>
              <w:pStyle w:val="1"/>
              <w:rPr>
                <w:rFonts w:ascii="Times New Roman" w:hAnsi="Times New Roman" w:cs="Times New Roman"/>
              </w:rPr>
            </w:pPr>
            <w:bookmarkStart w:id="51" w:name="sub_17200"/>
            <w:r w:rsidRPr="00633C98">
              <w:rPr>
                <w:rFonts w:ascii="Times New Roman" w:hAnsi="Times New Roman" w:cs="Times New Roman"/>
              </w:rPr>
              <w:t>2. Нормативы специальной физической подготовки</w:t>
            </w:r>
            <w:bookmarkEnd w:id="51"/>
          </w:p>
        </w:tc>
      </w:tr>
      <w:tr w:rsidR="00C42F86" w:rsidRPr="00633C98" w14:paraId="7D30AB25" w14:textId="77777777" w:rsidTr="00C42F86">
        <w:trPr>
          <w:trHeight w:val="273"/>
        </w:trPr>
        <w:tc>
          <w:tcPr>
            <w:tcW w:w="816" w:type="dxa"/>
            <w:vMerge w:val="restart"/>
            <w:tcBorders>
              <w:top w:val="single" w:sz="4" w:space="0" w:color="auto"/>
              <w:bottom w:val="single" w:sz="4" w:space="0" w:color="auto"/>
              <w:right w:val="single" w:sz="4" w:space="0" w:color="auto"/>
            </w:tcBorders>
          </w:tcPr>
          <w:p w14:paraId="5B53E218" w14:textId="77777777" w:rsidR="00C42F86" w:rsidRPr="00633C98" w:rsidRDefault="00C42F86" w:rsidP="00EA643C">
            <w:pPr>
              <w:pStyle w:val="a7"/>
              <w:jc w:val="center"/>
              <w:rPr>
                <w:rFonts w:ascii="Times New Roman" w:hAnsi="Times New Roman" w:cs="Times New Roman"/>
              </w:rPr>
            </w:pPr>
            <w:bookmarkStart w:id="52" w:name="sub_17021"/>
            <w:r w:rsidRPr="00633C98">
              <w:rPr>
                <w:rFonts w:ascii="Times New Roman" w:hAnsi="Times New Roman" w:cs="Times New Roman"/>
              </w:rPr>
              <w:lastRenderedPageBreak/>
              <w:t>2.1.</w:t>
            </w:r>
            <w:bookmarkEnd w:id="52"/>
          </w:p>
        </w:tc>
        <w:tc>
          <w:tcPr>
            <w:tcW w:w="3538" w:type="dxa"/>
            <w:vMerge w:val="restart"/>
            <w:tcBorders>
              <w:top w:val="single" w:sz="4" w:space="0" w:color="auto"/>
              <w:left w:val="single" w:sz="4" w:space="0" w:color="auto"/>
              <w:bottom w:val="single" w:sz="4" w:space="0" w:color="auto"/>
              <w:right w:val="single" w:sz="4" w:space="0" w:color="auto"/>
            </w:tcBorders>
          </w:tcPr>
          <w:p w14:paraId="3C159B9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Прыжок вверх с места толчком двумя ногами, одна рука на поясе, вторая вытянута вверх</w:t>
            </w:r>
          </w:p>
        </w:tc>
        <w:tc>
          <w:tcPr>
            <w:tcW w:w="1769" w:type="dxa"/>
            <w:vMerge w:val="restart"/>
            <w:tcBorders>
              <w:top w:val="single" w:sz="4" w:space="0" w:color="auto"/>
              <w:left w:val="single" w:sz="4" w:space="0" w:color="auto"/>
              <w:bottom w:val="single" w:sz="4" w:space="0" w:color="auto"/>
              <w:right w:val="single" w:sz="4" w:space="0" w:color="auto"/>
            </w:tcBorders>
          </w:tcPr>
          <w:p w14:paraId="23FFE1A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3810" w:type="dxa"/>
            <w:gridSpan w:val="2"/>
            <w:tcBorders>
              <w:top w:val="single" w:sz="4" w:space="0" w:color="auto"/>
              <w:left w:val="single" w:sz="4" w:space="0" w:color="auto"/>
              <w:bottom w:val="single" w:sz="4" w:space="0" w:color="auto"/>
            </w:tcBorders>
          </w:tcPr>
          <w:p w14:paraId="2A7FA02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45CAA635" w14:textId="77777777" w:rsidTr="00C42F86">
        <w:trPr>
          <w:trHeight w:val="144"/>
        </w:trPr>
        <w:tc>
          <w:tcPr>
            <w:tcW w:w="816" w:type="dxa"/>
            <w:vMerge/>
            <w:tcBorders>
              <w:top w:val="single" w:sz="4" w:space="0" w:color="auto"/>
              <w:bottom w:val="single" w:sz="4" w:space="0" w:color="auto"/>
              <w:right w:val="single" w:sz="4" w:space="0" w:color="auto"/>
            </w:tcBorders>
          </w:tcPr>
          <w:p w14:paraId="4F22B19D" w14:textId="77777777" w:rsidR="00C42F86" w:rsidRPr="00633C98" w:rsidRDefault="00C42F86" w:rsidP="00EA643C">
            <w:pPr>
              <w:pStyle w:val="a7"/>
              <w:rPr>
                <w:rFonts w:ascii="Times New Roman" w:hAnsi="Times New Roman" w:cs="Times New Roman"/>
              </w:rPr>
            </w:pPr>
          </w:p>
        </w:tc>
        <w:tc>
          <w:tcPr>
            <w:tcW w:w="3538" w:type="dxa"/>
            <w:vMerge/>
            <w:tcBorders>
              <w:top w:val="single" w:sz="4" w:space="0" w:color="auto"/>
              <w:left w:val="single" w:sz="4" w:space="0" w:color="auto"/>
              <w:bottom w:val="single" w:sz="4" w:space="0" w:color="auto"/>
              <w:right w:val="single" w:sz="4" w:space="0" w:color="auto"/>
            </w:tcBorders>
          </w:tcPr>
          <w:p w14:paraId="0104A197" w14:textId="77777777" w:rsidR="00C42F86" w:rsidRPr="00633C98" w:rsidRDefault="00C42F86" w:rsidP="00EA643C">
            <w:pPr>
              <w:pStyle w:val="a7"/>
              <w:rPr>
                <w:rFonts w:ascii="Times New Roman" w:hAnsi="Times New Roman" w:cs="Times New Roman"/>
              </w:rPr>
            </w:pPr>
          </w:p>
        </w:tc>
        <w:tc>
          <w:tcPr>
            <w:tcW w:w="1769" w:type="dxa"/>
            <w:vMerge/>
            <w:tcBorders>
              <w:top w:val="single" w:sz="4" w:space="0" w:color="auto"/>
              <w:left w:val="single" w:sz="4" w:space="0" w:color="auto"/>
              <w:bottom w:val="single" w:sz="4" w:space="0" w:color="auto"/>
              <w:right w:val="single" w:sz="4" w:space="0" w:color="auto"/>
            </w:tcBorders>
          </w:tcPr>
          <w:p w14:paraId="29B7D142" w14:textId="77777777" w:rsidR="00C42F86" w:rsidRPr="00633C98" w:rsidRDefault="00C42F86" w:rsidP="00EA643C">
            <w:pPr>
              <w:pStyle w:val="a7"/>
              <w:rPr>
                <w:rFonts w:ascii="Times New Roman" w:hAnsi="Times New Roman" w:cs="Times New Roman"/>
              </w:rPr>
            </w:pPr>
          </w:p>
        </w:tc>
        <w:tc>
          <w:tcPr>
            <w:tcW w:w="1905" w:type="dxa"/>
            <w:tcBorders>
              <w:top w:val="single" w:sz="4" w:space="0" w:color="auto"/>
              <w:left w:val="single" w:sz="4" w:space="0" w:color="auto"/>
              <w:bottom w:val="single" w:sz="4" w:space="0" w:color="auto"/>
              <w:right w:val="single" w:sz="4" w:space="0" w:color="auto"/>
            </w:tcBorders>
          </w:tcPr>
          <w:p w14:paraId="0BE39BA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22</w:t>
            </w:r>
          </w:p>
        </w:tc>
        <w:tc>
          <w:tcPr>
            <w:tcW w:w="1905" w:type="dxa"/>
            <w:tcBorders>
              <w:top w:val="single" w:sz="4" w:space="0" w:color="auto"/>
              <w:left w:val="single" w:sz="4" w:space="0" w:color="auto"/>
              <w:bottom w:val="single" w:sz="4" w:space="0" w:color="auto"/>
            </w:tcBorders>
          </w:tcPr>
          <w:p w14:paraId="35D84B3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22</w:t>
            </w:r>
          </w:p>
        </w:tc>
      </w:tr>
      <w:tr w:rsidR="00C42F86" w:rsidRPr="00633C98" w14:paraId="0CB6E07B" w14:textId="77777777" w:rsidTr="00C42F86">
        <w:trPr>
          <w:trHeight w:val="286"/>
        </w:trPr>
        <w:tc>
          <w:tcPr>
            <w:tcW w:w="816" w:type="dxa"/>
            <w:vMerge w:val="restart"/>
            <w:tcBorders>
              <w:top w:val="single" w:sz="4" w:space="0" w:color="auto"/>
              <w:bottom w:val="single" w:sz="4" w:space="0" w:color="auto"/>
              <w:right w:val="single" w:sz="4" w:space="0" w:color="auto"/>
            </w:tcBorders>
          </w:tcPr>
          <w:p w14:paraId="0A570EFB" w14:textId="77777777" w:rsidR="00C42F86" w:rsidRPr="00633C98" w:rsidRDefault="00C42F86" w:rsidP="00EA643C">
            <w:pPr>
              <w:pStyle w:val="a7"/>
              <w:jc w:val="center"/>
              <w:rPr>
                <w:rFonts w:ascii="Times New Roman" w:hAnsi="Times New Roman" w:cs="Times New Roman"/>
              </w:rPr>
            </w:pPr>
            <w:bookmarkStart w:id="53" w:name="sub_17022"/>
            <w:r w:rsidRPr="00633C98">
              <w:rPr>
                <w:rFonts w:ascii="Times New Roman" w:hAnsi="Times New Roman" w:cs="Times New Roman"/>
              </w:rPr>
              <w:t>2.2.</w:t>
            </w:r>
            <w:bookmarkEnd w:id="53"/>
          </w:p>
        </w:tc>
        <w:tc>
          <w:tcPr>
            <w:tcW w:w="3538" w:type="dxa"/>
            <w:vMerge w:val="restart"/>
            <w:tcBorders>
              <w:top w:val="single" w:sz="4" w:space="0" w:color="auto"/>
              <w:left w:val="single" w:sz="4" w:space="0" w:color="auto"/>
              <w:bottom w:val="single" w:sz="4" w:space="0" w:color="auto"/>
              <w:right w:val="single" w:sz="4" w:space="0" w:color="auto"/>
            </w:tcBorders>
          </w:tcPr>
          <w:p w14:paraId="48E670D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Бег на 10 м с высокого старта</w:t>
            </w:r>
          </w:p>
        </w:tc>
        <w:tc>
          <w:tcPr>
            <w:tcW w:w="1769" w:type="dxa"/>
            <w:vMerge w:val="restart"/>
            <w:tcBorders>
              <w:top w:val="single" w:sz="4" w:space="0" w:color="auto"/>
              <w:left w:val="single" w:sz="4" w:space="0" w:color="auto"/>
              <w:bottom w:val="single" w:sz="4" w:space="0" w:color="auto"/>
              <w:right w:val="single" w:sz="4" w:space="0" w:color="auto"/>
            </w:tcBorders>
          </w:tcPr>
          <w:p w14:paraId="4B84217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w:t>
            </w:r>
          </w:p>
        </w:tc>
        <w:tc>
          <w:tcPr>
            <w:tcW w:w="3810" w:type="dxa"/>
            <w:gridSpan w:val="2"/>
            <w:tcBorders>
              <w:top w:val="single" w:sz="4" w:space="0" w:color="auto"/>
              <w:left w:val="single" w:sz="4" w:space="0" w:color="auto"/>
              <w:bottom w:val="single" w:sz="4" w:space="0" w:color="auto"/>
            </w:tcBorders>
          </w:tcPr>
          <w:p w14:paraId="27052DB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более</w:t>
            </w:r>
          </w:p>
        </w:tc>
      </w:tr>
      <w:tr w:rsidR="00C42F86" w:rsidRPr="00633C98" w14:paraId="295A6DDA" w14:textId="77777777" w:rsidTr="00C42F86">
        <w:trPr>
          <w:trHeight w:val="144"/>
        </w:trPr>
        <w:tc>
          <w:tcPr>
            <w:tcW w:w="816" w:type="dxa"/>
            <w:vMerge/>
            <w:tcBorders>
              <w:top w:val="single" w:sz="4" w:space="0" w:color="auto"/>
              <w:bottom w:val="single" w:sz="4" w:space="0" w:color="auto"/>
              <w:right w:val="single" w:sz="4" w:space="0" w:color="auto"/>
            </w:tcBorders>
          </w:tcPr>
          <w:p w14:paraId="5ECE87DA" w14:textId="77777777" w:rsidR="00C42F86" w:rsidRPr="00633C98" w:rsidRDefault="00C42F86" w:rsidP="00EA643C">
            <w:pPr>
              <w:pStyle w:val="a7"/>
              <w:rPr>
                <w:rFonts w:ascii="Times New Roman" w:hAnsi="Times New Roman" w:cs="Times New Roman"/>
              </w:rPr>
            </w:pPr>
          </w:p>
        </w:tc>
        <w:tc>
          <w:tcPr>
            <w:tcW w:w="3538" w:type="dxa"/>
            <w:vMerge/>
            <w:tcBorders>
              <w:top w:val="single" w:sz="4" w:space="0" w:color="auto"/>
              <w:left w:val="single" w:sz="4" w:space="0" w:color="auto"/>
              <w:bottom w:val="single" w:sz="4" w:space="0" w:color="auto"/>
              <w:right w:val="single" w:sz="4" w:space="0" w:color="auto"/>
            </w:tcBorders>
          </w:tcPr>
          <w:p w14:paraId="343EA6BD" w14:textId="77777777" w:rsidR="00C42F86" w:rsidRPr="00633C98" w:rsidRDefault="00C42F86" w:rsidP="00EA643C">
            <w:pPr>
              <w:pStyle w:val="a7"/>
              <w:rPr>
                <w:rFonts w:ascii="Times New Roman" w:hAnsi="Times New Roman" w:cs="Times New Roman"/>
              </w:rPr>
            </w:pPr>
          </w:p>
        </w:tc>
        <w:tc>
          <w:tcPr>
            <w:tcW w:w="1769" w:type="dxa"/>
            <w:vMerge/>
            <w:tcBorders>
              <w:top w:val="single" w:sz="4" w:space="0" w:color="auto"/>
              <w:left w:val="single" w:sz="4" w:space="0" w:color="auto"/>
              <w:bottom w:val="single" w:sz="4" w:space="0" w:color="auto"/>
              <w:right w:val="single" w:sz="4" w:space="0" w:color="auto"/>
            </w:tcBorders>
          </w:tcPr>
          <w:p w14:paraId="628F73C1" w14:textId="77777777" w:rsidR="00C42F86" w:rsidRPr="00633C98" w:rsidRDefault="00C42F86" w:rsidP="00EA643C">
            <w:pPr>
              <w:pStyle w:val="a7"/>
              <w:rPr>
                <w:rFonts w:ascii="Times New Roman" w:hAnsi="Times New Roman" w:cs="Times New Roman"/>
              </w:rPr>
            </w:pPr>
          </w:p>
        </w:tc>
        <w:tc>
          <w:tcPr>
            <w:tcW w:w="1905" w:type="dxa"/>
            <w:tcBorders>
              <w:top w:val="single" w:sz="4" w:space="0" w:color="auto"/>
              <w:left w:val="single" w:sz="4" w:space="0" w:color="auto"/>
              <w:bottom w:val="single" w:sz="4" w:space="0" w:color="auto"/>
              <w:right w:val="single" w:sz="4" w:space="0" w:color="auto"/>
            </w:tcBorders>
          </w:tcPr>
          <w:p w14:paraId="34589DD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2,2</w:t>
            </w:r>
          </w:p>
        </w:tc>
        <w:tc>
          <w:tcPr>
            <w:tcW w:w="1905" w:type="dxa"/>
            <w:tcBorders>
              <w:top w:val="single" w:sz="4" w:space="0" w:color="auto"/>
              <w:left w:val="single" w:sz="4" w:space="0" w:color="auto"/>
              <w:bottom w:val="single" w:sz="4" w:space="0" w:color="auto"/>
            </w:tcBorders>
          </w:tcPr>
          <w:p w14:paraId="46AB0137"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2,3</w:t>
            </w:r>
          </w:p>
        </w:tc>
      </w:tr>
      <w:tr w:rsidR="00C42F86" w:rsidRPr="00633C98" w14:paraId="7F7A051E" w14:textId="77777777" w:rsidTr="00C42F86">
        <w:trPr>
          <w:trHeight w:val="273"/>
        </w:trPr>
        <w:tc>
          <w:tcPr>
            <w:tcW w:w="816" w:type="dxa"/>
            <w:vMerge w:val="restart"/>
            <w:tcBorders>
              <w:top w:val="single" w:sz="4" w:space="0" w:color="auto"/>
              <w:bottom w:val="single" w:sz="4" w:space="0" w:color="auto"/>
              <w:right w:val="single" w:sz="4" w:space="0" w:color="auto"/>
            </w:tcBorders>
          </w:tcPr>
          <w:p w14:paraId="0D3519FE" w14:textId="77777777" w:rsidR="00C42F86" w:rsidRPr="00633C98" w:rsidRDefault="00C42F86" w:rsidP="00EA643C">
            <w:pPr>
              <w:pStyle w:val="a7"/>
              <w:jc w:val="center"/>
              <w:rPr>
                <w:rFonts w:ascii="Times New Roman" w:hAnsi="Times New Roman" w:cs="Times New Roman"/>
              </w:rPr>
            </w:pPr>
            <w:bookmarkStart w:id="54" w:name="sub_17023"/>
            <w:r w:rsidRPr="00633C98">
              <w:rPr>
                <w:rFonts w:ascii="Times New Roman" w:hAnsi="Times New Roman" w:cs="Times New Roman"/>
              </w:rPr>
              <w:t>2.3.</w:t>
            </w:r>
            <w:bookmarkEnd w:id="54"/>
          </w:p>
        </w:tc>
        <w:tc>
          <w:tcPr>
            <w:tcW w:w="3538" w:type="dxa"/>
            <w:vMerge w:val="restart"/>
            <w:tcBorders>
              <w:top w:val="single" w:sz="4" w:space="0" w:color="auto"/>
              <w:left w:val="single" w:sz="4" w:space="0" w:color="auto"/>
              <w:bottom w:val="single" w:sz="4" w:space="0" w:color="auto"/>
              <w:right w:val="single" w:sz="4" w:space="0" w:color="auto"/>
            </w:tcBorders>
          </w:tcPr>
          <w:p w14:paraId="4932D7E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Бросок набивного мяча (1 кг) движением подачи</w:t>
            </w:r>
          </w:p>
        </w:tc>
        <w:tc>
          <w:tcPr>
            <w:tcW w:w="1769" w:type="dxa"/>
            <w:vMerge w:val="restart"/>
            <w:tcBorders>
              <w:top w:val="single" w:sz="4" w:space="0" w:color="auto"/>
              <w:left w:val="single" w:sz="4" w:space="0" w:color="auto"/>
              <w:bottom w:val="single" w:sz="4" w:space="0" w:color="auto"/>
              <w:right w:val="single" w:sz="4" w:space="0" w:color="auto"/>
            </w:tcBorders>
          </w:tcPr>
          <w:p w14:paraId="3E9270D8"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м</w:t>
            </w:r>
          </w:p>
        </w:tc>
        <w:tc>
          <w:tcPr>
            <w:tcW w:w="3810" w:type="dxa"/>
            <w:gridSpan w:val="2"/>
            <w:tcBorders>
              <w:top w:val="single" w:sz="4" w:space="0" w:color="auto"/>
              <w:left w:val="single" w:sz="4" w:space="0" w:color="auto"/>
              <w:bottom w:val="single" w:sz="4" w:space="0" w:color="auto"/>
            </w:tcBorders>
          </w:tcPr>
          <w:p w14:paraId="12FFEED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0F0214ED" w14:textId="77777777" w:rsidTr="00C42F86">
        <w:trPr>
          <w:trHeight w:val="144"/>
        </w:trPr>
        <w:tc>
          <w:tcPr>
            <w:tcW w:w="816" w:type="dxa"/>
            <w:vMerge/>
            <w:tcBorders>
              <w:top w:val="single" w:sz="4" w:space="0" w:color="auto"/>
              <w:bottom w:val="single" w:sz="4" w:space="0" w:color="auto"/>
              <w:right w:val="single" w:sz="4" w:space="0" w:color="auto"/>
            </w:tcBorders>
          </w:tcPr>
          <w:p w14:paraId="07234265" w14:textId="77777777" w:rsidR="00C42F86" w:rsidRPr="00633C98" w:rsidRDefault="00C42F86" w:rsidP="00EA643C">
            <w:pPr>
              <w:pStyle w:val="a7"/>
              <w:rPr>
                <w:rFonts w:ascii="Times New Roman" w:hAnsi="Times New Roman" w:cs="Times New Roman"/>
              </w:rPr>
            </w:pPr>
          </w:p>
        </w:tc>
        <w:tc>
          <w:tcPr>
            <w:tcW w:w="3538" w:type="dxa"/>
            <w:vMerge/>
            <w:tcBorders>
              <w:top w:val="single" w:sz="4" w:space="0" w:color="auto"/>
              <w:left w:val="single" w:sz="4" w:space="0" w:color="auto"/>
              <w:bottom w:val="single" w:sz="4" w:space="0" w:color="auto"/>
              <w:right w:val="single" w:sz="4" w:space="0" w:color="auto"/>
            </w:tcBorders>
          </w:tcPr>
          <w:p w14:paraId="6EB6BEC8" w14:textId="77777777" w:rsidR="00C42F86" w:rsidRPr="00633C98" w:rsidRDefault="00C42F86" w:rsidP="00EA643C">
            <w:pPr>
              <w:pStyle w:val="a7"/>
              <w:rPr>
                <w:rFonts w:ascii="Times New Roman" w:hAnsi="Times New Roman" w:cs="Times New Roman"/>
              </w:rPr>
            </w:pPr>
          </w:p>
        </w:tc>
        <w:tc>
          <w:tcPr>
            <w:tcW w:w="1769" w:type="dxa"/>
            <w:vMerge/>
            <w:tcBorders>
              <w:top w:val="single" w:sz="4" w:space="0" w:color="auto"/>
              <w:left w:val="single" w:sz="4" w:space="0" w:color="auto"/>
              <w:bottom w:val="single" w:sz="4" w:space="0" w:color="auto"/>
              <w:right w:val="single" w:sz="4" w:space="0" w:color="auto"/>
            </w:tcBorders>
          </w:tcPr>
          <w:p w14:paraId="73C1F14B" w14:textId="77777777" w:rsidR="00C42F86" w:rsidRPr="00633C98" w:rsidRDefault="00C42F86" w:rsidP="00EA643C">
            <w:pPr>
              <w:pStyle w:val="a7"/>
              <w:rPr>
                <w:rFonts w:ascii="Times New Roman" w:hAnsi="Times New Roman" w:cs="Times New Roman"/>
              </w:rPr>
            </w:pPr>
          </w:p>
        </w:tc>
        <w:tc>
          <w:tcPr>
            <w:tcW w:w="1905" w:type="dxa"/>
            <w:tcBorders>
              <w:top w:val="single" w:sz="4" w:space="0" w:color="auto"/>
              <w:left w:val="single" w:sz="4" w:space="0" w:color="auto"/>
              <w:bottom w:val="single" w:sz="4" w:space="0" w:color="auto"/>
              <w:right w:val="single" w:sz="4" w:space="0" w:color="auto"/>
            </w:tcBorders>
          </w:tcPr>
          <w:p w14:paraId="7252C72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5,8</w:t>
            </w:r>
          </w:p>
        </w:tc>
        <w:tc>
          <w:tcPr>
            <w:tcW w:w="1905" w:type="dxa"/>
            <w:tcBorders>
              <w:top w:val="single" w:sz="4" w:space="0" w:color="auto"/>
              <w:left w:val="single" w:sz="4" w:space="0" w:color="auto"/>
              <w:bottom w:val="single" w:sz="4" w:space="0" w:color="auto"/>
            </w:tcBorders>
          </w:tcPr>
          <w:p w14:paraId="6CAEF53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5,8</w:t>
            </w:r>
          </w:p>
        </w:tc>
      </w:tr>
      <w:tr w:rsidR="00C42F86" w:rsidRPr="00633C98" w14:paraId="4F1E67A7" w14:textId="77777777" w:rsidTr="00C42F86">
        <w:trPr>
          <w:trHeight w:val="273"/>
        </w:trPr>
        <w:tc>
          <w:tcPr>
            <w:tcW w:w="816" w:type="dxa"/>
            <w:vMerge w:val="restart"/>
            <w:tcBorders>
              <w:top w:val="single" w:sz="4" w:space="0" w:color="auto"/>
              <w:bottom w:val="single" w:sz="4" w:space="0" w:color="auto"/>
              <w:right w:val="single" w:sz="4" w:space="0" w:color="auto"/>
            </w:tcBorders>
          </w:tcPr>
          <w:p w14:paraId="5DE988C2" w14:textId="77777777" w:rsidR="00C42F86" w:rsidRPr="00633C98" w:rsidRDefault="00C42F86" w:rsidP="00EA643C">
            <w:pPr>
              <w:pStyle w:val="a7"/>
              <w:jc w:val="center"/>
              <w:rPr>
                <w:rFonts w:ascii="Times New Roman" w:hAnsi="Times New Roman" w:cs="Times New Roman"/>
              </w:rPr>
            </w:pPr>
            <w:bookmarkStart w:id="55" w:name="sub_17024"/>
            <w:r w:rsidRPr="00633C98">
              <w:rPr>
                <w:rFonts w:ascii="Times New Roman" w:hAnsi="Times New Roman" w:cs="Times New Roman"/>
              </w:rPr>
              <w:t>2.4.</w:t>
            </w:r>
            <w:bookmarkEnd w:id="55"/>
          </w:p>
        </w:tc>
        <w:tc>
          <w:tcPr>
            <w:tcW w:w="3538" w:type="dxa"/>
            <w:vMerge w:val="restart"/>
            <w:tcBorders>
              <w:top w:val="single" w:sz="4" w:space="0" w:color="auto"/>
              <w:left w:val="single" w:sz="4" w:space="0" w:color="auto"/>
              <w:bottom w:val="single" w:sz="4" w:space="0" w:color="auto"/>
              <w:right w:val="single" w:sz="4" w:space="0" w:color="auto"/>
            </w:tcBorders>
          </w:tcPr>
          <w:p w14:paraId="6330715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Челночный бег с высокого старта с касанием предмета одной рукой, лицом к сетке, 6x8 м</w:t>
            </w:r>
          </w:p>
        </w:tc>
        <w:tc>
          <w:tcPr>
            <w:tcW w:w="1769" w:type="dxa"/>
            <w:vMerge w:val="restart"/>
            <w:tcBorders>
              <w:top w:val="single" w:sz="4" w:space="0" w:color="auto"/>
              <w:left w:val="single" w:sz="4" w:space="0" w:color="auto"/>
              <w:bottom w:val="single" w:sz="4" w:space="0" w:color="auto"/>
              <w:right w:val="single" w:sz="4" w:space="0" w:color="auto"/>
            </w:tcBorders>
          </w:tcPr>
          <w:p w14:paraId="5477E70C"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w:t>
            </w:r>
          </w:p>
        </w:tc>
        <w:tc>
          <w:tcPr>
            <w:tcW w:w="3810" w:type="dxa"/>
            <w:gridSpan w:val="2"/>
            <w:tcBorders>
              <w:top w:val="single" w:sz="4" w:space="0" w:color="auto"/>
              <w:left w:val="single" w:sz="4" w:space="0" w:color="auto"/>
              <w:bottom w:val="single" w:sz="4" w:space="0" w:color="auto"/>
            </w:tcBorders>
          </w:tcPr>
          <w:p w14:paraId="16E7A12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более</w:t>
            </w:r>
          </w:p>
        </w:tc>
      </w:tr>
      <w:tr w:rsidR="00C42F86" w:rsidRPr="00633C98" w14:paraId="6CBAD086" w14:textId="77777777" w:rsidTr="00C42F86">
        <w:trPr>
          <w:trHeight w:val="144"/>
        </w:trPr>
        <w:tc>
          <w:tcPr>
            <w:tcW w:w="816" w:type="dxa"/>
            <w:vMerge/>
            <w:tcBorders>
              <w:top w:val="single" w:sz="4" w:space="0" w:color="auto"/>
              <w:bottom w:val="single" w:sz="4" w:space="0" w:color="auto"/>
              <w:right w:val="single" w:sz="4" w:space="0" w:color="auto"/>
            </w:tcBorders>
          </w:tcPr>
          <w:p w14:paraId="5C7B4FA0" w14:textId="77777777" w:rsidR="00C42F86" w:rsidRPr="00633C98" w:rsidRDefault="00C42F86" w:rsidP="00EA643C">
            <w:pPr>
              <w:pStyle w:val="a7"/>
              <w:rPr>
                <w:rFonts w:ascii="Times New Roman" w:hAnsi="Times New Roman" w:cs="Times New Roman"/>
              </w:rPr>
            </w:pPr>
          </w:p>
        </w:tc>
        <w:tc>
          <w:tcPr>
            <w:tcW w:w="3538" w:type="dxa"/>
            <w:vMerge/>
            <w:tcBorders>
              <w:top w:val="single" w:sz="4" w:space="0" w:color="auto"/>
              <w:left w:val="single" w:sz="4" w:space="0" w:color="auto"/>
              <w:bottom w:val="single" w:sz="4" w:space="0" w:color="auto"/>
              <w:right w:val="single" w:sz="4" w:space="0" w:color="auto"/>
            </w:tcBorders>
          </w:tcPr>
          <w:p w14:paraId="01AAA4CA" w14:textId="77777777" w:rsidR="00C42F86" w:rsidRPr="00633C98" w:rsidRDefault="00C42F86" w:rsidP="00EA643C">
            <w:pPr>
              <w:pStyle w:val="a7"/>
              <w:rPr>
                <w:rFonts w:ascii="Times New Roman" w:hAnsi="Times New Roman" w:cs="Times New Roman"/>
              </w:rPr>
            </w:pPr>
          </w:p>
        </w:tc>
        <w:tc>
          <w:tcPr>
            <w:tcW w:w="1769" w:type="dxa"/>
            <w:vMerge/>
            <w:tcBorders>
              <w:top w:val="single" w:sz="4" w:space="0" w:color="auto"/>
              <w:left w:val="single" w:sz="4" w:space="0" w:color="auto"/>
              <w:bottom w:val="single" w:sz="4" w:space="0" w:color="auto"/>
              <w:right w:val="single" w:sz="4" w:space="0" w:color="auto"/>
            </w:tcBorders>
          </w:tcPr>
          <w:p w14:paraId="0A808FEF" w14:textId="77777777" w:rsidR="00C42F86" w:rsidRPr="00633C98" w:rsidRDefault="00C42F86" w:rsidP="00EA643C">
            <w:pPr>
              <w:pStyle w:val="a7"/>
              <w:rPr>
                <w:rFonts w:ascii="Times New Roman" w:hAnsi="Times New Roman" w:cs="Times New Roman"/>
              </w:rPr>
            </w:pPr>
          </w:p>
        </w:tc>
        <w:tc>
          <w:tcPr>
            <w:tcW w:w="1905" w:type="dxa"/>
            <w:tcBorders>
              <w:top w:val="single" w:sz="4" w:space="0" w:color="auto"/>
              <w:left w:val="single" w:sz="4" w:space="0" w:color="auto"/>
              <w:bottom w:val="single" w:sz="4" w:space="0" w:color="auto"/>
              <w:right w:val="single" w:sz="4" w:space="0" w:color="auto"/>
            </w:tcBorders>
          </w:tcPr>
          <w:p w14:paraId="011E804C"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15,6</w:t>
            </w:r>
          </w:p>
        </w:tc>
        <w:tc>
          <w:tcPr>
            <w:tcW w:w="1905" w:type="dxa"/>
            <w:tcBorders>
              <w:top w:val="single" w:sz="4" w:space="0" w:color="auto"/>
              <w:left w:val="single" w:sz="4" w:space="0" w:color="auto"/>
              <w:bottom w:val="single" w:sz="4" w:space="0" w:color="auto"/>
            </w:tcBorders>
          </w:tcPr>
          <w:p w14:paraId="0A2C9E1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15,6</w:t>
            </w:r>
          </w:p>
        </w:tc>
      </w:tr>
      <w:tr w:rsidR="00C42F86" w:rsidRPr="00633C98" w14:paraId="17744D10" w14:textId="77777777" w:rsidTr="00C42F86">
        <w:trPr>
          <w:trHeight w:val="273"/>
        </w:trPr>
        <w:tc>
          <w:tcPr>
            <w:tcW w:w="816" w:type="dxa"/>
            <w:vMerge w:val="restart"/>
            <w:tcBorders>
              <w:top w:val="single" w:sz="4" w:space="0" w:color="auto"/>
              <w:bottom w:val="single" w:sz="4" w:space="0" w:color="auto"/>
              <w:right w:val="single" w:sz="4" w:space="0" w:color="auto"/>
            </w:tcBorders>
          </w:tcPr>
          <w:p w14:paraId="55DE8B22" w14:textId="77777777" w:rsidR="00C42F86" w:rsidRPr="00633C98" w:rsidRDefault="00C42F86" w:rsidP="00EA643C">
            <w:pPr>
              <w:pStyle w:val="a7"/>
              <w:jc w:val="center"/>
              <w:rPr>
                <w:rFonts w:ascii="Times New Roman" w:hAnsi="Times New Roman" w:cs="Times New Roman"/>
              </w:rPr>
            </w:pPr>
            <w:bookmarkStart w:id="56" w:name="sub_17025"/>
            <w:r w:rsidRPr="00633C98">
              <w:rPr>
                <w:rFonts w:ascii="Times New Roman" w:hAnsi="Times New Roman" w:cs="Times New Roman"/>
              </w:rPr>
              <w:t>2.5.</w:t>
            </w:r>
            <w:bookmarkEnd w:id="56"/>
          </w:p>
        </w:tc>
        <w:tc>
          <w:tcPr>
            <w:tcW w:w="3538" w:type="dxa"/>
            <w:vMerge w:val="restart"/>
            <w:tcBorders>
              <w:top w:val="single" w:sz="4" w:space="0" w:color="auto"/>
              <w:left w:val="single" w:sz="4" w:space="0" w:color="auto"/>
              <w:bottom w:val="single" w:sz="4" w:space="0" w:color="auto"/>
              <w:right w:val="single" w:sz="4" w:space="0" w:color="auto"/>
            </w:tcBorders>
          </w:tcPr>
          <w:p w14:paraId="558C843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Перешагивание через палку вперед-назад, руки опущены вниз, держат палку (за 15 с)</w:t>
            </w:r>
          </w:p>
        </w:tc>
        <w:tc>
          <w:tcPr>
            <w:tcW w:w="1769" w:type="dxa"/>
            <w:vMerge w:val="restart"/>
            <w:tcBorders>
              <w:top w:val="single" w:sz="4" w:space="0" w:color="auto"/>
              <w:left w:val="single" w:sz="4" w:space="0" w:color="auto"/>
              <w:bottom w:val="single" w:sz="4" w:space="0" w:color="auto"/>
              <w:right w:val="single" w:sz="4" w:space="0" w:color="auto"/>
            </w:tcBorders>
          </w:tcPr>
          <w:p w14:paraId="0AB955A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количество раз</w:t>
            </w:r>
          </w:p>
        </w:tc>
        <w:tc>
          <w:tcPr>
            <w:tcW w:w="3810" w:type="dxa"/>
            <w:gridSpan w:val="2"/>
            <w:tcBorders>
              <w:top w:val="single" w:sz="4" w:space="0" w:color="auto"/>
              <w:left w:val="single" w:sz="4" w:space="0" w:color="auto"/>
              <w:bottom w:val="single" w:sz="4" w:space="0" w:color="auto"/>
            </w:tcBorders>
          </w:tcPr>
          <w:p w14:paraId="0316A99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08B8D8A4" w14:textId="77777777" w:rsidTr="00C42F86">
        <w:trPr>
          <w:trHeight w:val="144"/>
        </w:trPr>
        <w:tc>
          <w:tcPr>
            <w:tcW w:w="816" w:type="dxa"/>
            <w:vMerge/>
            <w:tcBorders>
              <w:top w:val="single" w:sz="4" w:space="0" w:color="auto"/>
              <w:bottom w:val="single" w:sz="4" w:space="0" w:color="auto"/>
              <w:right w:val="single" w:sz="4" w:space="0" w:color="auto"/>
            </w:tcBorders>
          </w:tcPr>
          <w:p w14:paraId="63BD1E6D" w14:textId="77777777" w:rsidR="00C42F86" w:rsidRPr="00633C98" w:rsidRDefault="00C42F86" w:rsidP="00EA643C">
            <w:pPr>
              <w:pStyle w:val="a7"/>
              <w:rPr>
                <w:rFonts w:ascii="Times New Roman" w:hAnsi="Times New Roman" w:cs="Times New Roman"/>
              </w:rPr>
            </w:pPr>
          </w:p>
        </w:tc>
        <w:tc>
          <w:tcPr>
            <w:tcW w:w="3538" w:type="dxa"/>
            <w:vMerge/>
            <w:tcBorders>
              <w:top w:val="single" w:sz="4" w:space="0" w:color="auto"/>
              <w:left w:val="single" w:sz="4" w:space="0" w:color="auto"/>
              <w:bottom w:val="single" w:sz="4" w:space="0" w:color="auto"/>
              <w:right w:val="single" w:sz="4" w:space="0" w:color="auto"/>
            </w:tcBorders>
          </w:tcPr>
          <w:p w14:paraId="6945349B" w14:textId="77777777" w:rsidR="00C42F86" w:rsidRPr="00633C98" w:rsidRDefault="00C42F86" w:rsidP="00EA643C">
            <w:pPr>
              <w:pStyle w:val="a7"/>
              <w:rPr>
                <w:rFonts w:ascii="Times New Roman" w:hAnsi="Times New Roman" w:cs="Times New Roman"/>
              </w:rPr>
            </w:pPr>
          </w:p>
        </w:tc>
        <w:tc>
          <w:tcPr>
            <w:tcW w:w="1769" w:type="dxa"/>
            <w:vMerge/>
            <w:tcBorders>
              <w:top w:val="single" w:sz="4" w:space="0" w:color="auto"/>
              <w:left w:val="single" w:sz="4" w:space="0" w:color="auto"/>
              <w:bottom w:val="single" w:sz="4" w:space="0" w:color="auto"/>
              <w:right w:val="single" w:sz="4" w:space="0" w:color="auto"/>
            </w:tcBorders>
          </w:tcPr>
          <w:p w14:paraId="1F000590" w14:textId="77777777" w:rsidR="00C42F86" w:rsidRPr="00633C98" w:rsidRDefault="00C42F86" w:rsidP="00EA643C">
            <w:pPr>
              <w:pStyle w:val="a7"/>
              <w:rPr>
                <w:rFonts w:ascii="Times New Roman" w:hAnsi="Times New Roman" w:cs="Times New Roman"/>
              </w:rPr>
            </w:pPr>
          </w:p>
        </w:tc>
        <w:tc>
          <w:tcPr>
            <w:tcW w:w="1905" w:type="dxa"/>
            <w:tcBorders>
              <w:top w:val="single" w:sz="4" w:space="0" w:color="auto"/>
              <w:left w:val="single" w:sz="4" w:space="0" w:color="auto"/>
              <w:bottom w:val="single" w:sz="4" w:space="0" w:color="auto"/>
              <w:right w:val="single" w:sz="4" w:space="0" w:color="auto"/>
            </w:tcBorders>
          </w:tcPr>
          <w:p w14:paraId="5EE2245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13</w:t>
            </w:r>
          </w:p>
        </w:tc>
        <w:tc>
          <w:tcPr>
            <w:tcW w:w="1905" w:type="dxa"/>
            <w:tcBorders>
              <w:top w:val="single" w:sz="4" w:space="0" w:color="auto"/>
              <w:left w:val="single" w:sz="4" w:space="0" w:color="auto"/>
              <w:bottom w:val="single" w:sz="4" w:space="0" w:color="auto"/>
            </w:tcBorders>
          </w:tcPr>
          <w:p w14:paraId="24987B2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13</w:t>
            </w:r>
          </w:p>
        </w:tc>
      </w:tr>
      <w:tr w:rsidR="00C42F86" w:rsidRPr="00633C98" w14:paraId="4E909235" w14:textId="77777777" w:rsidTr="00C42F86">
        <w:trPr>
          <w:trHeight w:val="144"/>
        </w:trPr>
        <w:tc>
          <w:tcPr>
            <w:tcW w:w="816" w:type="dxa"/>
            <w:vMerge w:val="restart"/>
            <w:tcBorders>
              <w:top w:val="single" w:sz="4" w:space="0" w:color="auto"/>
              <w:bottom w:val="single" w:sz="4" w:space="0" w:color="auto"/>
              <w:right w:val="single" w:sz="4" w:space="0" w:color="auto"/>
            </w:tcBorders>
          </w:tcPr>
          <w:p w14:paraId="365BC6C6" w14:textId="77777777" w:rsidR="00C42F86" w:rsidRPr="00633C98" w:rsidRDefault="00C42F86" w:rsidP="00EA643C">
            <w:pPr>
              <w:pStyle w:val="a7"/>
              <w:jc w:val="center"/>
              <w:rPr>
                <w:rFonts w:ascii="Times New Roman" w:hAnsi="Times New Roman" w:cs="Times New Roman"/>
              </w:rPr>
            </w:pPr>
            <w:bookmarkStart w:id="57" w:name="sub_17026"/>
            <w:r w:rsidRPr="00633C98">
              <w:rPr>
                <w:rFonts w:ascii="Times New Roman" w:hAnsi="Times New Roman" w:cs="Times New Roman"/>
              </w:rPr>
              <w:t>2.6.</w:t>
            </w:r>
            <w:bookmarkEnd w:id="57"/>
          </w:p>
        </w:tc>
        <w:tc>
          <w:tcPr>
            <w:tcW w:w="3538" w:type="dxa"/>
            <w:vMerge w:val="restart"/>
            <w:tcBorders>
              <w:top w:val="single" w:sz="4" w:space="0" w:color="auto"/>
              <w:left w:val="single" w:sz="4" w:space="0" w:color="auto"/>
              <w:bottom w:val="single" w:sz="4" w:space="0" w:color="auto"/>
              <w:right w:val="single" w:sz="4" w:space="0" w:color="auto"/>
            </w:tcBorders>
          </w:tcPr>
          <w:p w14:paraId="79E5606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Подбивание теннисного мяча вверх ребром ракетки</w:t>
            </w:r>
          </w:p>
        </w:tc>
        <w:tc>
          <w:tcPr>
            <w:tcW w:w="1769" w:type="dxa"/>
            <w:vMerge w:val="restart"/>
            <w:tcBorders>
              <w:top w:val="single" w:sz="4" w:space="0" w:color="auto"/>
              <w:left w:val="single" w:sz="4" w:space="0" w:color="auto"/>
              <w:bottom w:val="single" w:sz="4" w:space="0" w:color="auto"/>
              <w:right w:val="single" w:sz="4" w:space="0" w:color="auto"/>
            </w:tcBorders>
          </w:tcPr>
          <w:p w14:paraId="6FB17F9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количество раз</w:t>
            </w:r>
          </w:p>
        </w:tc>
        <w:tc>
          <w:tcPr>
            <w:tcW w:w="3810" w:type="dxa"/>
            <w:gridSpan w:val="2"/>
            <w:tcBorders>
              <w:top w:val="single" w:sz="4" w:space="0" w:color="auto"/>
              <w:left w:val="single" w:sz="4" w:space="0" w:color="auto"/>
              <w:bottom w:val="single" w:sz="4" w:space="0" w:color="auto"/>
            </w:tcBorders>
          </w:tcPr>
          <w:p w14:paraId="07792BC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064A7664" w14:textId="77777777" w:rsidTr="00C42F86">
        <w:trPr>
          <w:trHeight w:val="144"/>
        </w:trPr>
        <w:tc>
          <w:tcPr>
            <w:tcW w:w="816" w:type="dxa"/>
            <w:vMerge/>
            <w:tcBorders>
              <w:top w:val="single" w:sz="4" w:space="0" w:color="auto"/>
              <w:bottom w:val="single" w:sz="4" w:space="0" w:color="auto"/>
              <w:right w:val="single" w:sz="4" w:space="0" w:color="auto"/>
            </w:tcBorders>
          </w:tcPr>
          <w:p w14:paraId="1B45E834" w14:textId="77777777" w:rsidR="00C42F86" w:rsidRPr="00633C98" w:rsidRDefault="00C42F86" w:rsidP="00EA643C">
            <w:pPr>
              <w:pStyle w:val="a7"/>
              <w:rPr>
                <w:rFonts w:ascii="Times New Roman" w:hAnsi="Times New Roman" w:cs="Times New Roman"/>
              </w:rPr>
            </w:pPr>
          </w:p>
        </w:tc>
        <w:tc>
          <w:tcPr>
            <w:tcW w:w="3538" w:type="dxa"/>
            <w:vMerge/>
            <w:tcBorders>
              <w:top w:val="single" w:sz="4" w:space="0" w:color="auto"/>
              <w:left w:val="single" w:sz="4" w:space="0" w:color="auto"/>
              <w:bottom w:val="single" w:sz="4" w:space="0" w:color="auto"/>
              <w:right w:val="single" w:sz="4" w:space="0" w:color="auto"/>
            </w:tcBorders>
          </w:tcPr>
          <w:p w14:paraId="63E9CA69" w14:textId="77777777" w:rsidR="00C42F86" w:rsidRPr="00633C98" w:rsidRDefault="00C42F86" w:rsidP="00EA643C">
            <w:pPr>
              <w:pStyle w:val="a7"/>
              <w:rPr>
                <w:rFonts w:ascii="Times New Roman" w:hAnsi="Times New Roman" w:cs="Times New Roman"/>
              </w:rPr>
            </w:pPr>
          </w:p>
        </w:tc>
        <w:tc>
          <w:tcPr>
            <w:tcW w:w="1769" w:type="dxa"/>
            <w:vMerge/>
            <w:tcBorders>
              <w:top w:val="single" w:sz="4" w:space="0" w:color="auto"/>
              <w:left w:val="single" w:sz="4" w:space="0" w:color="auto"/>
              <w:bottom w:val="single" w:sz="4" w:space="0" w:color="auto"/>
              <w:right w:val="single" w:sz="4" w:space="0" w:color="auto"/>
            </w:tcBorders>
          </w:tcPr>
          <w:p w14:paraId="1B070ED7" w14:textId="77777777" w:rsidR="00C42F86" w:rsidRPr="00633C98" w:rsidRDefault="00C42F86" w:rsidP="00EA643C">
            <w:pPr>
              <w:pStyle w:val="a7"/>
              <w:rPr>
                <w:rFonts w:ascii="Times New Roman" w:hAnsi="Times New Roman" w:cs="Times New Roman"/>
              </w:rPr>
            </w:pPr>
          </w:p>
        </w:tc>
        <w:tc>
          <w:tcPr>
            <w:tcW w:w="3810" w:type="dxa"/>
            <w:gridSpan w:val="2"/>
            <w:tcBorders>
              <w:top w:val="single" w:sz="4" w:space="0" w:color="auto"/>
              <w:left w:val="single" w:sz="4" w:space="0" w:color="auto"/>
              <w:bottom w:val="single" w:sz="4" w:space="0" w:color="auto"/>
            </w:tcBorders>
          </w:tcPr>
          <w:p w14:paraId="78D108C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5</w:t>
            </w:r>
          </w:p>
        </w:tc>
      </w:tr>
      <w:tr w:rsidR="00C42F86" w:rsidRPr="00633C98" w14:paraId="01F17EB9" w14:textId="77777777" w:rsidTr="00C42F86">
        <w:trPr>
          <w:trHeight w:val="144"/>
        </w:trPr>
        <w:tc>
          <w:tcPr>
            <w:tcW w:w="9934" w:type="dxa"/>
            <w:gridSpan w:val="5"/>
            <w:tcBorders>
              <w:top w:val="single" w:sz="4" w:space="0" w:color="auto"/>
              <w:bottom w:val="single" w:sz="4" w:space="0" w:color="auto"/>
            </w:tcBorders>
          </w:tcPr>
          <w:p w14:paraId="71AC8183" w14:textId="77777777" w:rsidR="00C42F86" w:rsidRPr="00633C98" w:rsidRDefault="00C42F86" w:rsidP="00EA643C">
            <w:pPr>
              <w:pStyle w:val="1"/>
              <w:rPr>
                <w:rFonts w:ascii="Times New Roman" w:hAnsi="Times New Roman" w:cs="Times New Roman"/>
              </w:rPr>
            </w:pPr>
            <w:bookmarkStart w:id="58" w:name="sub_17300"/>
            <w:r w:rsidRPr="00633C98">
              <w:rPr>
                <w:rFonts w:ascii="Times New Roman" w:hAnsi="Times New Roman" w:cs="Times New Roman"/>
              </w:rPr>
              <w:t>3. Уровень спортивной квалификации</w:t>
            </w:r>
            <w:bookmarkEnd w:id="58"/>
          </w:p>
        </w:tc>
      </w:tr>
      <w:tr w:rsidR="00C42F86" w:rsidRPr="00633C98" w14:paraId="2ACAC0C3" w14:textId="77777777" w:rsidTr="00C42F86">
        <w:trPr>
          <w:trHeight w:val="144"/>
        </w:trPr>
        <w:tc>
          <w:tcPr>
            <w:tcW w:w="816" w:type="dxa"/>
            <w:tcBorders>
              <w:top w:val="single" w:sz="4" w:space="0" w:color="auto"/>
              <w:bottom w:val="single" w:sz="4" w:space="0" w:color="auto"/>
              <w:right w:val="single" w:sz="4" w:space="0" w:color="auto"/>
            </w:tcBorders>
          </w:tcPr>
          <w:p w14:paraId="289723B3" w14:textId="77777777" w:rsidR="00C42F86" w:rsidRPr="00633C98" w:rsidRDefault="00C42F86" w:rsidP="00EA643C">
            <w:pPr>
              <w:pStyle w:val="a7"/>
              <w:jc w:val="center"/>
              <w:rPr>
                <w:rFonts w:ascii="Times New Roman" w:hAnsi="Times New Roman" w:cs="Times New Roman"/>
              </w:rPr>
            </w:pPr>
            <w:bookmarkStart w:id="59" w:name="sub_17031"/>
            <w:r w:rsidRPr="00633C98">
              <w:rPr>
                <w:rFonts w:ascii="Times New Roman" w:hAnsi="Times New Roman" w:cs="Times New Roman"/>
              </w:rPr>
              <w:t>3.1.</w:t>
            </w:r>
            <w:bookmarkEnd w:id="59"/>
          </w:p>
        </w:tc>
        <w:tc>
          <w:tcPr>
            <w:tcW w:w="5307" w:type="dxa"/>
            <w:gridSpan w:val="2"/>
            <w:tcBorders>
              <w:top w:val="single" w:sz="4" w:space="0" w:color="auto"/>
              <w:left w:val="single" w:sz="4" w:space="0" w:color="auto"/>
              <w:bottom w:val="single" w:sz="4" w:space="0" w:color="auto"/>
              <w:right w:val="single" w:sz="4" w:space="0" w:color="auto"/>
            </w:tcBorders>
          </w:tcPr>
          <w:p w14:paraId="49414F1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Период обучения на этапе спортивной подготовки (первый год)</w:t>
            </w:r>
          </w:p>
        </w:tc>
        <w:tc>
          <w:tcPr>
            <w:tcW w:w="3810" w:type="dxa"/>
            <w:gridSpan w:val="2"/>
            <w:tcBorders>
              <w:top w:val="single" w:sz="4" w:space="0" w:color="auto"/>
              <w:left w:val="single" w:sz="4" w:space="0" w:color="auto"/>
              <w:bottom w:val="single" w:sz="4" w:space="0" w:color="auto"/>
            </w:tcBorders>
          </w:tcPr>
          <w:p w14:paraId="6984E82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устанавливается</w:t>
            </w:r>
          </w:p>
        </w:tc>
      </w:tr>
      <w:tr w:rsidR="00C42F86" w:rsidRPr="00633C98" w14:paraId="63DE7A6B" w14:textId="77777777" w:rsidTr="00C42F86">
        <w:trPr>
          <w:trHeight w:val="144"/>
        </w:trPr>
        <w:tc>
          <w:tcPr>
            <w:tcW w:w="816" w:type="dxa"/>
            <w:tcBorders>
              <w:top w:val="single" w:sz="4" w:space="0" w:color="auto"/>
              <w:bottom w:val="single" w:sz="4" w:space="0" w:color="auto"/>
              <w:right w:val="single" w:sz="4" w:space="0" w:color="auto"/>
            </w:tcBorders>
          </w:tcPr>
          <w:p w14:paraId="3F51D334" w14:textId="77777777" w:rsidR="00C42F86" w:rsidRPr="00633C98" w:rsidRDefault="00C42F86" w:rsidP="00EA643C">
            <w:pPr>
              <w:pStyle w:val="a7"/>
              <w:jc w:val="center"/>
              <w:rPr>
                <w:rFonts w:ascii="Times New Roman" w:hAnsi="Times New Roman" w:cs="Times New Roman"/>
              </w:rPr>
            </w:pPr>
            <w:bookmarkStart w:id="60" w:name="sub_17032"/>
            <w:r w:rsidRPr="00633C98">
              <w:rPr>
                <w:rFonts w:ascii="Times New Roman" w:hAnsi="Times New Roman" w:cs="Times New Roman"/>
              </w:rPr>
              <w:t>3.2.</w:t>
            </w:r>
            <w:bookmarkEnd w:id="60"/>
          </w:p>
        </w:tc>
        <w:tc>
          <w:tcPr>
            <w:tcW w:w="5307" w:type="dxa"/>
            <w:gridSpan w:val="2"/>
            <w:tcBorders>
              <w:top w:val="single" w:sz="4" w:space="0" w:color="auto"/>
              <w:left w:val="single" w:sz="4" w:space="0" w:color="auto"/>
              <w:bottom w:val="single" w:sz="4" w:space="0" w:color="auto"/>
              <w:right w:val="single" w:sz="4" w:space="0" w:color="auto"/>
            </w:tcBorders>
          </w:tcPr>
          <w:p w14:paraId="41204DF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Период обучения на этапе спортивной подготовки (второй год)</w:t>
            </w:r>
          </w:p>
        </w:tc>
        <w:tc>
          <w:tcPr>
            <w:tcW w:w="3810" w:type="dxa"/>
            <w:gridSpan w:val="2"/>
            <w:tcBorders>
              <w:top w:val="single" w:sz="4" w:space="0" w:color="auto"/>
              <w:left w:val="single" w:sz="4" w:space="0" w:color="auto"/>
              <w:bottom w:val="single" w:sz="4" w:space="0" w:color="auto"/>
            </w:tcBorders>
          </w:tcPr>
          <w:p w14:paraId="0F5C52BB"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Спортивный разряд - "третий юношеский спортивный разряд" и выше</w:t>
            </w:r>
          </w:p>
        </w:tc>
      </w:tr>
      <w:tr w:rsidR="00C42F86" w:rsidRPr="00633C98" w14:paraId="0E17E225" w14:textId="77777777" w:rsidTr="00C42F86">
        <w:trPr>
          <w:trHeight w:val="144"/>
        </w:trPr>
        <w:tc>
          <w:tcPr>
            <w:tcW w:w="816" w:type="dxa"/>
            <w:tcBorders>
              <w:top w:val="single" w:sz="4" w:space="0" w:color="auto"/>
              <w:bottom w:val="single" w:sz="4" w:space="0" w:color="auto"/>
              <w:right w:val="single" w:sz="4" w:space="0" w:color="auto"/>
            </w:tcBorders>
          </w:tcPr>
          <w:p w14:paraId="690B3455" w14:textId="77777777" w:rsidR="00C42F86" w:rsidRPr="00633C98" w:rsidRDefault="00C42F86" w:rsidP="00EA643C">
            <w:pPr>
              <w:pStyle w:val="a7"/>
              <w:jc w:val="center"/>
              <w:rPr>
                <w:rFonts w:ascii="Times New Roman" w:hAnsi="Times New Roman" w:cs="Times New Roman"/>
              </w:rPr>
            </w:pPr>
            <w:bookmarkStart w:id="61" w:name="sub_17033"/>
            <w:r w:rsidRPr="00633C98">
              <w:rPr>
                <w:rFonts w:ascii="Times New Roman" w:hAnsi="Times New Roman" w:cs="Times New Roman"/>
              </w:rPr>
              <w:t>3.3.</w:t>
            </w:r>
            <w:bookmarkEnd w:id="61"/>
          </w:p>
        </w:tc>
        <w:tc>
          <w:tcPr>
            <w:tcW w:w="5307" w:type="dxa"/>
            <w:gridSpan w:val="2"/>
            <w:tcBorders>
              <w:top w:val="single" w:sz="4" w:space="0" w:color="auto"/>
              <w:left w:val="single" w:sz="4" w:space="0" w:color="auto"/>
              <w:bottom w:val="single" w:sz="4" w:space="0" w:color="auto"/>
              <w:right w:val="single" w:sz="4" w:space="0" w:color="auto"/>
            </w:tcBorders>
          </w:tcPr>
          <w:p w14:paraId="6DE39C6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Период обучения на этапе спортивной подготовки (третий год)</w:t>
            </w:r>
          </w:p>
        </w:tc>
        <w:tc>
          <w:tcPr>
            <w:tcW w:w="3810" w:type="dxa"/>
            <w:gridSpan w:val="2"/>
            <w:tcBorders>
              <w:top w:val="single" w:sz="4" w:space="0" w:color="auto"/>
              <w:left w:val="single" w:sz="4" w:space="0" w:color="auto"/>
              <w:bottom w:val="single" w:sz="4" w:space="0" w:color="auto"/>
            </w:tcBorders>
          </w:tcPr>
          <w:p w14:paraId="4FF53C5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Спортивный разряд - "второй юношеский спортивный разряд" и выше</w:t>
            </w:r>
          </w:p>
        </w:tc>
      </w:tr>
      <w:tr w:rsidR="00C42F86" w:rsidRPr="00633C98" w14:paraId="76D149B8" w14:textId="77777777" w:rsidTr="00C42F86">
        <w:trPr>
          <w:trHeight w:val="144"/>
        </w:trPr>
        <w:tc>
          <w:tcPr>
            <w:tcW w:w="816" w:type="dxa"/>
            <w:tcBorders>
              <w:top w:val="single" w:sz="4" w:space="0" w:color="auto"/>
              <w:bottom w:val="single" w:sz="4" w:space="0" w:color="auto"/>
              <w:right w:val="single" w:sz="4" w:space="0" w:color="auto"/>
            </w:tcBorders>
          </w:tcPr>
          <w:p w14:paraId="454B5C70" w14:textId="77777777" w:rsidR="00C42F86" w:rsidRPr="00633C98" w:rsidRDefault="00C42F86" w:rsidP="00EA643C">
            <w:pPr>
              <w:pStyle w:val="a7"/>
              <w:jc w:val="center"/>
              <w:rPr>
                <w:rFonts w:ascii="Times New Roman" w:hAnsi="Times New Roman" w:cs="Times New Roman"/>
              </w:rPr>
            </w:pPr>
            <w:bookmarkStart w:id="62" w:name="sub_17034"/>
            <w:r w:rsidRPr="00633C98">
              <w:rPr>
                <w:rFonts w:ascii="Times New Roman" w:hAnsi="Times New Roman" w:cs="Times New Roman"/>
              </w:rPr>
              <w:t>3.4.</w:t>
            </w:r>
            <w:bookmarkEnd w:id="62"/>
          </w:p>
        </w:tc>
        <w:tc>
          <w:tcPr>
            <w:tcW w:w="5307" w:type="dxa"/>
            <w:gridSpan w:val="2"/>
            <w:tcBorders>
              <w:top w:val="single" w:sz="4" w:space="0" w:color="auto"/>
              <w:left w:val="single" w:sz="4" w:space="0" w:color="auto"/>
              <w:bottom w:val="single" w:sz="4" w:space="0" w:color="auto"/>
              <w:right w:val="single" w:sz="4" w:space="0" w:color="auto"/>
            </w:tcBorders>
          </w:tcPr>
          <w:p w14:paraId="77261AF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Период обучения на этапе спортивной подготовки (четвертый год)</w:t>
            </w:r>
          </w:p>
        </w:tc>
        <w:tc>
          <w:tcPr>
            <w:tcW w:w="3810" w:type="dxa"/>
            <w:gridSpan w:val="2"/>
            <w:tcBorders>
              <w:top w:val="single" w:sz="4" w:space="0" w:color="auto"/>
              <w:left w:val="single" w:sz="4" w:space="0" w:color="auto"/>
              <w:bottom w:val="single" w:sz="4" w:space="0" w:color="auto"/>
            </w:tcBorders>
          </w:tcPr>
          <w:p w14:paraId="0BE54D4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Спортивный разряд - "первый юношеский спортивный разряд" и выше</w:t>
            </w:r>
          </w:p>
        </w:tc>
      </w:tr>
      <w:tr w:rsidR="00C42F86" w:rsidRPr="00633C98" w14:paraId="067C90DB" w14:textId="77777777" w:rsidTr="00C42F86">
        <w:trPr>
          <w:trHeight w:val="545"/>
        </w:trPr>
        <w:tc>
          <w:tcPr>
            <w:tcW w:w="816" w:type="dxa"/>
            <w:tcBorders>
              <w:top w:val="single" w:sz="4" w:space="0" w:color="auto"/>
              <w:bottom w:val="single" w:sz="4" w:space="0" w:color="auto"/>
              <w:right w:val="single" w:sz="4" w:space="0" w:color="auto"/>
            </w:tcBorders>
          </w:tcPr>
          <w:p w14:paraId="5605FDE5" w14:textId="77777777" w:rsidR="00C42F86" w:rsidRPr="00633C98" w:rsidRDefault="00C42F86" w:rsidP="00EA643C">
            <w:pPr>
              <w:pStyle w:val="a7"/>
              <w:jc w:val="center"/>
              <w:rPr>
                <w:rFonts w:ascii="Times New Roman" w:hAnsi="Times New Roman" w:cs="Times New Roman"/>
              </w:rPr>
            </w:pPr>
            <w:bookmarkStart w:id="63" w:name="sub_17035"/>
            <w:r w:rsidRPr="00633C98">
              <w:rPr>
                <w:rFonts w:ascii="Times New Roman" w:hAnsi="Times New Roman" w:cs="Times New Roman"/>
              </w:rPr>
              <w:t>3.5.</w:t>
            </w:r>
            <w:bookmarkEnd w:id="63"/>
          </w:p>
        </w:tc>
        <w:tc>
          <w:tcPr>
            <w:tcW w:w="5307" w:type="dxa"/>
            <w:gridSpan w:val="2"/>
            <w:tcBorders>
              <w:top w:val="single" w:sz="4" w:space="0" w:color="auto"/>
              <w:left w:val="single" w:sz="4" w:space="0" w:color="auto"/>
              <w:bottom w:val="single" w:sz="4" w:space="0" w:color="auto"/>
              <w:right w:val="single" w:sz="4" w:space="0" w:color="auto"/>
            </w:tcBorders>
          </w:tcPr>
          <w:p w14:paraId="3EEA235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Период обучения на этапе спортивной подготовки (пятый год)</w:t>
            </w:r>
          </w:p>
        </w:tc>
        <w:tc>
          <w:tcPr>
            <w:tcW w:w="3810" w:type="dxa"/>
            <w:gridSpan w:val="2"/>
            <w:tcBorders>
              <w:top w:val="single" w:sz="4" w:space="0" w:color="auto"/>
              <w:left w:val="single" w:sz="4" w:space="0" w:color="auto"/>
              <w:bottom w:val="single" w:sz="4" w:space="0" w:color="auto"/>
            </w:tcBorders>
          </w:tcPr>
          <w:p w14:paraId="3759AE3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Спортивный разряд - "третий спортивный разряд"</w:t>
            </w:r>
          </w:p>
        </w:tc>
      </w:tr>
    </w:tbl>
    <w:p w14:paraId="17666429" w14:textId="77777777" w:rsidR="006368A3" w:rsidRPr="00633C98" w:rsidRDefault="006368A3" w:rsidP="006368A3">
      <w:pPr>
        <w:rPr>
          <w:rFonts w:ascii="Times New Roman" w:hAnsi="Times New Roman" w:cs="Times New Roman"/>
        </w:rPr>
      </w:pPr>
    </w:p>
    <w:p w14:paraId="2C1F7051" w14:textId="6793D966" w:rsidR="006368A3" w:rsidRPr="00633C98" w:rsidRDefault="006368A3" w:rsidP="00E04CFC">
      <w:pPr>
        <w:pStyle w:val="1"/>
        <w:spacing w:before="0" w:after="0"/>
        <w:rPr>
          <w:rFonts w:ascii="Times New Roman" w:hAnsi="Times New Roman" w:cs="Times New Roman"/>
          <w:color w:val="auto"/>
        </w:rPr>
      </w:pPr>
      <w:r w:rsidRPr="00633C98">
        <w:rPr>
          <w:rFonts w:ascii="Times New Roman" w:hAnsi="Times New Roman" w:cs="Times New Roman"/>
          <w:color w:val="auto"/>
        </w:rPr>
        <w:t xml:space="preserve">Нормативы общей физической и специальной физической подготовки и </w:t>
      </w:r>
      <w:proofErr w:type="gramStart"/>
      <w:r w:rsidRPr="00633C98">
        <w:rPr>
          <w:rFonts w:ascii="Times New Roman" w:hAnsi="Times New Roman" w:cs="Times New Roman"/>
          <w:color w:val="auto"/>
        </w:rPr>
        <w:t xml:space="preserve">уровень </w:t>
      </w:r>
      <w:r w:rsidR="00C42F86" w:rsidRPr="00633C98">
        <w:rPr>
          <w:rFonts w:ascii="Times New Roman" w:hAnsi="Times New Roman" w:cs="Times New Roman"/>
          <w:color w:val="auto"/>
        </w:rPr>
        <w:t xml:space="preserve"> </w:t>
      </w:r>
      <w:r w:rsidRPr="00633C98">
        <w:rPr>
          <w:rFonts w:ascii="Times New Roman" w:hAnsi="Times New Roman" w:cs="Times New Roman"/>
          <w:color w:val="auto"/>
        </w:rPr>
        <w:t>спортивной</w:t>
      </w:r>
      <w:proofErr w:type="gramEnd"/>
      <w:r w:rsidRPr="00633C98">
        <w:rPr>
          <w:rFonts w:ascii="Times New Roman" w:hAnsi="Times New Roman" w:cs="Times New Roman"/>
          <w:color w:val="auto"/>
        </w:rPr>
        <w:t xml:space="preserve"> квалификации (спортивные разряды) для зачисления и перевода на этап совершенствования спортивного мастерства по виду спорта "</w:t>
      </w:r>
      <w:r w:rsidR="008D0A87" w:rsidRPr="00633C98">
        <w:rPr>
          <w:rFonts w:ascii="Times New Roman" w:hAnsi="Times New Roman" w:cs="Times New Roman"/>
          <w:color w:val="auto"/>
        </w:rPr>
        <w:t>теннис</w:t>
      </w:r>
      <w:r w:rsidRPr="00633C98">
        <w:rPr>
          <w:rFonts w:ascii="Times New Roman" w:hAnsi="Times New Roman" w:cs="Times New Roman"/>
          <w:color w:val="auto"/>
        </w:rPr>
        <w:t>"</w:t>
      </w:r>
    </w:p>
    <w:tbl>
      <w:tblPr>
        <w:tblW w:w="990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4"/>
        <w:gridCol w:w="3664"/>
        <w:gridCol w:w="1493"/>
        <w:gridCol w:w="2035"/>
        <w:gridCol w:w="1901"/>
      </w:tblGrid>
      <w:tr w:rsidR="00C42F86" w:rsidRPr="00633C98" w14:paraId="45A5834D" w14:textId="77777777" w:rsidTr="00C42F86">
        <w:trPr>
          <w:trHeight w:val="273"/>
        </w:trPr>
        <w:tc>
          <w:tcPr>
            <w:tcW w:w="814" w:type="dxa"/>
            <w:vMerge w:val="restart"/>
            <w:tcBorders>
              <w:top w:val="single" w:sz="4" w:space="0" w:color="auto"/>
              <w:bottom w:val="single" w:sz="4" w:space="0" w:color="auto"/>
              <w:right w:val="single" w:sz="4" w:space="0" w:color="auto"/>
            </w:tcBorders>
          </w:tcPr>
          <w:p w14:paraId="0A8E823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N</w:t>
            </w:r>
            <w:r w:rsidRPr="00633C98">
              <w:rPr>
                <w:rFonts w:ascii="Times New Roman" w:hAnsi="Times New Roman" w:cs="Times New Roman"/>
              </w:rPr>
              <w:br/>
              <w:t>п/п</w:t>
            </w:r>
          </w:p>
        </w:tc>
        <w:tc>
          <w:tcPr>
            <w:tcW w:w="3664" w:type="dxa"/>
            <w:vMerge w:val="restart"/>
            <w:tcBorders>
              <w:top w:val="single" w:sz="4" w:space="0" w:color="auto"/>
              <w:left w:val="single" w:sz="4" w:space="0" w:color="auto"/>
              <w:bottom w:val="single" w:sz="4" w:space="0" w:color="auto"/>
              <w:right w:val="single" w:sz="4" w:space="0" w:color="auto"/>
            </w:tcBorders>
          </w:tcPr>
          <w:p w14:paraId="1826162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Упражнения</w:t>
            </w:r>
          </w:p>
        </w:tc>
        <w:tc>
          <w:tcPr>
            <w:tcW w:w="1492" w:type="dxa"/>
            <w:vMerge w:val="restart"/>
            <w:tcBorders>
              <w:top w:val="single" w:sz="4" w:space="0" w:color="auto"/>
              <w:left w:val="single" w:sz="4" w:space="0" w:color="auto"/>
              <w:bottom w:val="single" w:sz="4" w:space="0" w:color="auto"/>
              <w:right w:val="single" w:sz="4" w:space="0" w:color="auto"/>
            </w:tcBorders>
          </w:tcPr>
          <w:p w14:paraId="082D9DE8"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Единица измерения</w:t>
            </w:r>
          </w:p>
        </w:tc>
        <w:tc>
          <w:tcPr>
            <w:tcW w:w="3935" w:type="dxa"/>
            <w:gridSpan w:val="2"/>
            <w:tcBorders>
              <w:top w:val="single" w:sz="4" w:space="0" w:color="auto"/>
              <w:left w:val="single" w:sz="4" w:space="0" w:color="auto"/>
              <w:bottom w:val="single" w:sz="4" w:space="0" w:color="auto"/>
            </w:tcBorders>
          </w:tcPr>
          <w:p w14:paraId="590F93C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Норматив</w:t>
            </w:r>
          </w:p>
        </w:tc>
      </w:tr>
      <w:tr w:rsidR="00C42F86" w:rsidRPr="00633C98" w14:paraId="6417CE31" w14:textId="77777777" w:rsidTr="00C42F86">
        <w:trPr>
          <w:trHeight w:val="144"/>
        </w:trPr>
        <w:tc>
          <w:tcPr>
            <w:tcW w:w="814" w:type="dxa"/>
            <w:vMerge/>
            <w:tcBorders>
              <w:top w:val="single" w:sz="4" w:space="0" w:color="auto"/>
              <w:bottom w:val="single" w:sz="4" w:space="0" w:color="auto"/>
              <w:right w:val="single" w:sz="4" w:space="0" w:color="auto"/>
            </w:tcBorders>
          </w:tcPr>
          <w:p w14:paraId="79AAEF6B" w14:textId="77777777" w:rsidR="00C42F86" w:rsidRPr="00633C98" w:rsidRDefault="00C42F86" w:rsidP="00EA643C">
            <w:pPr>
              <w:pStyle w:val="a7"/>
              <w:rPr>
                <w:rFonts w:ascii="Times New Roman" w:hAnsi="Times New Roman" w:cs="Times New Roman"/>
              </w:rPr>
            </w:pPr>
          </w:p>
        </w:tc>
        <w:tc>
          <w:tcPr>
            <w:tcW w:w="3664" w:type="dxa"/>
            <w:vMerge/>
            <w:tcBorders>
              <w:top w:val="single" w:sz="4" w:space="0" w:color="auto"/>
              <w:left w:val="single" w:sz="4" w:space="0" w:color="auto"/>
              <w:bottom w:val="single" w:sz="4" w:space="0" w:color="auto"/>
              <w:right w:val="single" w:sz="4" w:space="0" w:color="auto"/>
            </w:tcBorders>
          </w:tcPr>
          <w:p w14:paraId="2DAFE2E5" w14:textId="77777777" w:rsidR="00C42F86" w:rsidRPr="00633C98" w:rsidRDefault="00C42F86" w:rsidP="00EA643C">
            <w:pPr>
              <w:pStyle w:val="a7"/>
              <w:rPr>
                <w:rFonts w:ascii="Times New Roman" w:hAnsi="Times New Roman" w:cs="Times New Roman"/>
              </w:rPr>
            </w:pPr>
          </w:p>
        </w:tc>
        <w:tc>
          <w:tcPr>
            <w:tcW w:w="1492" w:type="dxa"/>
            <w:vMerge/>
            <w:tcBorders>
              <w:top w:val="single" w:sz="4" w:space="0" w:color="auto"/>
              <w:left w:val="single" w:sz="4" w:space="0" w:color="auto"/>
              <w:bottom w:val="single" w:sz="4" w:space="0" w:color="auto"/>
              <w:right w:val="single" w:sz="4" w:space="0" w:color="auto"/>
            </w:tcBorders>
          </w:tcPr>
          <w:p w14:paraId="4FA02AF4" w14:textId="77777777" w:rsidR="00C42F86" w:rsidRPr="00633C98" w:rsidRDefault="00C42F86" w:rsidP="00EA643C">
            <w:pPr>
              <w:pStyle w:val="a7"/>
              <w:rPr>
                <w:rFonts w:ascii="Times New Roman" w:hAnsi="Times New Roman" w:cs="Times New Roman"/>
              </w:rPr>
            </w:pPr>
          </w:p>
        </w:tc>
        <w:tc>
          <w:tcPr>
            <w:tcW w:w="2035" w:type="dxa"/>
            <w:tcBorders>
              <w:top w:val="single" w:sz="4" w:space="0" w:color="auto"/>
              <w:left w:val="single" w:sz="4" w:space="0" w:color="auto"/>
              <w:bottom w:val="single" w:sz="4" w:space="0" w:color="auto"/>
              <w:right w:val="single" w:sz="4" w:space="0" w:color="auto"/>
            </w:tcBorders>
          </w:tcPr>
          <w:p w14:paraId="4E9CC29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юноши</w:t>
            </w:r>
          </w:p>
        </w:tc>
        <w:tc>
          <w:tcPr>
            <w:tcW w:w="1900" w:type="dxa"/>
            <w:tcBorders>
              <w:top w:val="single" w:sz="4" w:space="0" w:color="auto"/>
              <w:left w:val="single" w:sz="4" w:space="0" w:color="auto"/>
              <w:bottom w:val="single" w:sz="4" w:space="0" w:color="auto"/>
            </w:tcBorders>
          </w:tcPr>
          <w:p w14:paraId="6EE1B63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девушки</w:t>
            </w:r>
          </w:p>
        </w:tc>
      </w:tr>
      <w:tr w:rsidR="00C42F86" w:rsidRPr="00633C98" w14:paraId="4FDAC9F8" w14:textId="77777777" w:rsidTr="00C42F86">
        <w:trPr>
          <w:trHeight w:val="491"/>
        </w:trPr>
        <w:tc>
          <w:tcPr>
            <w:tcW w:w="9907" w:type="dxa"/>
            <w:gridSpan w:val="5"/>
            <w:tcBorders>
              <w:top w:val="single" w:sz="4" w:space="0" w:color="auto"/>
              <w:bottom w:val="single" w:sz="4" w:space="0" w:color="auto"/>
            </w:tcBorders>
          </w:tcPr>
          <w:p w14:paraId="004E1DD3" w14:textId="77777777" w:rsidR="00C42F86" w:rsidRPr="00633C98" w:rsidRDefault="00C42F86" w:rsidP="00EA643C">
            <w:pPr>
              <w:pStyle w:val="1"/>
              <w:rPr>
                <w:rFonts w:ascii="Times New Roman" w:hAnsi="Times New Roman" w:cs="Times New Roman"/>
              </w:rPr>
            </w:pPr>
            <w:bookmarkStart w:id="64" w:name="sub_18100"/>
            <w:r w:rsidRPr="00633C98">
              <w:rPr>
                <w:rFonts w:ascii="Times New Roman" w:hAnsi="Times New Roman" w:cs="Times New Roman"/>
              </w:rPr>
              <w:t>1. Нормативы общей физической подготовки</w:t>
            </w:r>
            <w:bookmarkEnd w:id="64"/>
          </w:p>
        </w:tc>
      </w:tr>
      <w:tr w:rsidR="00C42F86" w:rsidRPr="00633C98" w14:paraId="0B155BEA" w14:textId="77777777" w:rsidTr="00C42F86">
        <w:trPr>
          <w:trHeight w:val="273"/>
        </w:trPr>
        <w:tc>
          <w:tcPr>
            <w:tcW w:w="814" w:type="dxa"/>
            <w:vMerge w:val="restart"/>
            <w:tcBorders>
              <w:top w:val="single" w:sz="4" w:space="0" w:color="auto"/>
              <w:bottom w:val="single" w:sz="4" w:space="0" w:color="auto"/>
              <w:right w:val="single" w:sz="4" w:space="0" w:color="auto"/>
            </w:tcBorders>
          </w:tcPr>
          <w:p w14:paraId="17831048" w14:textId="77777777" w:rsidR="00C42F86" w:rsidRPr="00633C98" w:rsidRDefault="00C42F86" w:rsidP="00EA643C">
            <w:pPr>
              <w:pStyle w:val="a7"/>
              <w:jc w:val="center"/>
              <w:rPr>
                <w:rFonts w:ascii="Times New Roman" w:hAnsi="Times New Roman" w:cs="Times New Roman"/>
              </w:rPr>
            </w:pPr>
            <w:bookmarkStart w:id="65" w:name="sub_18011"/>
            <w:r w:rsidRPr="00633C98">
              <w:rPr>
                <w:rFonts w:ascii="Times New Roman" w:hAnsi="Times New Roman" w:cs="Times New Roman"/>
              </w:rPr>
              <w:t>1.1.</w:t>
            </w:r>
            <w:bookmarkEnd w:id="65"/>
          </w:p>
        </w:tc>
        <w:tc>
          <w:tcPr>
            <w:tcW w:w="3664" w:type="dxa"/>
            <w:vMerge w:val="restart"/>
            <w:tcBorders>
              <w:top w:val="single" w:sz="4" w:space="0" w:color="auto"/>
              <w:left w:val="single" w:sz="4" w:space="0" w:color="auto"/>
              <w:bottom w:val="single" w:sz="4" w:space="0" w:color="auto"/>
              <w:right w:val="single" w:sz="4" w:space="0" w:color="auto"/>
            </w:tcBorders>
          </w:tcPr>
          <w:p w14:paraId="1A144C3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Наклон вперед из положения стоя на гимнастической скамье (от уровня скамьи)</w:t>
            </w:r>
          </w:p>
        </w:tc>
        <w:tc>
          <w:tcPr>
            <w:tcW w:w="1492" w:type="dxa"/>
            <w:vMerge w:val="restart"/>
            <w:tcBorders>
              <w:top w:val="single" w:sz="4" w:space="0" w:color="auto"/>
              <w:left w:val="single" w:sz="4" w:space="0" w:color="auto"/>
              <w:bottom w:val="single" w:sz="4" w:space="0" w:color="auto"/>
              <w:right w:val="single" w:sz="4" w:space="0" w:color="auto"/>
            </w:tcBorders>
          </w:tcPr>
          <w:p w14:paraId="17BC73FC"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3935" w:type="dxa"/>
            <w:gridSpan w:val="2"/>
            <w:tcBorders>
              <w:top w:val="single" w:sz="4" w:space="0" w:color="auto"/>
              <w:left w:val="single" w:sz="4" w:space="0" w:color="auto"/>
              <w:bottom w:val="single" w:sz="4" w:space="0" w:color="auto"/>
            </w:tcBorders>
          </w:tcPr>
          <w:p w14:paraId="33BA3F2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4CD31F10" w14:textId="77777777" w:rsidTr="00C42F86">
        <w:trPr>
          <w:trHeight w:val="144"/>
        </w:trPr>
        <w:tc>
          <w:tcPr>
            <w:tcW w:w="814" w:type="dxa"/>
            <w:vMerge/>
            <w:tcBorders>
              <w:top w:val="single" w:sz="4" w:space="0" w:color="auto"/>
              <w:bottom w:val="single" w:sz="4" w:space="0" w:color="auto"/>
              <w:right w:val="single" w:sz="4" w:space="0" w:color="auto"/>
            </w:tcBorders>
          </w:tcPr>
          <w:p w14:paraId="4D73E1F2" w14:textId="77777777" w:rsidR="00C42F86" w:rsidRPr="00633C98" w:rsidRDefault="00C42F86" w:rsidP="00EA643C">
            <w:pPr>
              <w:pStyle w:val="a7"/>
              <w:rPr>
                <w:rFonts w:ascii="Times New Roman" w:hAnsi="Times New Roman" w:cs="Times New Roman"/>
              </w:rPr>
            </w:pPr>
          </w:p>
        </w:tc>
        <w:tc>
          <w:tcPr>
            <w:tcW w:w="3664" w:type="dxa"/>
            <w:vMerge/>
            <w:tcBorders>
              <w:top w:val="single" w:sz="4" w:space="0" w:color="auto"/>
              <w:left w:val="single" w:sz="4" w:space="0" w:color="auto"/>
              <w:bottom w:val="single" w:sz="4" w:space="0" w:color="auto"/>
              <w:right w:val="single" w:sz="4" w:space="0" w:color="auto"/>
            </w:tcBorders>
          </w:tcPr>
          <w:p w14:paraId="71AFD4C2" w14:textId="77777777" w:rsidR="00C42F86" w:rsidRPr="00633C98" w:rsidRDefault="00C42F86" w:rsidP="00EA643C">
            <w:pPr>
              <w:pStyle w:val="a7"/>
              <w:rPr>
                <w:rFonts w:ascii="Times New Roman" w:hAnsi="Times New Roman" w:cs="Times New Roman"/>
              </w:rPr>
            </w:pPr>
          </w:p>
        </w:tc>
        <w:tc>
          <w:tcPr>
            <w:tcW w:w="1492" w:type="dxa"/>
            <w:vMerge/>
            <w:tcBorders>
              <w:top w:val="single" w:sz="4" w:space="0" w:color="auto"/>
              <w:left w:val="single" w:sz="4" w:space="0" w:color="auto"/>
              <w:bottom w:val="single" w:sz="4" w:space="0" w:color="auto"/>
              <w:right w:val="single" w:sz="4" w:space="0" w:color="auto"/>
            </w:tcBorders>
          </w:tcPr>
          <w:p w14:paraId="0181FA23" w14:textId="77777777" w:rsidR="00C42F86" w:rsidRPr="00633C98" w:rsidRDefault="00C42F86" w:rsidP="00EA643C">
            <w:pPr>
              <w:pStyle w:val="a7"/>
              <w:rPr>
                <w:rFonts w:ascii="Times New Roman" w:hAnsi="Times New Roman" w:cs="Times New Roman"/>
              </w:rPr>
            </w:pPr>
          </w:p>
        </w:tc>
        <w:tc>
          <w:tcPr>
            <w:tcW w:w="2035" w:type="dxa"/>
            <w:tcBorders>
              <w:top w:val="single" w:sz="4" w:space="0" w:color="auto"/>
              <w:left w:val="single" w:sz="4" w:space="0" w:color="auto"/>
              <w:bottom w:val="single" w:sz="4" w:space="0" w:color="auto"/>
              <w:right w:val="single" w:sz="4" w:space="0" w:color="auto"/>
            </w:tcBorders>
          </w:tcPr>
          <w:p w14:paraId="7265B44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+6</w:t>
            </w:r>
          </w:p>
        </w:tc>
        <w:tc>
          <w:tcPr>
            <w:tcW w:w="1900" w:type="dxa"/>
            <w:tcBorders>
              <w:top w:val="single" w:sz="4" w:space="0" w:color="auto"/>
              <w:left w:val="single" w:sz="4" w:space="0" w:color="auto"/>
              <w:bottom w:val="single" w:sz="4" w:space="0" w:color="auto"/>
            </w:tcBorders>
          </w:tcPr>
          <w:p w14:paraId="42C2F8E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+5</w:t>
            </w:r>
          </w:p>
        </w:tc>
      </w:tr>
      <w:tr w:rsidR="00C42F86" w:rsidRPr="00633C98" w14:paraId="79DD7051" w14:textId="77777777" w:rsidTr="00C42F86">
        <w:trPr>
          <w:trHeight w:val="273"/>
        </w:trPr>
        <w:tc>
          <w:tcPr>
            <w:tcW w:w="814" w:type="dxa"/>
            <w:vMerge w:val="restart"/>
            <w:tcBorders>
              <w:top w:val="single" w:sz="4" w:space="0" w:color="auto"/>
              <w:bottom w:val="single" w:sz="4" w:space="0" w:color="auto"/>
              <w:right w:val="single" w:sz="4" w:space="0" w:color="auto"/>
            </w:tcBorders>
          </w:tcPr>
          <w:p w14:paraId="5A5B99A7" w14:textId="77777777" w:rsidR="00C42F86" w:rsidRPr="00633C98" w:rsidRDefault="00C42F86" w:rsidP="00EA643C">
            <w:pPr>
              <w:pStyle w:val="a7"/>
              <w:jc w:val="center"/>
              <w:rPr>
                <w:rFonts w:ascii="Times New Roman" w:hAnsi="Times New Roman" w:cs="Times New Roman"/>
              </w:rPr>
            </w:pPr>
            <w:bookmarkStart w:id="66" w:name="sub_18012"/>
            <w:r w:rsidRPr="00633C98">
              <w:rPr>
                <w:rFonts w:ascii="Times New Roman" w:hAnsi="Times New Roman" w:cs="Times New Roman"/>
              </w:rPr>
              <w:t>1.2.</w:t>
            </w:r>
            <w:bookmarkEnd w:id="66"/>
          </w:p>
        </w:tc>
        <w:tc>
          <w:tcPr>
            <w:tcW w:w="3664" w:type="dxa"/>
            <w:vMerge w:val="restart"/>
            <w:tcBorders>
              <w:top w:val="single" w:sz="4" w:space="0" w:color="auto"/>
              <w:left w:val="single" w:sz="4" w:space="0" w:color="auto"/>
              <w:bottom w:val="single" w:sz="4" w:space="0" w:color="auto"/>
              <w:right w:val="single" w:sz="4" w:space="0" w:color="auto"/>
            </w:tcBorders>
          </w:tcPr>
          <w:p w14:paraId="07228AA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Прыжок в длину с места толчком двумя ногами</w:t>
            </w:r>
          </w:p>
        </w:tc>
        <w:tc>
          <w:tcPr>
            <w:tcW w:w="1492" w:type="dxa"/>
            <w:vMerge w:val="restart"/>
            <w:tcBorders>
              <w:top w:val="single" w:sz="4" w:space="0" w:color="auto"/>
              <w:left w:val="single" w:sz="4" w:space="0" w:color="auto"/>
              <w:bottom w:val="single" w:sz="4" w:space="0" w:color="auto"/>
              <w:right w:val="single" w:sz="4" w:space="0" w:color="auto"/>
            </w:tcBorders>
          </w:tcPr>
          <w:p w14:paraId="532D696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3935" w:type="dxa"/>
            <w:gridSpan w:val="2"/>
            <w:tcBorders>
              <w:top w:val="single" w:sz="4" w:space="0" w:color="auto"/>
              <w:left w:val="single" w:sz="4" w:space="0" w:color="auto"/>
              <w:bottom w:val="single" w:sz="4" w:space="0" w:color="auto"/>
            </w:tcBorders>
          </w:tcPr>
          <w:p w14:paraId="10326F1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468CFA96" w14:textId="77777777" w:rsidTr="00C42F86">
        <w:trPr>
          <w:trHeight w:val="144"/>
        </w:trPr>
        <w:tc>
          <w:tcPr>
            <w:tcW w:w="814" w:type="dxa"/>
            <w:vMerge/>
            <w:tcBorders>
              <w:top w:val="single" w:sz="4" w:space="0" w:color="auto"/>
              <w:bottom w:val="single" w:sz="4" w:space="0" w:color="auto"/>
              <w:right w:val="single" w:sz="4" w:space="0" w:color="auto"/>
            </w:tcBorders>
          </w:tcPr>
          <w:p w14:paraId="3F2AC9E3" w14:textId="77777777" w:rsidR="00C42F86" w:rsidRPr="00633C98" w:rsidRDefault="00C42F86" w:rsidP="00EA643C">
            <w:pPr>
              <w:pStyle w:val="a7"/>
              <w:rPr>
                <w:rFonts w:ascii="Times New Roman" w:hAnsi="Times New Roman" w:cs="Times New Roman"/>
              </w:rPr>
            </w:pPr>
          </w:p>
        </w:tc>
        <w:tc>
          <w:tcPr>
            <w:tcW w:w="3664" w:type="dxa"/>
            <w:vMerge/>
            <w:tcBorders>
              <w:top w:val="single" w:sz="4" w:space="0" w:color="auto"/>
              <w:left w:val="single" w:sz="4" w:space="0" w:color="auto"/>
              <w:bottom w:val="single" w:sz="4" w:space="0" w:color="auto"/>
              <w:right w:val="single" w:sz="4" w:space="0" w:color="auto"/>
            </w:tcBorders>
          </w:tcPr>
          <w:p w14:paraId="678FEA0C" w14:textId="77777777" w:rsidR="00C42F86" w:rsidRPr="00633C98" w:rsidRDefault="00C42F86" w:rsidP="00EA643C">
            <w:pPr>
              <w:pStyle w:val="a7"/>
              <w:rPr>
                <w:rFonts w:ascii="Times New Roman" w:hAnsi="Times New Roman" w:cs="Times New Roman"/>
              </w:rPr>
            </w:pPr>
          </w:p>
        </w:tc>
        <w:tc>
          <w:tcPr>
            <w:tcW w:w="1492" w:type="dxa"/>
            <w:vMerge/>
            <w:tcBorders>
              <w:top w:val="single" w:sz="4" w:space="0" w:color="auto"/>
              <w:left w:val="single" w:sz="4" w:space="0" w:color="auto"/>
              <w:bottom w:val="single" w:sz="4" w:space="0" w:color="auto"/>
              <w:right w:val="single" w:sz="4" w:space="0" w:color="auto"/>
            </w:tcBorders>
          </w:tcPr>
          <w:p w14:paraId="1712AD5F" w14:textId="77777777" w:rsidR="00C42F86" w:rsidRPr="00633C98" w:rsidRDefault="00C42F86" w:rsidP="00EA643C">
            <w:pPr>
              <w:pStyle w:val="a7"/>
              <w:rPr>
                <w:rFonts w:ascii="Times New Roman" w:hAnsi="Times New Roman" w:cs="Times New Roman"/>
              </w:rPr>
            </w:pPr>
          </w:p>
        </w:tc>
        <w:tc>
          <w:tcPr>
            <w:tcW w:w="2035" w:type="dxa"/>
            <w:tcBorders>
              <w:top w:val="single" w:sz="4" w:space="0" w:color="auto"/>
              <w:left w:val="single" w:sz="4" w:space="0" w:color="auto"/>
              <w:bottom w:val="single" w:sz="4" w:space="0" w:color="auto"/>
              <w:right w:val="single" w:sz="4" w:space="0" w:color="auto"/>
            </w:tcBorders>
          </w:tcPr>
          <w:p w14:paraId="4291D547"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210</w:t>
            </w:r>
          </w:p>
        </w:tc>
        <w:tc>
          <w:tcPr>
            <w:tcW w:w="1900" w:type="dxa"/>
            <w:tcBorders>
              <w:top w:val="single" w:sz="4" w:space="0" w:color="auto"/>
              <w:left w:val="single" w:sz="4" w:space="0" w:color="auto"/>
              <w:bottom w:val="single" w:sz="4" w:space="0" w:color="auto"/>
            </w:tcBorders>
          </w:tcPr>
          <w:p w14:paraId="6FAFCE5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195</w:t>
            </w:r>
          </w:p>
        </w:tc>
      </w:tr>
      <w:tr w:rsidR="00C42F86" w:rsidRPr="00633C98" w14:paraId="366408A3" w14:textId="77777777" w:rsidTr="00C42F86">
        <w:trPr>
          <w:trHeight w:val="491"/>
        </w:trPr>
        <w:tc>
          <w:tcPr>
            <w:tcW w:w="9907" w:type="dxa"/>
            <w:gridSpan w:val="5"/>
            <w:tcBorders>
              <w:top w:val="single" w:sz="4" w:space="0" w:color="auto"/>
              <w:bottom w:val="single" w:sz="4" w:space="0" w:color="auto"/>
            </w:tcBorders>
          </w:tcPr>
          <w:p w14:paraId="297631DF" w14:textId="77777777" w:rsidR="00C42F86" w:rsidRPr="00633C98" w:rsidRDefault="00C42F86" w:rsidP="00EA643C">
            <w:pPr>
              <w:pStyle w:val="1"/>
              <w:rPr>
                <w:rFonts w:ascii="Times New Roman" w:hAnsi="Times New Roman" w:cs="Times New Roman"/>
              </w:rPr>
            </w:pPr>
            <w:bookmarkStart w:id="67" w:name="sub_18200"/>
            <w:r w:rsidRPr="00633C98">
              <w:rPr>
                <w:rFonts w:ascii="Times New Roman" w:hAnsi="Times New Roman" w:cs="Times New Roman"/>
              </w:rPr>
              <w:t>2. Нормативы специальной физической подготовки</w:t>
            </w:r>
            <w:bookmarkEnd w:id="67"/>
          </w:p>
        </w:tc>
      </w:tr>
      <w:tr w:rsidR="00C42F86" w:rsidRPr="00633C98" w14:paraId="68266E55" w14:textId="77777777" w:rsidTr="00C42F86">
        <w:trPr>
          <w:trHeight w:val="273"/>
        </w:trPr>
        <w:tc>
          <w:tcPr>
            <w:tcW w:w="814" w:type="dxa"/>
            <w:vMerge w:val="restart"/>
            <w:tcBorders>
              <w:top w:val="single" w:sz="4" w:space="0" w:color="auto"/>
              <w:bottom w:val="single" w:sz="4" w:space="0" w:color="auto"/>
              <w:right w:val="single" w:sz="4" w:space="0" w:color="auto"/>
            </w:tcBorders>
          </w:tcPr>
          <w:p w14:paraId="36AC19C6" w14:textId="77777777" w:rsidR="00C42F86" w:rsidRPr="00633C98" w:rsidRDefault="00C42F86" w:rsidP="00EA643C">
            <w:pPr>
              <w:pStyle w:val="a7"/>
              <w:jc w:val="center"/>
              <w:rPr>
                <w:rFonts w:ascii="Times New Roman" w:hAnsi="Times New Roman" w:cs="Times New Roman"/>
              </w:rPr>
            </w:pPr>
            <w:bookmarkStart w:id="68" w:name="sub_18021"/>
            <w:r w:rsidRPr="00633C98">
              <w:rPr>
                <w:rFonts w:ascii="Times New Roman" w:hAnsi="Times New Roman" w:cs="Times New Roman"/>
              </w:rPr>
              <w:t>2.1.</w:t>
            </w:r>
            <w:bookmarkEnd w:id="68"/>
          </w:p>
        </w:tc>
        <w:tc>
          <w:tcPr>
            <w:tcW w:w="3664" w:type="dxa"/>
            <w:vMerge w:val="restart"/>
            <w:tcBorders>
              <w:top w:val="single" w:sz="4" w:space="0" w:color="auto"/>
              <w:left w:val="single" w:sz="4" w:space="0" w:color="auto"/>
              <w:bottom w:val="single" w:sz="4" w:space="0" w:color="auto"/>
              <w:right w:val="single" w:sz="4" w:space="0" w:color="auto"/>
            </w:tcBorders>
          </w:tcPr>
          <w:p w14:paraId="0365A27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Прыжок вверх с места толчком двумя ногами, одна рука на поясе, вторая вытянута вверх</w:t>
            </w:r>
          </w:p>
        </w:tc>
        <w:tc>
          <w:tcPr>
            <w:tcW w:w="1492" w:type="dxa"/>
            <w:vMerge w:val="restart"/>
            <w:tcBorders>
              <w:top w:val="single" w:sz="4" w:space="0" w:color="auto"/>
              <w:left w:val="single" w:sz="4" w:space="0" w:color="auto"/>
              <w:bottom w:val="single" w:sz="4" w:space="0" w:color="auto"/>
              <w:right w:val="single" w:sz="4" w:space="0" w:color="auto"/>
            </w:tcBorders>
          </w:tcPr>
          <w:p w14:paraId="6D175BE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3935" w:type="dxa"/>
            <w:gridSpan w:val="2"/>
            <w:tcBorders>
              <w:top w:val="single" w:sz="4" w:space="0" w:color="auto"/>
              <w:left w:val="single" w:sz="4" w:space="0" w:color="auto"/>
              <w:bottom w:val="single" w:sz="4" w:space="0" w:color="auto"/>
            </w:tcBorders>
          </w:tcPr>
          <w:p w14:paraId="342E1D4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2F4903B5" w14:textId="77777777" w:rsidTr="00C42F86">
        <w:trPr>
          <w:trHeight w:val="144"/>
        </w:trPr>
        <w:tc>
          <w:tcPr>
            <w:tcW w:w="814" w:type="dxa"/>
            <w:vMerge/>
            <w:tcBorders>
              <w:top w:val="single" w:sz="4" w:space="0" w:color="auto"/>
              <w:bottom w:val="single" w:sz="4" w:space="0" w:color="auto"/>
              <w:right w:val="single" w:sz="4" w:space="0" w:color="auto"/>
            </w:tcBorders>
          </w:tcPr>
          <w:p w14:paraId="2563938A" w14:textId="77777777" w:rsidR="00C42F86" w:rsidRPr="00633C98" w:rsidRDefault="00C42F86" w:rsidP="00EA643C">
            <w:pPr>
              <w:pStyle w:val="a7"/>
              <w:rPr>
                <w:rFonts w:ascii="Times New Roman" w:hAnsi="Times New Roman" w:cs="Times New Roman"/>
              </w:rPr>
            </w:pPr>
          </w:p>
        </w:tc>
        <w:tc>
          <w:tcPr>
            <w:tcW w:w="3664" w:type="dxa"/>
            <w:vMerge/>
            <w:tcBorders>
              <w:top w:val="single" w:sz="4" w:space="0" w:color="auto"/>
              <w:left w:val="single" w:sz="4" w:space="0" w:color="auto"/>
              <w:bottom w:val="single" w:sz="4" w:space="0" w:color="auto"/>
              <w:right w:val="single" w:sz="4" w:space="0" w:color="auto"/>
            </w:tcBorders>
          </w:tcPr>
          <w:p w14:paraId="781FD4BE" w14:textId="77777777" w:rsidR="00C42F86" w:rsidRPr="00633C98" w:rsidRDefault="00C42F86" w:rsidP="00EA643C">
            <w:pPr>
              <w:pStyle w:val="a7"/>
              <w:rPr>
                <w:rFonts w:ascii="Times New Roman" w:hAnsi="Times New Roman" w:cs="Times New Roman"/>
              </w:rPr>
            </w:pPr>
          </w:p>
        </w:tc>
        <w:tc>
          <w:tcPr>
            <w:tcW w:w="1492" w:type="dxa"/>
            <w:vMerge/>
            <w:tcBorders>
              <w:top w:val="single" w:sz="4" w:space="0" w:color="auto"/>
              <w:left w:val="single" w:sz="4" w:space="0" w:color="auto"/>
              <w:bottom w:val="single" w:sz="4" w:space="0" w:color="auto"/>
              <w:right w:val="single" w:sz="4" w:space="0" w:color="auto"/>
            </w:tcBorders>
          </w:tcPr>
          <w:p w14:paraId="78318564" w14:textId="77777777" w:rsidR="00C42F86" w:rsidRPr="00633C98" w:rsidRDefault="00C42F86" w:rsidP="00EA643C">
            <w:pPr>
              <w:pStyle w:val="a7"/>
              <w:rPr>
                <w:rFonts w:ascii="Times New Roman" w:hAnsi="Times New Roman" w:cs="Times New Roman"/>
              </w:rPr>
            </w:pPr>
          </w:p>
        </w:tc>
        <w:tc>
          <w:tcPr>
            <w:tcW w:w="2035" w:type="dxa"/>
            <w:tcBorders>
              <w:top w:val="single" w:sz="4" w:space="0" w:color="auto"/>
              <w:left w:val="single" w:sz="4" w:space="0" w:color="auto"/>
              <w:bottom w:val="single" w:sz="4" w:space="0" w:color="auto"/>
              <w:right w:val="single" w:sz="4" w:space="0" w:color="auto"/>
            </w:tcBorders>
          </w:tcPr>
          <w:p w14:paraId="1ED73DA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28</w:t>
            </w:r>
          </w:p>
        </w:tc>
        <w:tc>
          <w:tcPr>
            <w:tcW w:w="1900" w:type="dxa"/>
            <w:tcBorders>
              <w:top w:val="single" w:sz="4" w:space="0" w:color="auto"/>
              <w:left w:val="single" w:sz="4" w:space="0" w:color="auto"/>
              <w:bottom w:val="single" w:sz="4" w:space="0" w:color="auto"/>
            </w:tcBorders>
          </w:tcPr>
          <w:p w14:paraId="4264C79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28</w:t>
            </w:r>
          </w:p>
        </w:tc>
      </w:tr>
      <w:tr w:rsidR="00C42F86" w:rsidRPr="00633C98" w14:paraId="30A00E05" w14:textId="77777777" w:rsidTr="00C42F86">
        <w:trPr>
          <w:trHeight w:val="286"/>
        </w:trPr>
        <w:tc>
          <w:tcPr>
            <w:tcW w:w="814" w:type="dxa"/>
            <w:vMerge w:val="restart"/>
            <w:tcBorders>
              <w:top w:val="single" w:sz="4" w:space="0" w:color="auto"/>
              <w:bottom w:val="single" w:sz="4" w:space="0" w:color="auto"/>
              <w:right w:val="single" w:sz="4" w:space="0" w:color="auto"/>
            </w:tcBorders>
          </w:tcPr>
          <w:p w14:paraId="1F1FFE2A" w14:textId="77777777" w:rsidR="00C42F86" w:rsidRPr="00633C98" w:rsidRDefault="00C42F86" w:rsidP="00EA643C">
            <w:pPr>
              <w:pStyle w:val="a7"/>
              <w:jc w:val="center"/>
              <w:rPr>
                <w:rFonts w:ascii="Times New Roman" w:hAnsi="Times New Roman" w:cs="Times New Roman"/>
              </w:rPr>
            </w:pPr>
            <w:bookmarkStart w:id="69" w:name="sub_18022"/>
            <w:r w:rsidRPr="00633C98">
              <w:rPr>
                <w:rFonts w:ascii="Times New Roman" w:hAnsi="Times New Roman" w:cs="Times New Roman"/>
              </w:rPr>
              <w:t>2.2.</w:t>
            </w:r>
            <w:bookmarkEnd w:id="69"/>
          </w:p>
        </w:tc>
        <w:tc>
          <w:tcPr>
            <w:tcW w:w="3664" w:type="dxa"/>
            <w:vMerge w:val="restart"/>
            <w:tcBorders>
              <w:top w:val="single" w:sz="4" w:space="0" w:color="auto"/>
              <w:left w:val="single" w:sz="4" w:space="0" w:color="auto"/>
              <w:bottom w:val="single" w:sz="4" w:space="0" w:color="auto"/>
              <w:right w:val="single" w:sz="4" w:space="0" w:color="auto"/>
            </w:tcBorders>
          </w:tcPr>
          <w:p w14:paraId="296648B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Бег на 10 м с высокого старта</w:t>
            </w:r>
          </w:p>
        </w:tc>
        <w:tc>
          <w:tcPr>
            <w:tcW w:w="1492" w:type="dxa"/>
            <w:vMerge w:val="restart"/>
            <w:tcBorders>
              <w:top w:val="single" w:sz="4" w:space="0" w:color="auto"/>
              <w:left w:val="single" w:sz="4" w:space="0" w:color="auto"/>
              <w:bottom w:val="single" w:sz="4" w:space="0" w:color="auto"/>
              <w:right w:val="single" w:sz="4" w:space="0" w:color="auto"/>
            </w:tcBorders>
          </w:tcPr>
          <w:p w14:paraId="54000B1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w:t>
            </w:r>
          </w:p>
        </w:tc>
        <w:tc>
          <w:tcPr>
            <w:tcW w:w="3935" w:type="dxa"/>
            <w:gridSpan w:val="2"/>
            <w:tcBorders>
              <w:top w:val="single" w:sz="4" w:space="0" w:color="auto"/>
              <w:left w:val="single" w:sz="4" w:space="0" w:color="auto"/>
              <w:bottom w:val="single" w:sz="4" w:space="0" w:color="auto"/>
            </w:tcBorders>
          </w:tcPr>
          <w:p w14:paraId="20B73CB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более</w:t>
            </w:r>
          </w:p>
        </w:tc>
      </w:tr>
      <w:tr w:rsidR="00C42F86" w:rsidRPr="00633C98" w14:paraId="6772D9AB" w14:textId="77777777" w:rsidTr="00C42F86">
        <w:trPr>
          <w:trHeight w:val="144"/>
        </w:trPr>
        <w:tc>
          <w:tcPr>
            <w:tcW w:w="814" w:type="dxa"/>
            <w:vMerge/>
            <w:tcBorders>
              <w:top w:val="single" w:sz="4" w:space="0" w:color="auto"/>
              <w:bottom w:val="single" w:sz="4" w:space="0" w:color="auto"/>
              <w:right w:val="single" w:sz="4" w:space="0" w:color="auto"/>
            </w:tcBorders>
          </w:tcPr>
          <w:p w14:paraId="0746A6BE" w14:textId="77777777" w:rsidR="00C42F86" w:rsidRPr="00633C98" w:rsidRDefault="00C42F86" w:rsidP="00EA643C">
            <w:pPr>
              <w:pStyle w:val="a7"/>
              <w:rPr>
                <w:rFonts w:ascii="Times New Roman" w:hAnsi="Times New Roman" w:cs="Times New Roman"/>
              </w:rPr>
            </w:pPr>
          </w:p>
        </w:tc>
        <w:tc>
          <w:tcPr>
            <w:tcW w:w="3664" w:type="dxa"/>
            <w:vMerge/>
            <w:tcBorders>
              <w:top w:val="single" w:sz="4" w:space="0" w:color="auto"/>
              <w:left w:val="single" w:sz="4" w:space="0" w:color="auto"/>
              <w:bottom w:val="single" w:sz="4" w:space="0" w:color="auto"/>
              <w:right w:val="single" w:sz="4" w:space="0" w:color="auto"/>
            </w:tcBorders>
          </w:tcPr>
          <w:p w14:paraId="3C778118" w14:textId="77777777" w:rsidR="00C42F86" w:rsidRPr="00633C98" w:rsidRDefault="00C42F86" w:rsidP="00EA643C">
            <w:pPr>
              <w:pStyle w:val="a7"/>
              <w:rPr>
                <w:rFonts w:ascii="Times New Roman" w:hAnsi="Times New Roman" w:cs="Times New Roman"/>
              </w:rPr>
            </w:pPr>
          </w:p>
        </w:tc>
        <w:tc>
          <w:tcPr>
            <w:tcW w:w="1492" w:type="dxa"/>
            <w:vMerge/>
            <w:tcBorders>
              <w:top w:val="single" w:sz="4" w:space="0" w:color="auto"/>
              <w:left w:val="single" w:sz="4" w:space="0" w:color="auto"/>
              <w:bottom w:val="single" w:sz="4" w:space="0" w:color="auto"/>
              <w:right w:val="single" w:sz="4" w:space="0" w:color="auto"/>
            </w:tcBorders>
          </w:tcPr>
          <w:p w14:paraId="4FA046CA" w14:textId="77777777" w:rsidR="00C42F86" w:rsidRPr="00633C98" w:rsidRDefault="00C42F86" w:rsidP="00EA643C">
            <w:pPr>
              <w:pStyle w:val="a7"/>
              <w:rPr>
                <w:rFonts w:ascii="Times New Roman" w:hAnsi="Times New Roman" w:cs="Times New Roman"/>
              </w:rPr>
            </w:pPr>
          </w:p>
        </w:tc>
        <w:tc>
          <w:tcPr>
            <w:tcW w:w="2035" w:type="dxa"/>
            <w:tcBorders>
              <w:top w:val="single" w:sz="4" w:space="0" w:color="auto"/>
              <w:left w:val="single" w:sz="4" w:space="0" w:color="auto"/>
              <w:bottom w:val="single" w:sz="4" w:space="0" w:color="auto"/>
              <w:right w:val="single" w:sz="4" w:space="0" w:color="auto"/>
            </w:tcBorders>
          </w:tcPr>
          <w:p w14:paraId="52C8A1C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2,0</w:t>
            </w:r>
          </w:p>
        </w:tc>
        <w:tc>
          <w:tcPr>
            <w:tcW w:w="1900" w:type="dxa"/>
            <w:tcBorders>
              <w:top w:val="single" w:sz="4" w:space="0" w:color="auto"/>
              <w:left w:val="single" w:sz="4" w:space="0" w:color="auto"/>
              <w:bottom w:val="single" w:sz="4" w:space="0" w:color="auto"/>
            </w:tcBorders>
          </w:tcPr>
          <w:p w14:paraId="75F231F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2,1</w:t>
            </w:r>
          </w:p>
        </w:tc>
      </w:tr>
      <w:tr w:rsidR="00C42F86" w:rsidRPr="00633C98" w14:paraId="22E04662" w14:textId="77777777" w:rsidTr="00C42F86">
        <w:trPr>
          <w:trHeight w:val="273"/>
        </w:trPr>
        <w:tc>
          <w:tcPr>
            <w:tcW w:w="814" w:type="dxa"/>
            <w:vMerge w:val="restart"/>
            <w:tcBorders>
              <w:top w:val="single" w:sz="4" w:space="0" w:color="auto"/>
              <w:bottom w:val="single" w:sz="4" w:space="0" w:color="auto"/>
              <w:right w:val="single" w:sz="4" w:space="0" w:color="auto"/>
            </w:tcBorders>
          </w:tcPr>
          <w:p w14:paraId="3C155D59" w14:textId="77777777" w:rsidR="00C42F86" w:rsidRPr="00633C98" w:rsidRDefault="00C42F86" w:rsidP="00EA643C">
            <w:pPr>
              <w:pStyle w:val="a7"/>
              <w:jc w:val="center"/>
              <w:rPr>
                <w:rFonts w:ascii="Times New Roman" w:hAnsi="Times New Roman" w:cs="Times New Roman"/>
              </w:rPr>
            </w:pPr>
            <w:bookmarkStart w:id="70" w:name="sub_18023"/>
            <w:r w:rsidRPr="00633C98">
              <w:rPr>
                <w:rFonts w:ascii="Times New Roman" w:hAnsi="Times New Roman" w:cs="Times New Roman"/>
              </w:rPr>
              <w:t>2.3.</w:t>
            </w:r>
            <w:bookmarkEnd w:id="70"/>
          </w:p>
        </w:tc>
        <w:tc>
          <w:tcPr>
            <w:tcW w:w="3664" w:type="dxa"/>
            <w:vMerge w:val="restart"/>
            <w:tcBorders>
              <w:top w:val="single" w:sz="4" w:space="0" w:color="auto"/>
              <w:left w:val="single" w:sz="4" w:space="0" w:color="auto"/>
              <w:bottom w:val="single" w:sz="4" w:space="0" w:color="auto"/>
              <w:right w:val="single" w:sz="4" w:space="0" w:color="auto"/>
            </w:tcBorders>
          </w:tcPr>
          <w:p w14:paraId="1AAAEC3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 xml:space="preserve">Бросок набивного мяча (1 кг) </w:t>
            </w:r>
            <w:r w:rsidRPr="00633C98">
              <w:rPr>
                <w:rFonts w:ascii="Times New Roman" w:hAnsi="Times New Roman" w:cs="Times New Roman"/>
              </w:rPr>
              <w:lastRenderedPageBreak/>
              <w:t>движением подачи</w:t>
            </w:r>
          </w:p>
        </w:tc>
        <w:tc>
          <w:tcPr>
            <w:tcW w:w="1492" w:type="dxa"/>
            <w:vMerge w:val="restart"/>
            <w:tcBorders>
              <w:top w:val="single" w:sz="4" w:space="0" w:color="auto"/>
              <w:left w:val="single" w:sz="4" w:space="0" w:color="auto"/>
              <w:bottom w:val="single" w:sz="4" w:space="0" w:color="auto"/>
              <w:right w:val="single" w:sz="4" w:space="0" w:color="auto"/>
            </w:tcBorders>
          </w:tcPr>
          <w:p w14:paraId="2A349508"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lastRenderedPageBreak/>
              <w:t>м</w:t>
            </w:r>
          </w:p>
        </w:tc>
        <w:tc>
          <w:tcPr>
            <w:tcW w:w="3935" w:type="dxa"/>
            <w:gridSpan w:val="2"/>
            <w:tcBorders>
              <w:top w:val="single" w:sz="4" w:space="0" w:color="auto"/>
              <w:left w:val="single" w:sz="4" w:space="0" w:color="auto"/>
              <w:bottom w:val="single" w:sz="4" w:space="0" w:color="auto"/>
            </w:tcBorders>
          </w:tcPr>
          <w:p w14:paraId="3E461D5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5DE6F0EA" w14:textId="77777777" w:rsidTr="00C42F86">
        <w:trPr>
          <w:trHeight w:val="144"/>
        </w:trPr>
        <w:tc>
          <w:tcPr>
            <w:tcW w:w="814" w:type="dxa"/>
            <w:vMerge/>
            <w:tcBorders>
              <w:top w:val="single" w:sz="4" w:space="0" w:color="auto"/>
              <w:bottom w:val="single" w:sz="4" w:space="0" w:color="auto"/>
              <w:right w:val="single" w:sz="4" w:space="0" w:color="auto"/>
            </w:tcBorders>
          </w:tcPr>
          <w:p w14:paraId="10F8E4C9" w14:textId="77777777" w:rsidR="00C42F86" w:rsidRPr="00633C98" w:rsidRDefault="00C42F86" w:rsidP="00EA643C">
            <w:pPr>
              <w:pStyle w:val="a7"/>
              <w:rPr>
                <w:rFonts w:ascii="Times New Roman" w:hAnsi="Times New Roman" w:cs="Times New Roman"/>
              </w:rPr>
            </w:pPr>
          </w:p>
        </w:tc>
        <w:tc>
          <w:tcPr>
            <w:tcW w:w="3664" w:type="dxa"/>
            <w:vMerge/>
            <w:tcBorders>
              <w:top w:val="single" w:sz="4" w:space="0" w:color="auto"/>
              <w:left w:val="single" w:sz="4" w:space="0" w:color="auto"/>
              <w:bottom w:val="single" w:sz="4" w:space="0" w:color="auto"/>
              <w:right w:val="single" w:sz="4" w:space="0" w:color="auto"/>
            </w:tcBorders>
          </w:tcPr>
          <w:p w14:paraId="376DBBED" w14:textId="77777777" w:rsidR="00C42F86" w:rsidRPr="00633C98" w:rsidRDefault="00C42F86" w:rsidP="00EA643C">
            <w:pPr>
              <w:pStyle w:val="a7"/>
              <w:rPr>
                <w:rFonts w:ascii="Times New Roman" w:hAnsi="Times New Roman" w:cs="Times New Roman"/>
              </w:rPr>
            </w:pPr>
          </w:p>
        </w:tc>
        <w:tc>
          <w:tcPr>
            <w:tcW w:w="1492" w:type="dxa"/>
            <w:vMerge/>
            <w:tcBorders>
              <w:top w:val="single" w:sz="4" w:space="0" w:color="auto"/>
              <w:left w:val="single" w:sz="4" w:space="0" w:color="auto"/>
              <w:bottom w:val="single" w:sz="4" w:space="0" w:color="auto"/>
              <w:right w:val="single" w:sz="4" w:space="0" w:color="auto"/>
            </w:tcBorders>
          </w:tcPr>
          <w:p w14:paraId="07CF42D3" w14:textId="77777777" w:rsidR="00C42F86" w:rsidRPr="00633C98" w:rsidRDefault="00C42F86" w:rsidP="00EA643C">
            <w:pPr>
              <w:pStyle w:val="a7"/>
              <w:rPr>
                <w:rFonts w:ascii="Times New Roman" w:hAnsi="Times New Roman" w:cs="Times New Roman"/>
              </w:rPr>
            </w:pPr>
          </w:p>
        </w:tc>
        <w:tc>
          <w:tcPr>
            <w:tcW w:w="2035" w:type="dxa"/>
            <w:tcBorders>
              <w:top w:val="single" w:sz="4" w:space="0" w:color="auto"/>
              <w:left w:val="single" w:sz="4" w:space="0" w:color="auto"/>
              <w:bottom w:val="single" w:sz="4" w:space="0" w:color="auto"/>
              <w:right w:val="single" w:sz="4" w:space="0" w:color="auto"/>
            </w:tcBorders>
          </w:tcPr>
          <w:p w14:paraId="3543565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17,5</w:t>
            </w:r>
          </w:p>
        </w:tc>
        <w:tc>
          <w:tcPr>
            <w:tcW w:w="1900" w:type="dxa"/>
            <w:tcBorders>
              <w:top w:val="single" w:sz="4" w:space="0" w:color="auto"/>
              <w:left w:val="single" w:sz="4" w:space="0" w:color="auto"/>
              <w:bottom w:val="single" w:sz="4" w:space="0" w:color="auto"/>
            </w:tcBorders>
          </w:tcPr>
          <w:p w14:paraId="73534E1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17,5</w:t>
            </w:r>
          </w:p>
        </w:tc>
      </w:tr>
      <w:tr w:rsidR="00C42F86" w:rsidRPr="00633C98" w14:paraId="3D685006" w14:textId="77777777" w:rsidTr="00C42F86">
        <w:trPr>
          <w:trHeight w:val="273"/>
        </w:trPr>
        <w:tc>
          <w:tcPr>
            <w:tcW w:w="814" w:type="dxa"/>
            <w:vMerge w:val="restart"/>
            <w:tcBorders>
              <w:top w:val="single" w:sz="4" w:space="0" w:color="auto"/>
              <w:bottom w:val="single" w:sz="4" w:space="0" w:color="auto"/>
              <w:right w:val="single" w:sz="4" w:space="0" w:color="auto"/>
            </w:tcBorders>
          </w:tcPr>
          <w:p w14:paraId="7FB51BE4" w14:textId="77777777" w:rsidR="00C42F86" w:rsidRPr="00633C98" w:rsidRDefault="00C42F86" w:rsidP="00EA643C">
            <w:pPr>
              <w:pStyle w:val="a7"/>
              <w:jc w:val="center"/>
              <w:rPr>
                <w:rFonts w:ascii="Times New Roman" w:hAnsi="Times New Roman" w:cs="Times New Roman"/>
              </w:rPr>
            </w:pPr>
            <w:bookmarkStart w:id="71" w:name="sub_18024"/>
            <w:r w:rsidRPr="00633C98">
              <w:rPr>
                <w:rFonts w:ascii="Times New Roman" w:hAnsi="Times New Roman" w:cs="Times New Roman"/>
              </w:rPr>
              <w:t>2.4.</w:t>
            </w:r>
            <w:bookmarkEnd w:id="71"/>
          </w:p>
        </w:tc>
        <w:tc>
          <w:tcPr>
            <w:tcW w:w="3664" w:type="dxa"/>
            <w:vMerge w:val="restart"/>
            <w:tcBorders>
              <w:top w:val="single" w:sz="4" w:space="0" w:color="auto"/>
              <w:left w:val="single" w:sz="4" w:space="0" w:color="auto"/>
              <w:bottom w:val="single" w:sz="4" w:space="0" w:color="auto"/>
              <w:right w:val="single" w:sz="4" w:space="0" w:color="auto"/>
            </w:tcBorders>
          </w:tcPr>
          <w:p w14:paraId="61FC06B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Челночный бег с высокого старта с касанием предмета одной рукой, лицом к сетке, 6х8 м</w:t>
            </w:r>
          </w:p>
        </w:tc>
        <w:tc>
          <w:tcPr>
            <w:tcW w:w="1492" w:type="dxa"/>
            <w:vMerge w:val="restart"/>
            <w:tcBorders>
              <w:top w:val="single" w:sz="4" w:space="0" w:color="auto"/>
              <w:left w:val="single" w:sz="4" w:space="0" w:color="auto"/>
              <w:bottom w:val="single" w:sz="4" w:space="0" w:color="auto"/>
              <w:right w:val="single" w:sz="4" w:space="0" w:color="auto"/>
            </w:tcBorders>
          </w:tcPr>
          <w:p w14:paraId="1C99A0B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w:t>
            </w:r>
          </w:p>
        </w:tc>
        <w:tc>
          <w:tcPr>
            <w:tcW w:w="3935" w:type="dxa"/>
            <w:gridSpan w:val="2"/>
            <w:tcBorders>
              <w:top w:val="single" w:sz="4" w:space="0" w:color="auto"/>
              <w:left w:val="single" w:sz="4" w:space="0" w:color="auto"/>
              <w:bottom w:val="single" w:sz="4" w:space="0" w:color="auto"/>
            </w:tcBorders>
          </w:tcPr>
          <w:p w14:paraId="4CB7ACA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более</w:t>
            </w:r>
          </w:p>
        </w:tc>
      </w:tr>
      <w:tr w:rsidR="00C42F86" w:rsidRPr="00633C98" w14:paraId="5B1106DF" w14:textId="77777777" w:rsidTr="00C42F86">
        <w:trPr>
          <w:trHeight w:val="144"/>
        </w:trPr>
        <w:tc>
          <w:tcPr>
            <w:tcW w:w="814" w:type="dxa"/>
            <w:vMerge/>
            <w:tcBorders>
              <w:top w:val="single" w:sz="4" w:space="0" w:color="auto"/>
              <w:bottom w:val="single" w:sz="4" w:space="0" w:color="auto"/>
              <w:right w:val="single" w:sz="4" w:space="0" w:color="auto"/>
            </w:tcBorders>
          </w:tcPr>
          <w:p w14:paraId="65D2D496" w14:textId="77777777" w:rsidR="00C42F86" w:rsidRPr="00633C98" w:rsidRDefault="00C42F86" w:rsidP="00EA643C">
            <w:pPr>
              <w:pStyle w:val="a7"/>
              <w:rPr>
                <w:rFonts w:ascii="Times New Roman" w:hAnsi="Times New Roman" w:cs="Times New Roman"/>
              </w:rPr>
            </w:pPr>
          </w:p>
        </w:tc>
        <w:tc>
          <w:tcPr>
            <w:tcW w:w="3664" w:type="dxa"/>
            <w:vMerge/>
            <w:tcBorders>
              <w:top w:val="single" w:sz="4" w:space="0" w:color="auto"/>
              <w:left w:val="single" w:sz="4" w:space="0" w:color="auto"/>
              <w:bottom w:val="single" w:sz="4" w:space="0" w:color="auto"/>
              <w:right w:val="single" w:sz="4" w:space="0" w:color="auto"/>
            </w:tcBorders>
          </w:tcPr>
          <w:p w14:paraId="64327999" w14:textId="77777777" w:rsidR="00C42F86" w:rsidRPr="00633C98" w:rsidRDefault="00C42F86" w:rsidP="00EA643C">
            <w:pPr>
              <w:pStyle w:val="a7"/>
              <w:rPr>
                <w:rFonts w:ascii="Times New Roman" w:hAnsi="Times New Roman" w:cs="Times New Roman"/>
              </w:rPr>
            </w:pPr>
          </w:p>
        </w:tc>
        <w:tc>
          <w:tcPr>
            <w:tcW w:w="1492" w:type="dxa"/>
            <w:vMerge/>
            <w:tcBorders>
              <w:top w:val="single" w:sz="4" w:space="0" w:color="auto"/>
              <w:left w:val="single" w:sz="4" w:space="0" w:color="auto"/>
              <w:bottom w:val="single" w:sz="4" w:space="0" w:color="auto"/>
              <w:right w:val="single" w:sz="4" w:space="0" w:color="auto"/>
            </w:tcBorders>
          </w:tcPr>
          <w:p w14:paraId="7F6FCD20" w14:textId="77777777" w:rsidR="00C42F86" w:rsidRPr="00633C98" w:rsidRDefault="00C42F86" w:rsidP="00EA643C">
            <w:pPr>
              <w:pStyle w:val="a7"/>
              <w:rPr>
                <w:rFonts w:ascii="Times New Roman" w:hAnsi="Times New Roman" w:cs="Times New Roman"/>
              </w:rPr>
            </w:pPr>
          </w:p>
        </w:tc>
        <w:tc>
          <w:tcPr>
            <w:tcW w:w="2035" w:type="dxa"/>
            <w:tcBorders>
              <w:top w:val="single" w:sz="4" w:space="0" w:color="auto"/>
              <w:left w:val="single" w:sz="4" w:space="0" w:color="auto"/>
              <w:bottom w:val="single" w:sz="4" w:space="0" w:color="auto"/>
              <w:right w:val="single" w:sz="4" w:space="0" w:color="auto"/>
            </w:tcBorders>
          </w:tcPr>
          <w:p w14:paraId="7F1D501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13,2</w:t>
            </w:r>
          </w:p>
        </w:tc>
        <w:tc>
          <w:tcPr>
            <w:tcW w:w="1900" w:type="dxa"/>
            <w:tcBorders>
              <w:top w:val="single" w:sz="4" w:space="0" w:color="auto"/>
              <w:left w:val="single" w:sz="4" w:space="0" w:color="auto"/>
              <w:bottom w:val="single" w:sz="4" w:space="0" w:color="auto"/>
            </w:tcBorders>
          </w:tcPr>
          <w:p w14:paraId="2295775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13,2</w:t>
            </w:r>
          </w:p>
        </w:tc>
      </w:tr>
      <w:tr w:rsidR="00C42F86" w:rsidRPr="00633C98" w14:paraId="6C3E9452" w14:textId="77777777" w:rsidTr="00C42F86">
        <w:trPr>
          <w:trHeight w:val="273"/>
        </w:trPr>
        <w:tc>
          <w:tcPr>
            <w:tcW w:w="814" w:type="dxa"/>
            <w:vMerge w:val="restart"/>
            <w:tcBorders>
              <w:top w:val="single" w:sz="4" w:space="0" w:color="auto"/>
              <w:bottom w:val="single" w:sz="4" w:space="0" w:color="auto"/>
              <w:right w:val="single" w:sz="4" w:space="0" w:color="auto"/>
            </w:tcBorders>
          </w:tcPr>
          <w:p w14:paraId="37417BEB" w14:textId="77777777" w:rsidR="00C42F86" w:rsidRPr="00633C98" w:rsidRDefault="00C42F86" w:rsidP="00EA643C">
            <w:pPr>
              <w:pStyle w:val="a7"/>
              <w:jc w:val="center"/>
              <w:rPr>
                <w:rFonts w:ascii="Times New Roman" w:hAnsi="Times New Roman" w:cs="Times New Roman"/>
              </w:rPr>
            </w:pPr>
            <w:bookmarkStart w:id="72" w:name="sub_18025"/>
            <w:r w:rsidRPr="00633C98">
              <w:rPr>
                <w:rFonts w:ascii="Times New Roman" w:hAnsi="Times New Roman" w:cs="Times New Roman"/>
              </w:rPr>
              <w:t>2.5.</w:t>
            </w:r>
            <w:bookmarkEnd w:id="72"/>
          </w:p>
        </w:tc>
        <w:tc>
          <w:tcPr>
            <w:tcW w:w="3664" w:type="dxa"/>
            <w:vMerge w:val="restart"/>
            <w:tcBorders>
              <w:top w:val="single" w:sz="4" w:space="0" w:color="auto"/>
              <w:left w:val="single" w:sz="4" w:space="0" w:color="auto"/>
              <w:bottom w:val="single" w:sz="4" w:space="0" w:color="auto"/>
              <w:right w:val="single" w:sz="4" w:space="0" w:color="auto"/>
            </w:tcBorders>
          </w:tcPr>
          <w:p w14:paraId="663BB737"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Перешагивание через палку вперед-назад, руки опущены вниз, держат палку (за 15 с)</w:t>
            </w:r>
          </w:p>
        </w:tc>
        <w:tc>
          <w:tcPr>
            <w:tcW w:w="1492" w:type="dxa"/>
            <w:vMerge w:val="restart"/>
            <w:tcBorders>
              <w:top w:val="single" w:sz="4" w:space="0" w:color="auto"/>
              <w:left w:val="single" w:sz="4" w:space="0" w:color="auto"/>
              <w:bottom w:val="single" w:sz="4" w:space="0" w:color="auto"/>
              <w:right w:val="single" w:sz="4" w:space="0" w:color="auto"/>
            </w:tcBorders>
          </w:tcPr>
          <w:p w14:paraId="1BF0B8D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количество раз</w:t>
            </w:r>
          </w:p>
        </w:tc>
        <w:tc>
          <w:tcPr>
            <w:tcW w:w="3935" w:type="dxa"/>
            <w:gridSpan w:val="2"/>
            <w:tcBorders>
              <w:top w:val="single" w:sz="4" w:space="0" w:color="auto"/>
              <w:left w:val="single" w:sz="4" w:space="0" w:color="auto"/>
              <w:bottom w:val="single" w:sz="4" w:space="0" w:color="auto"/>
            </w:tcBorders>
          </w:tcPr>
          <w:p w14:paraId="7CEEB26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3BD63D5D" w14:textId="77777777" w:rsidTr="00C42F86">
        <w:trPr>
          <w:trHeight w:val="144"/>
        </w:trPr>
        <w:tc>
          <w:tcPr>
            <w:tcW w:w="814" w:type="dxa"/>
            <w:vMerge/>
            <w:tcBorders>
              <w:top w:val="single" w:sz="4" w:space="0" w:color="auto"/>
              <w:bottom w:val="single" w:sz="4" w:space="0" w:color="auto"/>
              <w:right w:val="single" w:sz="4" w:space="0" w:color="auto"/>
            </w:tcBorders>
          </w:tcPr>
          <w:p w14:paraId="37CD0081" w14:textId="77777777" w:rsidR="00C42F86" w:rsidRPr="00633C98" w:rsidRDefault="00C42F86" w:rsidP="00EA643C">
            <w:pPr>
              <w:pStyle w:val="a7"/>
              <w:rPr>
                <w:rFonts w:ascii="Times New Roman" w:hAnsi="Times New Roman" w:cs="Times New Roman"/>
              </w:rPr>
            </w:pPr>
          </w:p>
        </w:tc>
        <w:tc>
          <w:tcPr>
            <w:tcW w:w="3664" w:type="dxa"/>
            <w:vMerge/>
            <w:tcBorders>
              <w:top w:val="single" w:sz="4" w:space="0" w:color="auto"/>
              <w:left w:val="single" w:sz="4" w:space="0" w:color="auto"/>
              <w:bottom w:val="single" w:sz="4" w:space="0" w:color="auto"/>
              <w:right w:val="single" w:sz="4" w:space="0" w:color="auto"/>
            </w:tcBorders>
          </w:tcPr>
          <w:p w14:paraId="4E99324C" w14:textId="77777777" w:rsidR="00C42F86" w:rsidRPr="00633C98" w:rsidRDefault="00C42F86" w:rsidP="00EA643C">
            <w:pPr>
              <w:pStyle w:val="a7"/>
              <w:rPr>
                <w:rFonts w:ascii="Times New Roman" w:hAnsi="Times New Roman" w:cs="Times New Roman"/>
              </w:rPr>
            </w:pPr>
          </w:p>
        </w:tc>
        <w:tc>
          <w:tcPr>
            <w:tcW w:w="1492" w:type="dxa"/>
            <w:vMerge/>
            <w:tcBorders>
              <w:top w:val="single" w:sz="4" w:space="0" w:color="auto"/>
              <w:left w:val="single" w:sz="4" w:space="0" w:color="auto"/>
              <w:bottom w:val="single" w:sz="4" w:space="0" w:color="auto"/>
              <w:right w:val="single" w:sz="4" w:space="0" w:color="auto"/>
            </w:tcBorders>
          </w:tcPr>
          <w:p w14:paraId="662B7ADA" w14:textId="77777777" w:rsidR="00C42F86" w:rsidRPr="00633C98" w:rsidRDefault="00C42F86" w:rsidP="00EA643C">
            <w:pPr>
              <w:pStyle w:val="a7"/>
              <w:rPr>
                <w:rFonts w:ascii="Times New Roman" w:hAnsi="Times New Roman" w:cs="Times New Roman"/>
              </w:rPr>
            </w:pPr>
          </w:p>
        </w:tc>
        <w:tc>
          <w:tcPr>
            <w:tcW w:w="2035" w:type="dxa"/>
            <w:tcBorders>
              <w:top w:val="single" w:sz="4" w:space="0" w:color="auto"/>
              <w:left w:val="single" w:sz="4" w:space="0" w:color="auto"/>
              <w:bottom w:val="single" w:sz="4" w:space="0" w:color="auto"/>
              <w:right w:val="single" w:sz="4" w:space="0" w:color="auto"/>
            </w:tcBorders>
          </w:tcPr>
          <w:p w14:paraId="2D14F6F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28</w:t>
            </w:r>
          </w:p>
        </w:tc>
        <w:tc>
          <w:tcPr>
            <w:tcW w:w="1900" w:type="dxa"/>
            <w:tcBorders>
              <w:top w:val="single" w:sz="4" w:space="0" w:color="auto"/>
              <w:left w:val="single" w:sz="4" w:space="0" w:color="auto"/>
              <w:bottom w:val="single" w:sz="4" w:space="0" w:color="auto"/>
            </w:tcBorders>
          </w:tcPr>
          <w:p w14:paraId="1852CED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28</w:t>
            </w:r>
          </w:p>
        </w:tc>
      </w:tr>
      <w:tr w:rsidR="00C42F86" w:rsidRPr="00633C98" w14:paraId="58975963" w14:textId="77777777" w:rsidTr="00C42F86">
        <w:trPr>
          <w:trHeight w:val="273"/>
        </w:trPr>
        <w:tc>
          <w:tcPr>
            <w:tcW w:w="814" w:type="dxa"/>
            <w:vMerge w:val="restart"/>
            <w:tcBorders>
              <w:top w:val="single" w:sz="4" w:space="0" w:color="auto"/>
              <w:bottom w:val="single" w:sz="4" w:space="0" w:color="auto"/>
              <w:right w:val="single" w:sz="4" w:space="0" w:color="auto"/>
            </w:tcBorders>
          </w:tcPr>
          <w:p w14:paraId="24FCED28" w14:textId="77777777" w:rsidR="00C42F86" w:rsidRPr="00633C98" w:rsidRDefault="00C42F86" w:rsidP="00EA643C">
            <w:pPr>
              <w:pStyle w:val="a7"/>
              <w:jc w:val="center"/>
              <w:rPr>
                <w:rFonts w:ascii="Times New Roman" w:hAnsi="Times New Roman" w:cs="Times New Roman"/>
              </w:rPr>
            </w:pPr>
            <w:bookmarkStart w:id="73" w:name="sub_18026"/>
            <w:r w:rsidRPr="00633C98">
              <w:rPr>
                <w:rFonts w:ascii="Times New Roman" w:hAnsi="Times New Roman" w:cs="Times New Roman"/>
              </w:rPr>
              <w:t>2.6.</w:t>
            </w:r>
            <w:bookmarkEnd w:id="73"/>
          </w:p>
        </w:tc>
        <w:tc>
          <w:tcPr>
            <w:tcW w:w="3664" w:type="dxa"/>
            <w:vMerge w:val="restart"/>
            <w:tcBorders>
              <w:top w:val="single" w:sz="4" w:space="0" w:color="auto"/>
              <w:left w:val="single" w:sz="4" w:space="0" w:color="auto"/>
              <w:bottom w:val="single" w:sz="4" w:space="0" w:color="auto"/>
              <w:right w:val="single" w:sz="4" w:space="0" w:color="auto"/>
            </w:tcBorders>
          </w:tcPr>
          <w:p w14:paraId="1622DF3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Подбивание теннисного мяча вверх ребром ракетки</w:t>
            </w:r>
          </w:p>
        </w:tc>
        <w:tc>
          <w:tcPr>
            <w:tcW w:w="1492" w:type="dxa"/>
            <w:vMerge w:val="restart"/>
            <w:tcBorders>
              <w:top w:val="single" w:sz="4" w:space="0" w:color="auto"/>
              <w:left w:val="single" w:sz="4" w:space="0" w:color="auto"/>
              <w:bottom w:val="single" w:sz="4" w:space="0" w:color="auto"/>
              <w:right w:val="single" w:sz="4" w:space="0" w:color="auto"/>
            </w:tcBorders>
          </w:tcPr>
          <w:p w14:paraId="52DAFA7B"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количество раз</w:t>
            </w:r>
          </w:p>
        </w:tc>
        <w:tc>
          <w:tcPr>
            <w:tcW w:w="3935" w:type="dxa"/>
            <w:gridSpan w:val="2"/>
            <w:tcBorders>
              <w:top w:val="single" w:sz="4" w:space="0" w:color="auto"/>
              <w:left w:val="single" w:sz="4" w:space="0" w:color="auto"/>
              <w:bottom w:val="single" w:sz="4" w:space="0" w:color="auto"/>
            </w:tcBorders>
          </w:tcPr>
          <w:p w14:paraId="35C819E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38E27E3F" w14:textId="77777777" w:rsidTr="00C42F86">
        <w:trPr>
          <w:trHeight w:val="144"/>
        </w:trPr>
        <w:tc>
          <w:tcPr>
            <w:tcW w:w="814" w:type="dxa"/>
            <w:vMerge/>
            <w:tcBorders>
              <w:top w:val="single" w:sz="4" w:space="0" w:color="auto"/>
              <w:bottom w:val="single" w:sz="4" w:space="0" w:color="auto"/>
              <w:right w:val="single" w:sz="4" w:space="0" w:color="auto"/>
            </w:tcBorders>
          </w:tcPr>
          <w:p w14:paraId="414CFEF6" w14:textId="77777777" w:rsidR="00C42F86" w:rsidRPr="00633C98" w:rsidRDefault="00C42F86" w:rsidP="00EA643C">
            <w:pPr>
              <w:pStyle w:val="a7"/>
              <w:rPr>
                <w:rFonts w:ascii="Times New Roman" w:hAnsi="Times New Roman" w:cs="Times New Roman"/>
              </w:rPr>
            </w:pPr>
          </w:p>
        </w:tc>
        <w:tc>
          <w:tcPr>
            <w:tcW w:w="3664" w:type="dxa"/>
            <w:vMerge/>
            <w:tcBorders>
              <w:top w:val="single" w:sz="4" w:space="0" w:color="auto"/>
              <w:left w:val="single" w:sz="4" w:space="0" w:color="auto"/>
              <w:bottom w:val="single" w:sz="4" w:space="0" w:color="auto"/>
              <w:right w:val="single" w:sz="4" w:space="0" w:color="auto"/>
            </w:tcBorders>
          </w:tcPr>
          <w:p w14:paraId="41DDEE98" w14:textId="77777777" w:rsidR="00C42F86" w:rsidRPr="00633C98" w:rsidRDefault="00C42F86" w:rsidP="00EA643C">
            <w:pPr>
              <w:pStyle w:val="a7"/>
              <w:rPr>
                <w:rFonts w:ascii="Times New Roman" w:hAnsi="Times New Roman" w:cs="Times New Roman"/>
              </w:rPr>
            </w:pPr>
          </w:p>
        </w:tc>
        <w:tc>
          <w:tcPr>
            <w:tcW w:w="1492" w:type="dxa"/>
            <w:vMerge/>
            <w:tcBorders>
              <w:top w:val="single" w:sz="4" w:space="0" w:color="auto"/>
              <w:left w:val="single" w:sz="4" w:space="0" w:color="auto"/>
              <w:bottom w:val="single" w:sz="4" w:space="0" w:color="auto"/>
              <w:right w:val="single" w:sz="4" w:space="0" w:color="auto"/>
            </w:tcBorders>
          </w:tcPr>
          <w:p w14:paraId="7A172524" w14:textId="77777777" w:rsidR="00C42F86" w:rsidRPr="00633C98" w:rsidRDefault="00C42F86" w:rsidP="00EA643C">
            <w:pPr>
              <w:pStyle w:val="a7"/>
              <w:rPr>
                <w:rFonts w:ascii="Times New Roman" w:hAnsi="Times New Roman" w:cs="Times New Roman"/>
              </w:rPr>
            </w:pPr>
          </w:p>
        </w:tc>
        <w:tc>
          <w:tcPr>
            <w:tcW w:w="3935" w:type="dxa"/>
            <w:gridSpan w:val="2"/>
            <w:tcBorders>
              <w:top w:val="single" w:sz="4" w:space="0" w:color="auto"/>
              <w:left w:val="single" w:sz="4" w:space="0" w:color="auto"/>
              <w:bottom w:val="single" w:sz="4" w:space="0" w:color="auto"/>
            </w:tcBorders>
          </w:tcPr>
          <w:p w14:paraId="64F8D3C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21</w:t>
            </w:r>
          </w:p>
        </w:tc>
      </w:tr>
      <w:tr w:rsidR="00C42F86" w:rsidRPr="00633C98" w14:paraId="23802819" w14:textId="77777777" w:rsidTr="00C42F86">
        <w:trPr>
          <w:trHeight w:val="491"/>
        </w:trPr>
        <w:tc>
          <w:tcPr>
            <w:tcW w:w="9907" w:type="dxa"/>
            <w:gridSpan w:val="5"/>
            <w:tcBorders>
              <w:top w:val="single" w:sz="4" w:space="0" w:color="auto"/>
              <w:bottom w:val="single" w:sz="4" w:space="0" w:color="auto"/>
            </w:tcBorders>
          </w:tcPr>
          <w:p w14:paraId="64120CC1" w14:textId="77777777" w:rsidR="00C42F86" w:rsidRPr="00633C98" w:rsidRDefault="00C42F86" w:rsidP="00EA643C">
            <w:pPr>
              <w:pStyle w:val="1"/>
              <w:rPr>
                <w:rFonts w:ascii="Times New Roman" w:hAnsi="Times New Roman" w:cs="Times New Roman"/>
              </w:rPr>
            </w:pPr>
            <w:bookmarkStart w:id="74" w:name="sub_18300"/>
            <w:r w:rsidRPr="00633C98">
              <w:rPr>
                <w:rFonts w:ascii="Times New Roman" w:hAnsi="Times New Roman" w:cs="Times New Roman"/>
              </w:rPr>
              <w:t>3. Уровень спортивной квалификации</w:t>
            </w:r>
            <w:bookmarkEnd w:id="74"/>
          </w:p>
        </w:tc>
      </w:tr>
      <w:tr w:rsidR="00C42F86" w:rsidRPr="00633C98" w14:paraId="619E2F28" w14:textId="77777777" w:rsidTr="00C42F86">
        <w:trPr>
          <w:trHeight w:val="546"/>
        </w:trPr>
        <w:tc>
          <w:tcPr>
            <w:tcW w:w="814" w:type="dxa"/>
            <w:tcBorders>
              <w:top w:val="single" w:sz="4" w:space="0" w:color="auto"/>
              <w:bottom w:val="single" w:sz="4" w:space="0" w:color="auto"/>
              <w:right w:val="single" w:sz="4" w:space="0" w:color="auto"/>
            </w:tcBorders>
          </w:tcPr>
          <w:p w14:paraId="068F14B6" w14:textId="77777777" w:rsidR="00C42F86" w:rsidRPr="00633C98" w:rsidRDefault="00C42F86" w:rsidP="00EA643C">
            <w:pPr>
              <w:pStyle w:val="a7"/>
              <w:jc w:val="center"/>
              <w:rPr>
                <w:rFonts w:ascii="Times New Roman" w:hAnsi="Times New Roman" w:cs="Times New Roman"/>
              </w:rPr>
            </w:pPr>
            <w:bookmarkStart w:id="75" w:name="sub_18031"/>
            <w:r w:rsidRPr="00633C98">
              <w:rPr>
                <w:rFonts w:ascii="Times New Roman" w:hAnsi="Times New Roman" w:cs="Times New Roman"/>
              </w:rPr>
              <w:t>3.1.</w:t>
            </w:r>
            <w:bookmarkEnd w:id="75"/>
          </w:p>
        </w:tc>
        <w:tc>
          <w:tcPr>
            <w:tcW w:w="5157" w:type="dxa"/>
            <w:gridSpan w:val="2"/>
            <w:tcBorders>
              <w:top w:val="single" w:sz="4" w:space="0" w:color="auto"/>
              <w:left w:val="single" w:sz="4" w:space="0" w:color="auto"/>
              <w:bottom w:val="single" w:sz="4" w:space="0" w:color="auto"/>
              <w:right w:val="single" w:sz="4" w:space="0" w:color="auto"/>
            </w:tcBorders>
          </w:tcPr>
          <w:p w14:paraId="3A1A447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Период обучения на этапах спортивной подготовки (первый год обучения)</w:t>
            </w:r>
          </w:p>
        </w:tc>
        <w:tc>
          <w:tcPr>
            <w:tcW w:w="3935" w:type="dxa"/>
            <w:gridSpan w:val="2"/>
            <w:tcBorders>
              <w:top w:val="single" w:sz="4" w:space="0" w:color="auto"/>
              <w:left w:val="single" w:sz="4" w:space="0" w:color="auto"/>
              <w:bottom w:val="single" w:sz="4" w:space="0" w:color="auto"/>
            </w:tcBorders>
          </w:tcPr>
          <w:p w14:paraId="1CC235F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Спортивный разряд - "второй спортивный разряд"</w:t>
            </w:r>
          </w:p>
        </w:tc>
      </w:tr>
      <w:tr w:rsidR="00C42F86" w:rsidRPr="00633C98" w14:paraId="05DB9A4E" w14:textId="77777777" w:rsidTr="00C42F86">
        <w:trPr>
          <w:trHeight w:val="546"/>
        </w:trPr>
        <w:tc>
          <w:tcPr>
            <w:tcW w:w="814" w:type="dxa"/>
            <w:tcBorders>
              <w:top w:val="single" w:sz="4" w:space="0" w:color="auto"/>
              <w:bottom w:val="single" w:sz="4" w:space="0" w:color="auto"/>
              <w:right w:val="single" w:sz="4" w:space="0" w:color="auto"/>
            </w:tcBorders>
          </w:tcPr>
          <w:p w14:paraId="0C84023A" w14:textId="77777777" w:rsidR="00C42F86" w:rsidRPr="00633C98" w:rsidRDefault="00C42F86" w:rsidP="00EA643C">
            <w:pPr>
              <w:pStyle w:val="a7"/>
              <w:jc w:val="center"/>
              <w:rPr>
                <w:rFonts w:ascii="Times New Roman" w:hAnsi="Times New Roman" w:cs="Times New Roman"/>
              </w:rPr>
            </w:pPr>
            <w:bookmarkStart w:id="76" w:name="sub_18032"/>
            <w:r w:rsidRPr="00633C98">
              <w:rPr>
                <w:rFonts w:ascii="Times New Roman" w:hAnsi="Times New Roman" w:cs="Times New Roman"/>
              </w:rPr>
              <w:t>3.2.</w:t>
            </w:r>
            <w:bookmarkEnd w:id="76"/>
          </w:p>
        </w:tc>
        <w:tc>
          <w:tcPr>
            <w:tcW w:w="5157" w:type="dxa"/>
            <w:gridSpan w:val="2"/>
            <w:tcBorders>
              <w:top w:val="single" w:sz="4" w:space="0" w:color="auto"/>
              <w:left w:val="single" w:sz="4" w:space="0" w:color="auto"/>
              <w:bottom w:val="single" w:sz="4" w:space="0" w:color="auto"/>
              <w:right w:val="single" w:sz="4" w:space="0" w:color="auto"/>
            </w:tcBorders>
          </w:tcPr>
          <w:p w14:paraId="3F5625B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Период обучения на этапах спортивной подготовки (второй год обучения)</w:t>
            </w:r>
          </w:p>
        </w:tc>
        <w:tc>
          <w:tcPr>
            <w:tcW w:w="3935" w:type="dxa"/>
            <w:gridSpan w:val="2"/>
            <w:tcBorders>
              <w:top w:val="single" w:sz="4" w:space="0" w:color="auto"/>
              <w:left w:val="single" w:sz="4" w:space="0" w:color="auto"/>
              <w:bottom w:val="single" w:sz="4" w:space="0" w:color="auto"/>
            </w:tcBorders>
          </w:tcPr>
          <w:p w14:paraId="66F2A61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Спортивный разряд - "первый спортивный разряд"</w:t>
            </w:r>
          </w:p>
        </w:tc>
      </w:tr>
      <w:tr w:rsidR="00C42F86" w:rsidRPr="00633C98" w14:paraId="6A91D2BE" w14:textId="77777777" w:rsidTr="00C42F86">
        <w:trPr>
          <w:trHeight w:val="546"/>
        </w:trPr>
        <w:tc>
          <w:tcPr>
            <w:tcW w:w="814" w:type="dxa"/>
            <w:tcBorders>
              <w:top w:val="single" w:sz="4" w:space="0" w:color="auto"/>
              <w:bottom w:val="single" w:sz="4" w:space="0" w:color="auto"/>
              <w:right w:val="single" w:sz="4" w:space="0" w:color="auto"/>
            </w:tcBorders>
          </w:tcPr>
          <w:p w14:paraId="54BB47CD" w14:textId="77777777" w:rsidR="00C42F86" w:rsidRPr="00633C98" w:rsidRDefault="00C42F86" w:rsidP="00EA643C">
            <w:pPr>
              <w:pStyle w:val="a7"/>
              <w:jc w:val="center"/>
              <w:rPr>
                <w:rFonts w:ascii="Times New Roman" w:hAnsi="Times New Roman" w:cs="Times New Roman"/>
              </w:rPr>
            </w:pPr>
            <w:bookmarkStart w:id="77" w:name="sub_18033"/>
            <w:r w:rsidRPr="00633C98">
              <w:rPr>
                <w:rFonts w:ascii="Times New Roman" w:hAnsi="Times New Roman" w:cs="Times New Roman"/>
              </w:rPr>
              <w:t>3.3.</w:t>
            </w:r>
            <w:bookmarkEnd w:id="77"/>
          </w:p>
        </w:tc>
        <w:tc>
          <w:tcPr>
            <w:tcW w:w="5157" w:type="dxa"/>
            <w:gridSpan w:val="2"/>
            <w:tcBorders>
              <w:top w:val="single" w:sz="4" w:space="0" w:color="auto"/>
              <w:left w:val="single" w:sz="4" w:space="0" w:color="auto"/>
              <w:bottom w:val="single" w:sz="4" w:space="0" w:color="auto"/>
              <w:right w:val="single" w:sz="4" w:space="0" w:color="auto"/>
            </w:tcBorders>
          </w:tcPr>
          <w:p w14:paraId="2FBE566B"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Период обучения на этапах спортивной подготовки (свыше двух лет)</w:t>
            </w:r>
          </w:p>
        </w:tc>
        <w:tc>
          <w:tcPr>
            <w:tcW w:w="3935" w:type="dxa"/>
            <w:gridSpan w:val="2"/>
            <w:tcBorders>
              <w:top w:val="single" w:sz="4" w:space="0" w:color="auto"/>
              <w:left w:val="single" w:sz="4" w:space="0" w:color="auto"/>
              <w:bottom w:val="single" w:sz="4" w:space="0" w:color="auto"/>
            </w:tcBorders>
          </w:tcPr>
          <w:p w14:paraId="340623A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Спортивный разряд - "кандидат в мастера спорта"</w:t>
            </w:r>
          </w:p>
        </w:tc>
      </w:tr>
    </w:tbl>
    <w:p w14:paraId="02E11A89" w14:textId="31A9A248" w:rsidR="006368A3" w:rsidRPr="00633C98" w:rsidRDefault="00C42F86" w:rsidP="00E34271">
      <w:pPr>
        <w:rPr>
          <w:rFonts w:ascii="Times New Roman" w:hAnsi="Times New Roman" w:cs="Times New Roman"/>
        </w:rPr>
      </w:pPr>
      <w:r w:rsidRPr="00633C98">
        <w:rPr>
          <w:rFonts w:ascii="Times New Roman" w:hAnsi="Times New Roman" w:cs="Times New Roman"/>
        </w:rPr>
        <w:t xml:space="preserve"> </w:t>
      </w:r>
    </w:p>
    <w:p w14:paraId="3EE28FAA" w14:textId="67E4A8C7" w:rsidR="006368A3" w:rsidRPr="00633C98" w:rsidRDefault="006368A3" w:rsidP="00E34271">
      <w:pPr>
        <w:pStyle w:val="1"/>
        <w:spacing w:before="0" w:after="0"/>
        <w:rPr>
          <w:rFonts w:ascii="Times New Roman" w:hAnsi="Times New Roman" w:cs="Times New Roman"/>
          <w:color w:val="auto"/>
        </w:rPr>
      </w:pPr>
      <w:r w:rsidRPr="00633C98">
        <w:rPr>
          <w:rFonts w:ascii="Times New Roman" w:hAnsi="Times New Roman" w:cs="Times New Roman"/>
          <w:color w:val="auto"/>
        </w:rPr>
        <w:t>Нормативы общей физической и специальной физической подготовки и уровень спортивной квалификации (спортивные звания) для зачисления и перевода на этап высшего спортивного мастерства по виду спорта "</w:t>
      </w:r>
      <w:r w:rsidR="008D0A87" w:rsidRPr="00633C98">
        <w:rPr>
          <w:rFonts w:ascii="Times New Roman" w:hAnsi="Times New Roman" w:cs="Times New Roman"/>
          <w:color w:val="auto"/>
        </w:rPr>
        <w:t>теннис</w:t>
      </w:r>
      <w:r w:rsidRPr="00633C98">
        <w:rPr>
          <w:rFonts w:ascii="Times New Roman" w:hAnsi="Times New Roman" w:cs="Times New Roman"/>
          <w:color w:val="auto"/>
        </w:rPr>
        <w:t>"</w:t>
      </w:r>
    </w:p>
    <w:tbl>
      <w:tblPr>
        <w:tblW w:w="986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46"/>
        <w:gridCol w:w="3649"/>
        <w:gridCol w:w="2162"/>
        <w:gridCol w:w="1621"/>
        <w:gridCol w:w="1488"/>
      </w:tblGrid>
      <w:tr w:rsidR="00C42F86" w:rsidRPr="00633C98" w14:paraId="7C5B3D6A" w14:textId="77777777" w:rsidTr="00C42F86">
        <w:trPr>
          <w:trHeight w:val="272"/>
        </w:trPr>
        <w:tc>
          <w:tcPr>
            <w:tcW w:w="946" w:type="dxa"/>
            <w:vMerge w:val="restart"/>
            <w:tcBorders>
              <w:top w:val="single" w:sz="4" w:space="0" w:color="auto"/>
              <w:bottom w:val="single" w:sz="4" w:space="0" w:color="auto"/>
              <w:right w:val="single" w:sz="4" w:space="0" w:color="auto"/>
            </w:tcBorders>
          </w:tcPr>
          <w:p w14:paraId="35030986" w14:textId="77777777" w:rsidR="00C42F86" w:rsidRPr="00633C98" w:rsidRDefault="00C42F86" w:rsidP="00EA643C">
            <w:pPr>
              <w:pStyle w:val="a7"/>
              <w:jc w:val="center"/>
              <w:rPr>
                <w:rFonts w:ascii="Times New Roman" w:hAnsi="Times New Roman" w:cs="Times New Roman"/>
              </w:rPr>
            </w:pPr>
            <w:bookmarkStart w:id="78" w:name="sub_400"/>
            <w:r w:rsidRPr="00633C98">
              <w:rPr>
                <w:rFonts w:ascii="Times New Roman" w:hAnsi="Times New Roman" w:cs="Times New Roman"/>
              </w:rPr>
              <w:t>N</w:t>
            </w:r>
            <w:r w:rsidRPr="00633C98">
              <w:rPr>
                <w:rFonts w:ascii="Times New Roman" w:hAnsi="Times New Roman" w:cs="Times New Roman"/>
              </w:rPr>
              <w:br/>
              <w:t>п/п</w:t>
            </w:r>
          </w:p>
        </w:tc>
        <w:tc>
          <w:tcPr>
            <w:tcW w:w="3649" w:type="dxa"/>
            <w:vMerge w:val="restart"/>
            <w:tcBorders>
              <w:top w:val="single" w:sz="4" w:space="0" w:color="auto"/>
              <w:left w:val="single" w:sz="4" w:space="0" w:color="auto"/>
              <w:bottom w:val="single" w:sz="4" w:space="0" w:color="auto"/>
              <w:right w:val="single" w:sz="4" w:space="0" w:color="auto"/>
            </w:tcBorders>
          </w:tcPr>
          <w:p w14:paraId="509118F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Упражнения</w:t>
            </w:r>
          </w:p>
        </w:tc>
        <w:tc>
          <w:tcPr>
            <w:tcW w:w="2162" w:type="dxa"/>
            <w:vMerge w:val="restart"/>
            <w:tcBorders>
              <w:top w:val="single" w:sz="4" w:space="0" w:color="auto"/>
              <w:left w:val="single" w:sz="4" w:space="0" w:color="auto"/>
              <w:bottom w:val="single" w:sz="4" w:space="0" w:color="auto"/>
              <w:right w:val="single" w:sz="4" w:space="0" w:color="auto"/>
            </w:tcBorders>
          </w:tcPr>
          <w:p w14:paraId="6978B4C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Единица измерения</w:t>
            </w:r>
          </w:p>
        </w:tc>
        <w:tc>
          <w:tcPr>
            <w:tcW w:w="3108" w:type="dxa"/>
            <w:gridSpan w:val="2"/>
            <w:tcBorders>
              <w:top w:val="single" w:sz="4" w:space="0" w:color="auto"/>
              <w:left w:val="single" w:sz="4" w:space="0" w:color="auto"/>
              <w:bottom w:val="single" w:sz="4" w:space="0" w:color="auto"/>
            </w:tcBorders>
          </w:tcPr>
          <w:p w14:paraId="56BBC40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Норматив</w:t>
            </w:r>
          </w:p>
        </w:tc>
      </w:tr>
      <w:tr w:rsidR="00C42F86" w:rsidRPr="00633C98" w14:paraId="23C28BD8" w14:textId="77777777" w:rsidTr="00C42F86">
        <w:trPr>
          <w:trHeight w:val="144"/>
        </w:trPr>
        <w:tc>
          <w:tcPr>
            <w:tcW w:w="946" w:type="dxa"/>
            <w:vMerge/>
            <w:tcBorders>
              <w:top w:val="single" w:sz="4" w:space="0" w:color="auto"/>
              <w:bottom w:val="single" w:sz="4" w:space="0" w:color="auto"/>
              <w:right w:val="single" w:sz="4" w:space="0" w:color="auto"/>
            </w:tcBorders>
          </w:tcPr>
          <w:p w14:paraId="535010A8" w14:textId="77777777" w:rsidR="00C42F86" w:rsidRPr="00633C98" w:rsidRDefault="00C42F86" w:rsidP="00EA643C">
            <w:pPr>
              <w:pStyle w:val="a7"/>
              <w:rPr>
                <w:rFonts w:ascii="Times New Roman" w:hAnsi="Times New Roman" w:cs="Times New Roman"/>
              </w:rPr>
            </w:pPr>
          </w:p>
        </w:tc>
        <w:tc>
          <w:tcPr>
            <w:tcW w:w="3649" w:type="dxa"/>
            <w:vMerge/>
            <w:tcBorders>
              <w:top w:val="single" w:sz="4" w:space="0" w:color="auto"/>
              <w:left w:val="single" w:sz="4" w:space="0" w:color="auto"/>
              <w:bottom w:val="single" w:sz="4" w:space="0" w:color="auto"/>
              <w:right w:val="single" w:sz="4" w:space="0" w:color="auto"/>
            </w:tcBorders>
          </w:tcPr>
          <w:p w14:paraId="419BCE54" w14:textId="77777777" w:rsidR="00C42F86" w:rsidRPr="00633C98" w:rsidRDefault="00C42F86" w:rsidP="00EA643C">
            <w:pPr>
              <w:pStyle w:val="a7"/>
              <w:rPr>
                <w:rFonts w:ascii="Times New Roman" w:hAnsi="Times New Roman" w:cs="Times New Roman"/>
              </w:rPr>
            </w:pPr>
          </w:p>
        </w:tc>
        <w:tc>
          <w:tcPr>
            <w:tcW w:w="2162" w:type="dxa"/>
            <w:vMerge/>
            <w:tcBorders>
              <w:top w:val="single" w:sz="4" w:space="0" w:color="auto"/>
              <w:left w:val="single" w:sz="4" w:space="0" w:color="auto"/>
              <w:bottom w:val="single" w:sz="4" w:space="0" w:color="auto"/>
              <w:right w:val="single" w:sz="4" w:space="0" w:color="auto"/>
            </w:tcBorders>
          </w:tcPr>
          <w:p w14:paraId="1147496E" w14:textId="77777777" w:rsidR="00C42F86" w:rsidRPr="00633C98" w:rsidRDefault="00C42F86" w:rsidP="00EA643C">
            <w:pPr>
              <w:pStyle w:val="a7"/>
              <w:rPr>
                <w:rFonts w:ascii="Times New Roman" w:hAnsi="Times New Roman" w:cs="Times New Roman"/>
              </w:rPr>
            </w:pPr>
          </w:p>
        </w:tc>
        <w:tc>
          <w:tcPr>
            <w:tcW w:w="1621" w:type="dxa"/>
            <w:tcBorders>
              <w:top w:val="single" w:sz="4" w:space="0" w:color="auto"/>
              <w:left w:val="single" w:sz="4" w:space="0" w:color="auto"/>
              <w:bottom w:val="single" w:sz="4" w:space="0" w:color="auto"/>
              <w:right w:val="single" w:sz="4" w:space="0" w:color="auto"/>
            </w:tcBorders>
          </w:tcPr>
          <w:p w14:paraId="76D8BD6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мужчины</w:t>
            </w:r>
          </w:p>
        </w:tc>
        <w:tc>
          <w:tcPr>
            <w:tcW w:w="1486" w:type="dxa"/>
            <w:tcBorders>
              <w:top w:val="single" w:sz="4" w:space="0" w:color="auto"/>
              <w:left w:val="single" w:sz="4" w:space="0" w:color="auto"/>
              <w:bottom w:val="single" w:sz="4" w:space="0" w:color="auto"/>
            </w:tcBorders>
          </w:tcPr>
          <w:p w14:paraId="73E7EED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женщины</w:t>
            </w:r>
          </w:p>
        </w:tc>
      </w:tr>
      <w:tr w:rsidR="00C42F86" w:rsidRPr="00633C98" w14:paraId="15CD5612" w14:textId="77777777" w:rsidTr="00C42F86">
        <w:trPr>
          <w:trHeight w:val="490"/>
        </w:trPr>
        <w:tc>
          <w:tcPr>
            <w:tcW w:w="9866" w:type="dxa"/>
            <w:gridSpan w:val="5"/>
            <w:tcBorders>
              <w:top w:val="single" w:sz="4" w:space="0" w:color="auto"/>
              <w:bottom w:val="single" w:sz="4" w:space="0" w:color="auto"/>
            </w:tcBorders>
          </w:tcPr>
          <w:p w14:paraId="797B99EF" w14:textId="77777777" w:rsidR="00C42F86" w:rsidRPr="00633C98" w:rsidRDefault="00C42F86" w:rsidP="00EA643C">
            <w:pPr>
              <w:pStyle w:val="1"/>
              <w:rPr>
                <w:rFonts w:ascii="Times New Roman" w:hAnsi="Times New Roman" w:cs="Times New Roman"/>
              </w:rPr>
            </w:pPr>
            <w:bookmarkStart w:id="79" w:name="sub_19100"/>
            <w:r w:rsidRPr="00633C98">
              <w:rPr>
                <w:rFonts w:ascii="Times New Roman" w:hAnsi="Times New Roman" w:cs="Times New Roman"/>
              </w:rPr>
              <w:t>1. Нормативы общей физической подготовки</w:t>
            </w:r>
            <w:bookmarkEnd w:id="79"/>
          </w:p>
        </w:tc>
      </w:tr>
      <w:tr w:rsidR="00C42F86" w:rsidRPr="00633C98" w14:paraId="5517CD43" w14:textId="77777777" w:rsidTr="00C42F86">
        <w:trPr>
          <w:trHeight w:val="272"/>
        </w:trPr>
        <w:tc>
          <w:tcPr>
            <w:tcW w:w="946" w:type="dxa"/>
            <w:vMerge w:val="restart"/>
            <w:tcBorders>
              <w:top w:val="single" w:sz="4" w:space="0" w:color="auto"/>
              <w:bottom w:val="single" w:sz="4" w:space="0" w:color="auto"/>
              <w:right w:val="single" w:sz="4" w:space="0" w:color="auto"/>
            </w:tcBorders>
          </w:tcPr>
          <w:p w14:paraId="016BA7EA" w14:textId="77777777" w:rsidR="00C42F86" w:rsidRPr="00633C98" w:rsidRDefault="00C42F86" w:rsidP="00EA643C">
            <w:pPr>
              <w:pStyle w:val="a7"/>
              <w:jc w:val="center"/>
              <w:rPr>
                <w:rFonts w:ascii="Times New Roman" w:hAnsi="Times New Roman" w:cs="Times New Roman"/>
              </w:rPr>
            </w:pPr>
            <w:bookmarkStart w:id="80" w:name="sub_19011"/>
            <w:r w:rsidRPr="00633C98">
              <w:rPr>
                <w:rFonts w:ascii="Times New Roman" w:hAnsi="Times New Roman" w:cs="Times New Roman"/>
              </w:rPr>
              <w:t>1.1.</w:t>
            </w:r>
            <w:bookmarkEnd w:id="80"/>
          </w:p>
        </w:tc>
        <w:tc>
          <w:tcPr>
            <w:tcW w:w="3649" w:type="dxa"/>
            <w:vMerge w:val="restart"/>
            <w:tcBorders>
              <w:top w:val="single" w:sz="4" w:space="0" w:color="auto"/>
              <w:left w:val="single" w:sz="4" w:space="0" w:color="auto"/>
              <w:bottom w:val="single" w:sz="4" w:space="0" w:color="auto"/>
              <w:right w:val="single" w:sz="4" w:space="0" w:color="auto"/>
            </w:tcBorders>
          </w:tcPr>
          <w:p w14:paraId="1A157867"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Наклон вперед из положения стоя на гимнастической скамье (от уровня скамьи)</w:t>
            </w:r>
          </w:p>
        </w:tc>
        <w:tc>
          <w:tcPr>
            <w:tcW w:w="2162" w:type="dxa"/>
            <w:vMerge w:val="restart"/>
            <w:tcBorders>
              <w:top w:val="single" w:sz="4" w:space="0" w:color="auto"/>
              <w:left w:val="single" w:sz="4" w:space="0" w:color="auto"/>
              <w:bottom w:val="single" w:sz="4" w:space="0" w:color="auto"/>
              <w:right w:val="single" w:sz="4" w:space="0" w:color="auto"/>
            </w:tcBorders>
          </w:tcPr>
          <w:p w14:paraId="44B8CA5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3108" w:type="dxa"/>
            <w:gridSpan w:val="2"/>
            <w:tcBorders>
              <w:top w:val="single" w:sz="4" w:space="0" w:color="auto"/>
              <w:left w:val="single" w:sz="4" w:space="0" w:color="auto"/>
              <w:bottom w:val="single" w:sz="4" w:space="0" w:color="auto"/>
            </w:tcBorders>
          </w:tcPr>
          <w:p w14:paraId="0036E5B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5044C743" w14:textId="77777777" w:rsidTr="00C42F86">
        <w:trPr>
          <w:trHeight w:val="144"/>
        </w:trPr>
        <w:tc>
          <w:tcPr>
            <w:tcW w:w="946" w:type="dxa"/>
            <w:vMerge/>
            <w:tcBorders>
              <w:top w:val="single" w:sz="4" w:space="0" w:color="auto"/>
              <w:bottom w:val="single" w:sz="4" w:space="0" w:color="auto"/>
              <w:right w:val="single" w:sz="4" w:space="0" w:color="auto"/>
            </w:tcBorders>
          </w:tcPr>
          <w:p w14:paraId="0D2A6221" w14:textId="77777777" w:rsidR="00C42F86" w:rsidRPr="00633C98" w:rsidRDefault="00C42F86" w:rsidP="00EA643C">
            <w:pPr>
              <w:pStyle w:val="a7"/>
              <w:rPr>
                <w:rFonts w:ascii="Times New Roman" w:hAnsi="Times New Roman" w:cs="Times New Roman"/>
              </w:rPr>
            </w:pPr>
          </w:p>
        </w:tc>
        <w:tc>
          <w:tcPr>
            <w:tcW w:w="3649" w:type="dxa"/>
            <w:vMerge/>
            <w:tcBorders>
              <w:top w:val="single" w:sz="4" w:space="0" w:color="auto"/>
              <w:left w:val="single" w:sz="4" w:space="0" w:color="auto"/>
              <w:bottom w:val="single" w:sz="4" w:space="0" w:color="auto"/>
              <w:right w:val="single" w:sz="4" w:space="0" w:color="auto"/>
            </w:tcBorders>
          </w:tcPr>
          <w:p w14:paraId="2E03453C" w14:textId="77777777" w:rsidR="00C42F86" w:rsidRPr="00633C98" w:rsidRDefault="00C42F86" w:rsidP="00EA643C">
            <w:pPr>
              <w:pStyle w:val="a7"/>
              <w:rPr>
                <w:rFonts w:ascii="Times New Roman" w:hAnsi="Times New Roman" w:cs="Times New Roman"/>
              </w:rPr>
            </w:pPr>
          </w:p>
        </w:tc>
        <w:tc>
          <w:tcPr>
            <w:tcW w:w="2162" w:type="dxa"/>
            <w:vMerge/>
            <w:tcBorders>
              <w:top w:val="single" w:sz="4" w:space="0" w:color="auto"/>
              <w:left w:val="single" w:sz="4" w:space="0" w:color="auto"/>
              <w:bottom w:val="single" w:sz="4" w:space="0" w:color="auto"/>
              <w:right w:val="single" w:sz="4" w:space="0" w:color="auto"/>
            </w:tcBorders>
          </w:tcPr>
          <w:p w14:paraId="4E83DFF2" w14:textId="77777777" w:rsidR="00C42F86" w:rsidRPr="00633C98" w:rsidRDefault="00C42F86" w:rsidP="00EA643C">
            <w:pPr>
              <w:pStyle w:val="a7"/>
              <w:rPr>
                <w:rFonts w:ascii="Times New Roman" w:hAnsi="Times New Roman" w:cs="Times New Roman"/>
              </w:rPr>
            </w:pPr>
          </w:p>
        </w:tc>
        <w:tc>
          <w:tcPr>
            <w:tcW w:w="1621" w:type="dxa"/>
            <w:tcBorders>
              <w:top w:val="single" w:sz="4" w:space="0" w:color="auto"/>
              <w:left w:val="single" w:sz="4" w:space="0" w:color="auto"/>
              <w:bottom w:val="single" w:sz="4" w:space="0" w:color="auto"/>
              <w:right w:val="single" w:sz="4" w:space="0" w:color="auto"/>
            </w:tcBorders>
          </w:tcPr>
          <w:p w14:paraId="343315E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+3</w:t>
            </w:r>
          </w:p>
        </w:tc>
        <w:tc>
          <w:tcPr>
            <w:tcW w:w="1486" w:type="dxa"/>
            <w:tcBorders>
              <w:top w:val="single" w:sz="4" w:space="0" w:color="auto"/>
              <w:left w:val="single" w:sz="4" w:space="0" w:color="auto"/>
              <w:bottom w:val="single" w:sz="4" w:space="0" w:color="auto"/>
            </w:tcBorders>
          </w:tcPr>
          <w:p w14:paraId="26DB908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+3</w:t>
            </w:r>
          </w:p>
        </w:tc>
      </w:tr>
      <w:tr w:rsidR="00C42F86" w:rsidRPr="00633C98" w14:paraId="0B694E53" w14:textId="77777777" w:rsidTr="00C42F86">
        <w:trPr>
          <w:trHeight w:val="272"/>
        </w:trPr>
        <w:tc>
          <w:tcPr>
            <w:tcW w:w="946" w:type="dxa"/>
            <w:vMerge w:val="restart"/>
            <w:tcBorders>
              <w:top w:val="single" w:sz="4" w:space="0" w:color="auto"/>
              <w:bottom w:val="single" w:sz="4" w:space="0" w:color="auto"/>
              <w:right w:val="single" w:sz="4" w:space="0" w:color="auto"/>
            </w:tcBorders>
          </w:tcPr>
          <w:p w14:paraId="799D39F7" w14:textId="77777777" w:rsidR="00C42F86" w:rsidRPr="00633C98" w:rsidRDefault="00C42F86" w:rsidP="00EA643C">
            <w:pPr>
              <w:pStyle w:val="a7"/>
              <w:jc w:val="center"/>
              <w:rPr>
                <w:rFonts w:ascii="Times New Roman" w:hAnsi="Times New Roman" w:cs="Times New Roman"/>
              </w:rPr>
            </w:pPr>
            <w:bookmarkStart w:id="81" w:name="sub_19012"/>
            <w:r w:rsidRPr="00633C98">
              <w:rPr>
                <w:rFonts w:ascii="Times New Roman" w:hAnsi="Times New Roman" w:cs="Times New Roman"/>
              </w:rPr>
              <w:t>1.2.</w:t>
            </w:r>
            <w:bookmarkEnd w:id="81"/>
          </w:p>
        </w:tc>
        <w:tc>
          <w:tcPr>
            <w:tcW w:w="3649" w:type="dxa"/>
            <w:vMerge w:val="restart"/>
            <w:tcBorders>
              <w:top w:val="single" w:sz="4" w:space="0" w:color="auto"/>
              <w:left w:val="single" w:sz="4" w:space="0" w:color="auto"/>
              <w:bottom w:val="single" w:sz="4" w:space="0" w:color="auto"/>
              <w:right w:val="single" w:sz="4" w:space="0" w:color="auto"/>
            </w:tcBorders>
          </w:tcPr>
          <w:p w14:paraId="1FC5B6C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Прыжок в длину с места толчком двумя ногами</w:t>
            </w:r>
          </w:p>
        </w:tc>
        <w:tc>
          <w:tcPr>
            <w:tcW w:w="2162" w:type="dxa"/>
            <w:vMerge w:val="restart"/>
            <w:tcBorders>
              <w:top w:val="single" w:sz="4" w:space="0" w:color="auto"/>
              <w:left w:val="single" w:sz="4" w:space="0" w:color="auto"/>
              <w:bottom w:val="single" w:sz="4" w:space="0" w:color="auto"/>
              <w:right w:val="single" w:sz="4" w:space="0" w:color="auto"/>
            </w:tcBorders>
          </w:tcPr>
          <w:p w14:paraId="7F011E6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3108" w:type="dxa"/>
            <w:gridSpan w:val="2"/>
            <w:tcBorders>
              <w:top w:val="single" w:sz="4" w:space="0" w:color="auto"/>
              <w:left w:val="single" w:sz="4" w:space="0" w:color="auto"/>
              <w:bottom w:val="single" w:sz="4" w:space="0" w:color="auto"/>
            </w:tcBorders>
          </w:tcPr>
          <w:p w14:paraId="68F7F47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0AF9AB7F" w14:textId="77777777" w:rsidTr="00C42F86">
        <w:trPr>
          <w:trHeight w:val="144"/>
        </w:trPr>
        <w:tc>
          <w:tcPr>
            <w:tcW w:w="946" w:type="dxa"/>
            <w:vMerge/>
            <w:tcBorders>
              <w:top w:val="single" w:sz="4" w:space="0" w:color="auto"/>
              <w:bottom w:val="single" w:sz="4" w:space="0" w:color="auto"/>
              <w:right w:val="single" w:sz="4" w:space="0" w:color="auto"/>
            </w:tcBorders>
          </w:tcPr>
          <w:p w14:paraId="61EE6D43" w14:textId="77777777" w:rsidR="00C42F86" w:rsidRPr="00633C98" w:rsidRDefault="00C42F86" w:rsidP="00EA643C">
            <w:pPr>
              <w:pStyle w:val="a7"/>
              <w:rPr>
                <w:rFonts w:ascii="Times New Roman" w:hAnsi="Times New Roman" w:cs="Times New Roman"/>
              </w:rPr>
            </w:pPr>
          </w:p>
        </w:tc>
        <w:tc>
          <w:tcPr>
            <w:tcW w:w="3649" w:type="dxa"/>
            <w:vMerge/>
            <w:tcBorders>
              <w:top w:val="single" w:sz="4" w:space="0" w:color="auto"/>
              <w:left w:val="single" w:sz="4" w:space="0" w:color="auto"/>
              <w:bottom w:val="single" w:sz="4" w:space="0" w:color="auto"/>
              <w:right w:val="single" w:sz="4" w:space="0" w:color="auto"/>
            </w:tcBorders>
          </w:tcPr>
          <w:p w14:paraId="12E29C81" w14:textId="77777777" w:rsidR="00C42F86" w:rsidRPr="00633C98" w:rsidRDefault="00C42F86" w:rsidP="00EA643C">
            <w:pPr>
              <w:pStyle w:val="a7"/>
              <w:rPr>
                <w:rFonts w:ascii="Times New Roman" w:hAnsi="Times New Roman" w:cs="Times New Roman"/>
              </w:rPr>
            </w:pPr>
          </w:p>
        </w:tc>
        <w:tc>
          <w:tcPr>
            <w:tcW w:w="2162" w:type="dxa"/>
            <w:vMerge/>
            <w:tcBorders>
              <w:top w:val="single" w:sz="4" w:space="0" w:color="auto"/>
              <w:left w:val="single" w:sz="4" w:space="0" w:color="auto"/>
              <w:bottom w:val="single" w:sz="4" w:space="0" w:color="auto"/>
              <w:right w:val="single" w:sz="4" w:space="0" w:color="auto"/>
            </w:tcBorders>
          </w:tcPr>
          <w:p w14:paraId="1A9AA954" w14:textId="77777777" w:rsidR="00C42F86" w:rsidRPr="00633C98" w:rsidRDefault="00C42F86" w:rsidP="00EA643C">
            <w:pPr>
              <w:pStyle w:val="a7"/>
              <w:rPr>
                <w:rFonts w:ascii="Times New Roman" w:hAnsi="Times New Roman" w:cs="Times New Roman"/>
              </w:rPr>
            </w:pPr>
          </w:p>
        </w:tc>
        <w:tc>
          <w:tcPr>
            <w:tcW w:w="1621" w:type="dxa"/>
            <w:tcBorders>
              <w:top w:val="single" w:sz="4" w:space="0" w:color="auto"/>
              <w:left w:val="single" w:sz="4" w:space="0" w:color="auto"/>
              <w:bottom w:val="single" w:sz="4" w:space="0" w:color="auto"/>
              <w:right w:val="single" w:sz="4" w:space="0" w:color="auto"/>
            </w:tcBorders>
          </w:tcPr>
          <w:p w14:paraId="3A5EB24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216</w:t>
            </w:r>
          </w:p>
        </w:tc>
        <w:tc>
          <w:tcPr>
            <w:tcW w:w="1486" w:type="dxa"/>
            <w:tcBorders>
              <w:top w:val="single" w:sz="4" w:space="0" w:color="auto"/>
              <w:left w:val="single" w:sz="4" w:space="0" w:color="auto"/>
              <w:bottom w:val="single" w:sz="4" w:space="0" w:color="auto"/>
            </w:tcBorders>
          </w:tcPr>
          <w:p w14:paraId="5DEA924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200</w:t>
            </w:r>
          </w:p>
        </w:tc>
      </w:tr>
      <w:tr w:rsidR="00C42F86" w:rsidRPr="00633C98" w14:paraId="326E624D" w14:textId="77777777" w:rsidTr="00C42F86">
        <w:trPr>
          <w:trHeight w:val="490"/>
        </w:trPr>
        <w:tc>
          <w:tcPr>
            <w:tcW w:w="9866" w:type="dxa"/>
            <w:gridSpan w:val="5"/>
            <w:tcBorders>
              <w:top w:val="single" w:sz="4" w:space="0" w:color="auto"/>
              <w:bottom w:val="single" w:sz="4" w:space="0" w:color="auto"/>
            </w:tcBorders>
          </w:tcPr>
          <w:p w14:paraId="2734DF7C" w14:textId="77777777" w:rsidR="00C42F86" w:rsidRPr="00633C98" w:rsidRDefault="00C42F86" w:rsidP="00EA643C">
            <w:pPr>
              <w:pStyle w:val="1"/>
              <w:rPr>
                <w:rFonts w:ascii="Times New Roman" w:hAnsi="Times New Roman" w:cs="Times New Roman"/>
              </w:rPr>
            </w:pPr>
            <w:bookmarkStart w:id="82" w:name="sub_19200"/>
            <w:r w:rsidRPr="00633C98">
              <w:rPr>
                <w:rFonts w:ascii="Times New Roman" w:hAnsi="Times New Roman" w:cs="Times New Roman"/>
              </w:rPr>
              <w:t>2. Нормативы специальной физической подготовки</w:t>
            </w:r>
            <w:bookmarkEnd w:id="82"/>
          </w:p>
        </w:tc>
      </w:tr>
      <w:tr w:rsidR="00C42F86" w:rsidRPr="00633C98" w14:paraId="6171BBB1" w14:textId="77777777" w:rsidTr="00C42F86">
        <w:trPr>
          <w:trHeight w:val="272"/>
        </w:trPr>
        <w:tc>
          <w:tcPr>
            <w:tcW w:w="946" w:type="dxa"/>
            <w:vMerge w:val="restart"/>
            <w:tcBorders>
              <w:top w:val="single" w:sz="4" w:space="0" w:color="auto"/>
              <w:bottom w:val="single" w:sz="4" w:space="0" w:color="auto"/>
              <w:right w:val="single" w:sz="4" w:space="0" w:color="auto"/>
            </w:tcBorders>
          </w:tcPr>
          <w:p w14:paraId="4FBDFE09" w14:textId="77777777" w:rsidR="00C42F86" w:rsidRPr="00633C98" w:rsidRDefault="00C42F86" w:rsidP="00EA643C">
            <w:pPr>
              <w:pStyle w:val="a7"/>
              <w:jc w:val="center"/>
              <w:rPr>
                <w:rFonts w:ascii="Times New Roman" w:hAnsi="Times New Roman" w:cs="Times New Roman"/>
              </w:rPr>
            </w:pPr>
            <w:bookmarkStart w:id="83" w:name="sub_19021"/>
            <w:r w:rsidRPr="00633C98">
              <w:rPr>
                <w:rFonts w:ascii="Times New Roman" w:hAnsi="Times New Roman" w:cs="Times New Roman"/>
              </w:rPr>
              <w:t>2.1.</w:t>
            </w:r>
            <w:bookmarkEnd w:id="83"/>
          </w:p>
        </w:tc>
        <w:tc>
          <w:tcPr>
            <w:tcW w:w="3649" w:type="dxa"/>
            <w:vMerge w:val="restart"/>
            <w:tcBorders>
              <w:top w:val="single" w:sz="4" w:space="0" w:color="auto"/>
              <w:left w:val="single" w:sz="4" w:space="0" w:color="auto"/>
              <w:bottom w:val="single" w:sz="4" w:space="0" w:color="auto"/>
              <w:right w:val="single" w:sz="4" w:space="0" w:color="auto"/>
            </w:tcBorders>
          </w:tcPr>
          <w:p w14:paraId="46C785D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Прыжок вверх с места толчком двумя ногами, одна рука на поясе, вторая вытянута вверх</w:t>
            </w:r>
          </w:p>
        </w:tc>
        <w:tc>
          <w:tcPr>
            <w:tcW w:w="2162" w:type="dxa"/>
            <w:vMerge w:val="restart"/>
            <w:tcBorders>
              <w:top w:val="single" w:sz="4" w:space="0" w:color="auto"/>
              <w:left w:val="single" w:sz="4" w:space="0" w:color="auto"/>
              <w:bottom w:val="single" w:sz="4" w:space="0" w:color="auto"/>
              <w:right w:val="single" w:sz="4" w:space="0" w:color="auto"/>
            </w:tcBorders>
          </w:tcPr>
          <w:p w14:paraId="6F66A2DB"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см</w:t>
            </w:r>
          </w:p>
        </w:tc>
        <w:tc>
          <w:tcPr>
            <w:tcW w:w="3108" w:type="dxa"/>
            <w:gridSpan w:val="2"/>
            <w:tcBorders>
              <w:top w:val="single" w:sz="4" w:space="0" w:color="auto"/>
              <w:left w:val="single" w:sz="4" w:space="0" w:color="auto"/>
              <w:bottom w:val="single" w:sz="4" w:space="0" w:color="auto"/>
            </w:tcBorders>
          </w:tcPr>
          <w:p w14:paraId="4F82A14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3DABA053" w14:textId="77777777" w:rsidTr="00C42F86">
        <w:trPr>
          <w:trHeight w:val="144"/>
        </w:trPr>
        <w:tc>
          <w:tcPr>
            <w:tcW w:w="946" w:type="dxa"/>
            <w:vMerge/>
            <w:tcBorders>
              <w:top w:val="single" w:sz="4" w:space="0" w:color="auto"/>
              <w:bottom w:val="single" w:sz="4" w:space="0" w:color="auto"/>
              <w:right w:val="single" w:sz="4" w:space="0" w:color="auto"/>
            </w:tcBorders>
          </w:tcPr>
          <w:p w14:paraId="633A5728" w14:textId="77777777" w:rsidR="00C42F86" w:rsidRPr="00633C98" w:rsidRDefault="00C42F86" w:rsidP="00EA643C">
            <w:pPr>
              <w:pStyle w:val="a7"/>
              <w:rPr>
                <w:rFonts w:ascii="Times New Roman" w:hAnsi="Times New Roman" w:cs="Times New Roman"/>
              </w:rPr>
            </w:pPr>
          </w:p>
        </w:tc>
        <w:tc>
          <w:tcPr>
            <w:tcW w:w="3649" w:type="dxa"/>
            <w:vMerge/>
            <w:tcBorders>
              <w:top w:val="single" w:sz="4" w:space="0" w:color="auto"/>
              <w:left w:val="single" w:sz="4" w:space="0" w:color="auto"/>
              <w:bottom w:val="single" w:sz="4" w:space="0" w:color="auto"/>
              <w:right w:val="single" w:sz="4" w:space="0" w:color="auto"/>
            </w:tcBorders>
          </w:tcPr>
          <w:p w14:paraId="502E7BE9" w14:textId="77777777" w:rsidR="00C42F86" w:rsidRPr="00633C98" w:rsidRDefault="00C42F86" w:rsidP="00EA643C">
            <w:pPr>
              <w:pStyle w:val="a7"/>
              <w:rPr>
                <w:rFonts w:ascii="Times New Roman" w:hAnsi="Times New Roman" w:cs="Times New Roman"/>
              </w:rPr>
            </w:pPr>
          </w:p>
        </w:tc>
        <w:tc>
          <w:tcPr>
            <w:tcW w:w="2162" w:type="dxa"/>
            <w:vMerge/>
            <w:tcBorders>
              <w:top w:val="single" w:sz="4" w:space="0" w:color="auto"/>
              <w:left w:val="single" w:sz="4" w:space="0" w:color="auto"/>
              <w:bottom w:val="single" w:sz="4" w:space="0" w:color="auto"/>
              <w:right w:val="single" w:sz="4" w:space="0" w:color="auto"/>
            </w:tcBorders>
          </w:tcPr>
          <w:p w14:paraId="22548671" w14:textId="77777777" w:rsidR="00C42F86" w:rsidRPr="00633C98" w:rsidRDefault="00C42F86" w:rsidP="00EA643C">
            <w:pPr>
              <w:pStyle w:val="a7"/>
              <w:rPr>
                <w:rFonts w:ascii="Times New Roman" w:hAnsi="Times New Roman" w:cs="Times New Roman"/>
              </w:rPr>
            </w:pPr>
          </w:p>
        </w:tc>
        <w:tc>
          <w:tcPr>
            <w:tcW w:w="1621" w:type="dxa"/>
            <w:tcBorders>
              <w:top w:val="single" w:sz="4" w:space="0" w:color="auto"/>
              <w:left w:val="single" w:sz="4" w:space="0" w:color="auto"/>
              <w:bottom w:val="single" w:sz="4" w:space="0" w:color="auto"/>
              <w:right w:val="single" w:sz="4" w:space="0" w:color="auto"/>
            </w:tcBorders>
          </w:tcPr>
          <w:p w14:paraId="1FB66D0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31</w:t>
            </w:r>
          </w:p>
        </w:tc>
        <w:tc>
          <w:tcPr>
            <w:tcW w:w="1486" w:type="dxa"/>
            <w:tcBorders>
              <w:top w:val="single" w:sz="4" w:space="0" w:color="auto"/>
              <w:left w:val="single" w:sz="4" w:space="0" w:color="auto"/>
              <w:bottom w:val="single" w:sz="4" w:space="0" w:color="auto"/>
            </w:tcBorders>
          </w:tcPr>
          <w:p w14:paraId="34806B9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31</w:t>
            </w:r>
          </w:p>
        </w:tc>
      </w:tr>
      <w:tr w:rsidR="00C42F86" w:rsidRPr="00633C98" w14:paraId="72C98A26" w14:textId="77777777" w:rsidTr="00C42F86">
        <w:trPr>
          <w:trHeight w:val="285"/>
        </w:trPr>
        <w:tc>
          <w:tcPr>
            <w:tcW w:w="946" w:type="dxa"/>
            <w:vMerge w:val="restart"/>
            <w:tcBorders>
              <w:top w:val="single" w:sz="4" w:space="0" w:color="auto"/>
              <w:bottom w:val="single" w:sz="4" w:space="0" w:color="auto"/>
              <w:right w:val="single" w:sz="4" w:space="0" w:color="auto"/>
            </w:tcBorders>
          </w:tcPr>
          <w:p w14:paraId="7C325349" w14:textId="77777777" w:rsidR="00C42F86" w:rsidRPr="00633C98" w:rsidRDefault="00C42F86" w:rsidP="00EA643C">
            <w:pPr>
              <w:pStyle w:val="a7"/>
              <w:jc w:val="center"/>
              <w:rPr>
                <w:rFonts w:ascii="Times New Roman" w:hAnsi="Times New Roman" w:cs="Times New Roman"/>
              </w:rPr>
            </w:pPr>
            <w:bookmarkStart w:id="84" w:name="sub_19022"/>
            <w:r w:rsidRPr="00633C98">
              <w:rPr>
                <w:rFonts w:ascii="Times New Roman" w:hAnsi="Times New Roman" w:cs="Times New Roman"/>
              </w:rPr>
              <w:t>2.2.</w:t>
            </w:r>
            <w:bookmarkEnd w:id="84"/>
          </w:p>
        </w:tc>
        <w:tc>
          <w:tcPr>
            <w:tcW w:w="3649" w:type="dxa"/>
            <w:vMerge w:val="restart"/>
            <w:tcBorders>
              <w:top w:val="single" w:sz="4" w:space="0" w:color="auto"/>
              <w:left w:val="single" w:sz="4" w:space="0" w:color="auto"/>
              <w:bottom w:val="single" w:sz="4" w:space="0" w:color="auto"/>
              <w:right w:val="single" w:sz="4" w:space="0" w:color="auto"/>
            </w:tcBorders>
          </w:tcPr>
          <w:p w14:paraId="31B20E2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Бег на 10 м с высокого старта</w:t>
            </w:r>
          </w:p>
        </w:tc>
        <w:tc>
          <w:tcPr>
            <w:tcW w:w="2162" w:type="dxa"/>
            <w:vMerge w:val="restart"/>
            <w:tcBorders>
              <w:top w:val="single" w:sz="4" w:space="0" w:color="auto"/>
              <w:left w:val="single" w:sz="4" w:space="0" w:color="auto"/>
              <w:bottom w:val="single" w:sz="4" w:space="0" w:color="auto"/>
              <w:right w:val="single" w:sz="4" w:space="0" w:color="auto"/>
            </w:tcBorders>
          </w:tcPr>
          <w:p w14:paraId="16D4F68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w:t>
            </w:r>
          </w:p>
        </w:tc>
        <w:tc>
          <w:tcPr>
            <w:tcW w:w="3108" w:type="dxa"/>
            <w:gridSpan w:val="2"/>
            <w:tcBorders>
              <w:top w:val="single" w:sz="4" w:space="0" w:color="auto"/>
              <w:left w:val="single" w:sz="4" w:space="0" w:color="auto"/>
              <w:bottom w:val="single" w:sz="4" w:space="0" w:color="auto"/>
            </w:tcBorders>
          </w:tcPr>
          <w:p w14:paraId="0301AFF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более</w:t>
            </w:r>
          </w:p>
        </w:tc>
      </w:tr>
      <w:tr w:rsidR="00C42F86" w:rsidRPr="00633C98" w14:paraId="54D6889B" w14:textId="77777777" w:rsidTr="00C42F86">
        <w:trPr>
          <w:trHeight w:val="144"/>
        </w:trPr>
        <w:tc>
          <w:tcPr>
            <w:tcW w:w="946" w:type="dxa"/>
            <w:vMerge/>
            <w:tcBorders>
              <w:top w:val="single" w:sz="4" w:space="0" w:color="auto"/>
              <w:bottom w:val="single" w:sz="4" w:space="0" w:color="auto"/>
              <w:right w:val="single" w:sz="4" w:space="0" w:color="auto"/>
            </w:tcBorders>
          </w:tcPr>
          <w:p w14:paraId="38C5BCB5" w14:textId="77777777" w:rsidR="00C42F86" w:rsidRPr="00633C98" w:rsidRDefault="00C42F86" w:rsidP="00EA643C">
            <w:pPr>
              <w:pStyle w:val="a7"/>
              <w:rPr>
                <w:rFonts w:ascii="Times New Roman" w:hAnsi="Times New Roman" w:cs="Times New Roman"/>
              </w:rPr>
            </w:pPr>
          </w:p>
        </w:tc>
        <w:tc>
          <w:tcPr>
            <w:tcW w:w="3649" w:type="dxa"/>
            <w:vMerge/>
            <w:tcBorders>
              <w:top w:val="single" w:sz="4" w:space="0" w:color="auto"/>
              <w:left w:val="single" w:sz="4" w:space="0" w:color="auto"/>
              <w:bottom w:val="single" w:sz="4" w:space="0" w:color="auto"/>
              <w:right w:val="single" w:sz="4" w:space="0" w:color="auto"/>
            </w:tcBorders>
          </w:tcPr>
          <w:p w14:paraId="14E541B3" w14:textId="77777777" w:rsidR="00C42F86" w:rsidRPr="00633C98" w:rsidRDefault="00C42F86" w:rsidP="00EA643C">
            <w:pPr>
              <w:pStyle w:val="a7"/>
              <w:rPr>
                <w:rFonts w:ascii="Times New Roman" w:hAnsi="Times New Roman" w:cs="Times New Roman"/>
              </w:rPr>
            </w:pPr>
          </w:p>
        </w:tc>
        <w:tc>
          <w:tcPr>
            <w:tcW w:w="2162" w:type="dxa"/>
            <w:vMerge/>
            <w:tcBorders>
              <w:top w:val="single" w:sz="4" w:space="0" w:color="auto"/>
              <w:left w:val="single" w:sz="4" w:space="0" w:color="auto"/>
              <w:bottom w:val="single" w:sz="4" w:space="0" w:color="auto"/>
              <w:right w:val="single" w:sz="4" w:space="0" w:color="auto"/>
            </w:tcBorders>
          </w:tcPr>
          <w:p w14:paraId="3A16309E" w14:textId="77777777" w:rsidR="00C42F86" w:rsidRPr="00633C98" w:rsidRDefault="00C42F86" w:rsidP="00EA643C">
            <w:pPr>
              <w:pStyle w:val="a7"/>
              <w:rPr>
                <w:rFonts w:ascii="Times New Roman" w:hAnsi="Times New Roman" w:cs="Times New Roman"/>
              </w:rPr>
            </w:pPr>
          </w:p>
        </w:tc>
        <w:tc>
          <w:tcPr>
            <w:tcW w:w="1621" w:type="dxa"/>
            <w:tcBorders>
              <w:top w:val="single" w:sz="4" w:space="0" w:color="auto"/>
              <w:left w:val="single" w:sz="4" w:space="0" w:color="auto"/>
              <w:bottom w:val="single" w:sz="4" w:space="0" w:color="auto"/>
              <w:right w:val="single" w:sz="4" w:space="0" w:color="auto"/>
            </w:tcBorders>
          </w:tcPr>
          <w:p w14:paraId="0053E6E8"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1,95</w:t>
            </w:r>
          </w:p>
        </w:tc>
        <w:tc>
          <w:tcPr>
            <w:tcW w:w="1486" w:type="dxa"/>
            <w:tcBorders>
              <w:top w:val="single" w:sz="4" w:space="0" w:color="auto"/>
              <w:left w:val="single" w:sz="4" w:space="0" w:color="auto"/>
              <w:bottom w:val="single" w:sz="4" w:space="0" w:color="auto"/>
            </w:tcBorders>
          </w:tcPr>
          <w:p w14:paraId="2DCE0D07"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2,05</w:t>
            </w:r>
          </w:p>
        </w:tc>
      </w:tr>
      <w:tr w:rsidR="00C42F86" w:rsidRPr="00633C98" w14:paraId="3AE78E19" w14:textId="77777777" w:rsidTr="00C42F86">
        <w:trPr>
          <w:trHeight w:val="272"/>
        </w:trPr>
        <w:tc>
          <w:tcPr>
            <w:tcW w:w="946" w:type="dxa"/>
            <w:vMerge w:val="restart"/>
            <w:tcBorders>
              <w:top w:val="single" w:sz="4" w:space="0" w:color="auto"/>
              <w:bottom w:val="single" w:sz="4" w:space="0" w:color="auto"/>
              <w:right w:val="single" w:sz="4" w:space="0" w:color="auto"/>
            </w:tcBorders>
          </w:tcPr>
          <w:p w14:paraId="454379FA" w14:textId="77777777" w:rsidR="00C42F86" w:rsidRPr="00633C98" w:rsidRDefault="00C42F86" w:rsidP="00EA643C">
            <w:pPr>
              <w:pStyle w:val="a7"/>
              <w:jc w:val="center"/>
              <w:rPr>
                <w:rFonts w:ascii="Times New Roman" w:hAnsi="Times New Roman" w:cs="Times New Roman"/>
              </w:rPr>
            </w:pPr>
            <w:bookmarkStart w:id="85" w:name="sub_19023"/>
            <w:r w:rsidRPr="00633C98">
              <w:rPr>
                <w:rFonts w:ascii="Times New Roman" w:hAnsi="Times New Roman" w:cs="Times New Roman"/>
              </w:rPr>
              <w:t>2.3.</w:t>
            </w:r>
            <w:bookmarkEnd w:id="85"/>
          </w:p>
        </w:tc>
        <w:tc>
          <w:tcPr>
            <w:tcW w:w="3649" w:type="dxa"/>
            <w:vMerge w:val="restart"/>
            <w:tcBorders>
              <w:top w:val="single" w:sz="4" w:space="0" w:color="auto"/>
              <w:left w:val="single" w:sz="4" w:space="0" w:color="auto"/>
              <w:bottom w:val="single" w:sz="4" w:space="0" w:color="auto"/>
              <w:right w:val="single" w:sz="4" w:space="0" w:color="auto"/>
            </w:tcBorders>
          </w:tcPr>
          <w:p w14:paraId="48AB333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Бросок набивного мяча (1 кг) движением подачи</w:t>
            </w:r>
          </w:p>
        </w:tc>
        <w:tc>
          <w:tcPr>
            <w:tcW w:w="2162" w:type="dxa"/>
            <w:vMerge w:val="restart"/>
            <w:tcBorders>
              <w:top w:val="single" w:sz="4" w:space="0" w:color="auto"/>
              <w:left w:val="single" w:sz="4" w:space="0" w:color="auto"/>
              <w:bottom w:val="single" w:sz="4" w:space="0" w:color="auto"/>
              <w:right w:val="single" w:sz="4" w:space="0" w:color="auto"/>
            </w:tcBorders>
          </w:tcPr>
          <w:p w14:paraId="6AD915E1"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м</w:t>
            </w:r>
          </w:p>
        </w:tc>
        <w:tc>
          <w:tcPr>
            <w:tcW w:w="3108" w:type="dxa"/>
            <w:gridSpan w:val="2"/>
            <w:tcBorders>
              <w:top w:val="single" w:sz="4" w:space="0" w:color="auto"/>
              <w:left w:val="single" w:sz="4" w:space="0" w:color="auto"/>
              <w:bottom w:val="single" w:sz="4" w:space="0" w:color="auto"/>
            </w:tcBorders>
          </w:tcPr>
          <w:p w14:paraId="25294277"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3EFCF38D" w14:textId="77777777" w:rsidTr="00C42F86">
        <w:trPr>
          <w:trHeight w:val="144"/>
        </w:trPr>
        <w:tc>
          <w:tcPr>
            <w:tcW w:w="946" w:type="dxa"/>
            <w:vMerge/>
            <w:tcBorders>
              <w:top w:val="single" w:sz="4" w:space="0" w:color="auto"/>
              <w:bottom w:val="single" w:sz="4" w:space="0" w:color="auto"/>
              <w:right w:val="single" w:sz="4" w:space="0" w:color="auto"/>
            </w:tcBorders>
          </w:tcPr>
          <w:p w14:paraId="604317C4" w14:textId="77777777" w:rsidR="00C42F86" w:rsidRPr="00633C98" w:rsidRDefault="00C42F86" w:rsidP="00EA643C">
            <w:pPr>
              <w:pStyle w:val="a7"/>
              <w:rPr>
                <w:rFonts w:ascii="Times New Roman" w:hAnsi="Times New Roman" w:cs="Times New Roman"/>
              </w:rPr>
            </w:pPr>
          </w:p>
        </w:tc>
        <w:tc>
          <w:tcPr>
            <w:tcW w:w="3649" w:type="dxa"/>
            <w:vMerge/>
            <w:tcBorders>
              <w:top w:val="single" w:sz="4" w:space="0" w:color="auto"/>
              <w:left w:val="single" w:sz="4" w:space="0" w:color="auto"/>
              <w:bottom w:val="single" w:sz="4" w:space="0" w:color="auto"/>
              <w:right w:val="single" w:sz="4" w:space="0" w:color="auto"/>
            </w:tcBorders>
          </w:tcPr>
          <w:p w14:paraId="08F3AD5F" w14:textId="77777777" w:rsidR="00C42F86" w:rsidRPr="00633C98" w:rsidRDefault="00C42F86" w:rsidP="00EA643C">
            <w:pPr>
              <w:pStyle w:val="a7"/>
              <w:rPr>
                <w:rFonts w:ascii="Times New Roman" w:hAnsi="Times New Roman" w:cs="Times New Roman"/>
              </w:rPr>
            </w:pPr>
          </w:p>
        </w:tc>
        <w:tc>
          <w:tcPr>
            <w:tcW w:w="2162" w:type="dxa"/>
            <w:vMerge/>
            <w:tcBorders>
              <w:top w:val="single" w:sz="4" w:space="0" w:color="auto"/>
              <w:left w:val="single" w:sz="4" w:space="0" w:color="auto"/>
              <w:bottom w:val="single" w:sz="4" w:space="0" w:color="auto"/>
              <w:right w:val="single" w:sz="4" w:space="0" w:color="auto"/>
            </w:tcBorders>
          </w:tcPr>
          <w:p w14:paraId="074ECFF6" w14:textId="77777777" w:rsidR="00C42F86" w:rsidRPr="00633C98" w:rsidRDefault="00C42F86" w:rsidP="00EA643C">
            <w:pPr>
              <w:pStyle w:val="a7"/>
              <w:rPr>
                <w:rFonts w:ascii="Times New Roman" w:hAnsi="Times New Roman" w:cs="Times New Roman"/>
              </w:rPr>
            </w:pPr>
          </w:p>
        </w:tc>
        <w:tc>
          <w:tcPr>
            <w:tcW w:w="1621" w:type="dxa"/>
            <w:tcBorders>
              <w:top w:val="single" w:sz="4" w:space="0" w:color="auto"/>
              <w:left w:val="single" w:sz="4" w:space="0" w:color="auto"/>
              <w:bottom w:val="single" w:sz="4" w:space="0" w:color="auto"/>
              <w:right w:val="single" w:sz="4" w:space="0" w:color="auto"/>
            </w:tcBorders>
          </w:tcPr>
          <w:p w14:paraId="758CB78D"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19</w:t>
            </w:r>
          </w:p>
        </w:tc>
        <w:tc>
          <w:tcPr>
            <w:tcW w:w="1486" w:type="dxa"/>
            <w:tcBorders>
              <w:top w:val="single" w:sz="4" w:space="0" w:color="auto"/>
              <w:left w:val="single" w:sz="4" w:space="0" w:color="auto"/>
              <w:bottom w:val="single" w:sz="4" w:space="0" w:color="auto"/>
            </w:tcBorders>
          </w:tcPr>
          <w:p w14:paraId="326A9C5A"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19</w:t>
            </w:r>
          </w:p>
        </w:tc>
      </w:tr>
      <w:tr w:rsidR="00C42F86" w:rsidRPr="00633C98" w14:paraId="6DADA48C" w14:textId="77777777" w:rsidTr="00C42F86">
        <w:trPr>
          <w:trHeight w:val="272"/>
        </w:trPr>
        <w:tc>
          <w:tcPr>
            <w:tcW w:w="946" w:type="dxa"/>
            <w:vMerge w:val="restart"/>
            <w:tcBorders>
              <w:top w:val="single" w:sz="4" w:space="0" w:color="auto"/>
              <w:bottom w:val="single" w:sz="4" w:space="0" w:color="auto"/>
              <w:right w:val="single" w:sz="4" w:space="0" w:color="auto"/>
            </w:tcBorders>
          </w:tcPr>
          <w:p w14:paraId="09182D4F" w14:textId="77777777" w:rsidR="00C42F86" w:rsidRPr="00633C98" w:rsidRDefault="00C42F86" w:rsidP="00EA643C">
            <w:pPr>
              <w:pStyle w:val="a7"/>
              <w:jc w:val="center"/>
              <w:rPr>
                <w:rFonts w:ascii="Times New Roman" w:hAnsi="Times New Roman" w:cs="Times New Roman"/>
              </w:rPr>
            </w:pPr>
            <w:bookmarkStart w:id="86" w:name="sub_19024"/>
            <w:r w:rsidRPr="00633C98">
              <w:rPr>
                <w:rFonts w:ascii="Times New Roman" w:hAnsi="Times New Roman" w:cs="Times New Roman"/>
              </w:rPr>
              <w:t>2.4.</w:t>
            </w:r>
            <w:bookmarkEnd w:id="86"/>
          </w:p>
        </w:tc>
        <w:tc>
          <w:tcPr>
            <w:tcW w:w="3649" w:type="dxa"/>
            <w:vMerge w:val="restart"/>
            <w:tcBorders>
              <w:top w:val="single" w:sz="4" w:space="0" w:color="auto"/>
              <w:left w:val="single" w:sz="4" w:space="0" w:color="auto"/>
              <w:bottom w:val="single" w:sz="4" w:space="0" w:color="auto"/>
              <w:right w:val="single" w:sz="4" w:space="0" w:color="auto"/>
            </w:tcBorders>
          </w:tcPr>
          <w:p w14:paraId="7F8EF54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Челночный бег с высокого старта с касанием предмета одной рукой, лицом к сетке, 6х8 м</w:t>
            </w:r>
          </w:p>
        </w:tc>
        <w:tc>
          <w:tcPr>
            <w:tcW w:w="2162" w:type="dxa"/>
            <w:vMerge w:val="restart"/>
            <w:tcBorders>
              <w:top w:val="single" w:sz="4" w:space="0" w:color="auto"/>
              <w:left w:val="single" w:sz="4" w:space="0" w:color="auto"/>
              <w:bottom w:val="single" w:sz="4" w:space="0" w:color="auto"/>
              <w:right w:val="single" w:sz="4" w:space="0" w:color="auto"/>
            </w:tcBorders>
          </w:tcPr>
          <w:p w14:paraId="2A65A7B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w:t>
            </w:r>
          </w:p>
        </w:tc>
        <w:tc>
          <w:tcPr>
            <w:tcW w:w="3108" w:type="dxa"/>
            <w:gridSpan w:val="2"/>
            <w:tcBorders>
              <w:top w:val="single" w:sz="4" w:space="0" w:color="auto"/>
              <w:left w:val="single" w:sz="4" w:space="0" w:color="auto"/>
              <w:bottom w:val="single" w:sz="4" w:space="0" w:color="auto"/>
            </w:tcBorders>
          </w:tcPr>
          <w:p w14:paraId="18E03DC0"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более</w:t>
            </w:r>
          </w:p>
        </w:tc>
      </w:tr>
      <w:tr w:rsidR="00C42F86" w:rsidRPr="00633C98" w14:paraId="63DFFBF0" w14:textId="77777777" w:rsidTr="00C42F86">
        <w:trPr>
          <w:trHeight w:val="144"/>
        </w:trPr>
        <w:tc>
          <w:tcPr>
            <w:tcW w:w="946" w:type="dxa"/>
            <w:vMerge/>
            <w:tcBorders>
              <w:top w:val="single" w:sz="4" w:space="0" w:color="auto"/>
              <w:bottom w:val="single" w:sz="4" w:space="0" w:color="auto"/>
              <w:right w:val="single" w:sz="4" w:space="0" w:color="auto"/>
            </w:tcBorders>
          </w:tcPr>
          <w:p w14:paraId="398E78BC" w14:textId="77777777" w:rsidR="00C42F86" w:rsidRPr="00633C98" w:rsidRDefault="00C42F86" w:rsidP="00EA643C">
            <w:pPr>
              <w:pStyle w:val="a7"/>
              <w:rPr>
                <w:rFonts w:ascii="Times New Roman" w:hAnsi="Times New Roman" w:cs="Times New Roman"/>
              </w:rPr>
            </w:pPr>
          </w:p>
        </w:tc>
        <w:tc>
          <w:tcPr>
            <w:tcW w:w="3649" w:type="dxa"/>
            <w:vMerge/>
            <w:tcBorders>
              <w:top w:val="single" w:sz="4" w:space="0" w:color="auto"/>
              <w:left w:val="single" w:sz="4" w:space="0" w:color="auto"/>
              <w:bottom w:val="single" w:sz="4" w:space="0" w:color="auto"/>
              <w:right w:val="single" w:sz="4" w:space="0" w:color="auto"/>
            </w:tcBorders>
          </w:tcPr>
          <w:p w14:paraId="29BA911A" w14:textId="77777777" w:rsidR="00C42F86" w:rsidRPr="00633C98" w:rsidRDefault="00C42F86" w:rsidP="00EA643C">
            <w:pPr>
              <w:pStyle w:val="a7"/>
              <w:rPr>
                <w:rFonts w:ascii="Times New Roman" w:hAnsi="Times New Roman" w:cs="Times New Roman"/>
              </w:rPr>
            </w:pPr>
          </w:p>
        </w:tc>
        <w:tc>
          <w:tcPr>
            <w:tcW w:w="2162" w:type="dxa"/>
            <w:vMerge/>
            <w:tcBorders>
              <w:top w:val="single" w:sz="4" w:space="0" w:color="auto"/>
              <w:left w:val="single" w:sz="4" w:space="0" w:color="auto"/>
              <w:bottom w:val="single" w:sz="4" w:space="0" w:color="auto"/>
              <w:right w:val="single" w:sz="4" w:space="0" w:color="auto"/>
            </w:tcBorders>
          </w:tcPr>
          <w:p w14:paraId="755D4CE3" w14:textId="77777777" w:rsidR="00C42F86" w:rsidRPr="00633C98" w:rsidRDefault="00C42F86" w:rsidP="00EA643C">
            <w:pPr>
              <w:pStyle w:val="a7"/>
              <w:rPr>
                <w:rFonts w:ascii="Times New Roman" w:hAnsi="Times New Roman" w:cs="Times New Roman"/>
              </w:rPr>
            </w:pPr>
          </w:p>
        </w:tc>
        <w:tc>
          <w:tcPr>
            <w:tcW w:w="1621" w:type="dxa"/>
            <w:tcBorders>
              <w:top w:val="single" w:sz="4" w:space="0" w:color="auto"/>
              <w:left w:val="single" w:sz="4" w:space="0" w:color="auto"/>
              <w:bottom w:val="single" w:sz="4" w:space="0" w:color="auto"/>
              <w:right w:val="single" w:sz="4" w:space="0" w:color="auto"/>
            </w:tcBorders>
          </w:tcPr>
          <w:p w14:paraId="175B946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13,1</w:t>
            </w:r>
          </w:p>
        </w:tc>
        <w:tc>
          <w:tcPr>
            <w:tcW w:w="1486" w:type="dxa"/>
            <w:tcBorders>
              <w:top w:val="single" w:sz="4" w:space="0" w:color="auto"/>
              <w:left w:val="single" w:sz="4" w:space="0" w:color="auto"/>
              <w:bottom w:val="single" w:sz="4" w:space="0" w:color="auto"/>
            </w:tcBorders>
          </w:tcPr>
          <w:p w14:paraId="2F58271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13,1</w:t>
            </w:r>
          </w:p>
        </w:tc>
      </w:tr>
      <w:tr w:rsidR="00C42F86" w:rsidRPr="00633C98" w14:paraId="28931933" w14:textId="77777777" w:rsidTr="00C42F86">
        <w:trPr>
          <w:trHeight w:val="272"/>
        </w:trPr>
        <w:tc>
          <w:tcPr>
            <w:tcW w:w="946" w:type="dxa"/>
            <w:vMerge w:val="restart"/>
            <w:tcBorders>
              <w:top w:val="single" w:sz="4" w:space="0" w:color="auto"/>
              <w:bottom w:val="single" w:sz="4" w:space="0" w:color="auto"/>
              <w:right w:val="single" w:sz="4" w:space="0" w:color="auto"/>
            </w:tcBorders>
          </w:tcPr>
          <w:p w14:paraId="22D0FF94" w14:textId="77777777" w:rsidR="00C42F86" w:rsidRPr="00633C98" w:rsidRDefault="00C42F86" w:rsidP="00EA643C">
            <w:pPr>
              <w:pStyle w:val="a7"/>
              <w:jc w:val="center"/>
              <w:rPr>
                <w:rFonts w:ascii="Times New Roman" w:hAnsi="Times New Roman" w:cs="Times New Roman"/>
              </w:rPr>
            </w:pPr>
            <w:bookmarkStart w:id="87" w:name="sub_19025"/>
            <w:r w:rsidRPr="00633C98">
              <w:rPr>
                <w:rFonts w:ascii="Times New Roman" w:hAnsi="Times New Roman" w:cs="Times New Roman"/>
              </w:rPr>
              <w:t>2.5.</w:t>
            </w:r>
            <w:bookmarkEnd w:id="87"/>
          </w:p>
        </w:tc>
        <w:tc>
          <w:tcPr>
            <w:tcW w:w="3649" w:type="dxa"/>
            <w:vMerge w:val="restart"/>
            <w:tcBorders>
              <w:top w:val="single" w:sz="4" w:space="0" w:color="auto"/>
              <w:left w:val="single" w:sz="4" w:space="0" w:color="auto"/>
              <w:bottom w:val="single" w:sz="4" w:space="0" w:color="auto"/>
              <w:right w:val="single" w:sz="4" w:space="0" w:color="auto"/>
            </w:tcBorders>
          </w:tcPr>
          <w:p w14:paraId="46E99EFE"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Перешагивание через палку вперед-назад, руки опущены вниз, держат палку (за 15 с)</w:t>
            </w:r>
          </w:p>
        </w:tc>
        <w:tc>
          <w:tcPr>
            <w:tcW w:w="2162" w:type="dxa"/>
            <w:vMerge w:val="restart"/>
            <w:tcBorders>
              <w:top w:val="single" w:sz="4" w:space="0" w:color="auto"/>
              <w:left w:val="single" w:sz="4" w:space="0" w:color="auto"/>
              <w:bottom w:val="single" w:sz="4" w:space="0" w:color="auto"/>
              <w:right w:val="single" w:sz="4" w:space="0" w:color="auto"/>
            </w:tcBorders>
          </w:tcPr>
          <w:p w14:paraId="0B854208"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количество раз</w:t>
            </w:r>
          </w:p>
        </w:tc>
        <w:tc>
          <w:tcPr>
            <w:tcW w:w="3108" w:type="dxa"/>
            <w:gridSpan w:val="2"/>
            <w:tcBorders>
              <w:top w:val="single" w:sz="4" w:space="0" w:color="auto"/>
              <w:left w:val="single" w:sz="4" w:space="0" w:color="auto"/>
              <w:bottom w:val="single" w:sz="4" w:space="0" w:color="auto"/>
            </w:tcBorders>
          </w:tcPr>
          <w:p w14:paraId="1242D286"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2156DCAC" w14:textId="77777777" w:rsidTr="00C42F86">
        <w:trPr>
          <w:trHeight w:val="144"/>
        </w:trPr>
        <w:tc>
          <w:tcPr>
            <w:tcW w:w="946" w:type="dxa"/>
            <w:vMerge/>
            <w:tcBorders>
              <w:top w:val="single" w:sz="4" w:space="0" w:color="auto"/>
              <w:bottom w:val="single" w:sz="4" w:space="0" w:color="auto"/>
              <w:right w:val="single" w:sz="4" w:space="0" w:color="auto"/>
            </w:tcBorders>
          </w:tcPr>
          <w:p w14:paraId="2E3A8E0C" w14:textId="77777777" w:rsidR="00C42F86" w:rsidRPr="00633C98" w:rsidRDefault="00C42F86" w:rsidP="00EA643C">
            <w:pPr>
              <w:pStyle w:val="a7"/>
              <w:rPr>
                <w:rFonts w:ascii="Times New Roman" w:hAnsi="Times New Roman" w:cs="Times New Roman"/>
              </w:rPr>
            </w:pPr>
          </w:p>
        </w:tc>
        <w:tc>
          <w:tcPr>
            <w:tcW w:w="3649" w:type="dxa"/>
            <w:vMerge/>
            <w:tcBorders>
              <w:top w:val="single" w:sz="4" w:space="0" w:color="auto"/>
              <w:left w:val="single" w:sz="4" w:space="0" w:color="auto"/>
              <w:bottom w:val="single" w:sz="4" w:space="0" w:color="auto"/>
              <w:right w:val="single" w:sz="4" w:space="0" w:color="auto"/>
            </w:tcBorders>
          </w:tcPr>
          <w:p w14:paraId="17683801" w14:textId="77777777" w:rsidR="00C42F86" w:rsidRPr="00633C98" w:rsidRDefault="00C42F86" w:rsidP="00EA643C">
            <w:pPr>
              <w:pStyle w:val="a7"/>
              <w:rPr>
                <w:rFonts w:ascii="Times New Roman" w:hAnsi="Times New Roman" w:cs="Times New Roman"/>
              </w:rPr>
            </w:pPr>
          </w:p>
        </w:tc>
        <w:tc>
          <w:tcPr>
            <w:tcW w:w="2162" w:type="dxa"/>
            <w:vMerge/>
            <w:tcBorders>
              <w:top w:val="single" w:sz="4" w:space="0" w:color="auto"/>
              <w:left w:val="single" w:sz="4" w:space="0" w:color="auto"/>
              <w:bottom w:val="single" w:sz="4" w:space="0" w:color="auto"/>
              <w:right w:val="single" w:sz="4" w:space="0" w:color="auto"/>
            </w:tcBorders>
          </w:tcPr>
          <w:p w14:paraId="14394972" w14:textId="77777777" w:rsidR="00C42F86" w:rsidRPr="00633C98" w:rsidRDefault="00C42F86" w:rsidP="00EA643C">
            <w:pPr>
              <w:pStyle w:val="a7"/>
              <w:rPr>
                <w:rFonts w:ascii="Times New Roman" w:hAnsi="Times New Roman" w:cs="Times New Roman"/>
              </w:rPr>
            </w:pPr>
          </w:p>
        </w:tc>
        <w:tc>
          <w:tcPr>
            <w:tcW w:w="1621" w:type="dxa"/>
            <w:tcBorders>
              <w:top w:val="single" w:sz="4" w:space="0" w:color="auto"/>
              <w:left w:val="single" w:sz="4" w:space="0" w:color="auto"/>
              <w:bottom w:val="single" w:sz="4" w:space="0" w:color="auto"/>
              <w:right w:val="single" w:sz="4" w:space="0" w:color="auto"/>
            </w:tcBorders>
          </w:tcPr>
          <w:p w14:paraId="74C34E09"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30</w:t>
            </w:r>
          </w:p>
        </w:tc>
        <w:tc>
          <w:tcPr>
            <w:tcW w:w="1486" w:type="dxa"/>
            <w:tcBorders>
              <w:top w:val="single" w:sz="4" w:space="0" w:color="auto"/>
              <w:left w:val="single" w:sz="4" w:space="0" w:color="auto"/>
              <w:bottom w:val="single" w:sz="4" w:space="0" w:color="auto"/>
            </w:tcBorders>
          </w:tcPr>
          <w:p w14:paraId="0395B53F"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30</w:t>
            </w:r>
          </w:p>
        </w:tc>
      </w:tr>
      <w:tr w:rsidR="00C42F86" w:rsidRPr="00633C98" w14:paraId="3F1E46F5" w14:textId="77777777" w:rsidTr="00C42F86">
        <w:trPr>
          <w:trHeight w:val="272"/>
        </w:trPr>
        <w:tc>
          <w:tcPr>
            <w:tcW w:w="946" w:type="dxa"/>
            <w:vMerge w:val="restart"/>
            <w:tcBorders>
              <w:top w:val="single" w:sz="4" w:space="0" w:color="auto"/>
              <w:bottom w:val="single" w:sz="4" w:space="0" w:color="auto"/>
              <w:right w:val="single" w:sz="4" w:space="0" w:color="auto"/>
            </w:tcBorders>
          </w:tcPr>
          <w:p w14:paraId="1C5C8176" w14:textId="77777777" w:rsidR="00C42F86" w:rsidRPr="00633C98" w:rsidRDefault="00C42F86" w:rsidP="00EA643C">
            <w:pPr>
              <w:pStyle w:val="a7"/>
              <w:jc w:val="center"/>
              <w:rPr>
                <w:rFonts w:ascii="Times New Roman" w:hAnsi="Times New Roman" w:cs="Times New Roman"/>
              </w:rPr>
            </w:pPr>
            <w:bookmarkStart w:id="88" w:name="sub_19026"/>
            <w:r w:rsidRPr="00633C98">
              <w:rPr>
                <w:rFonts w:ascii="Times New Roman" w:hAnsi="Times New Roman" w:cs="Times New Roman"/>
              </w:rPr>
              <w:t>2.6.</w:t>
            </w:r>
            <w:bookmarkEnd w:id="88"/>
          </w:p>
        </w:tc>
        <w:tc>
          <w:tcPr>
            <w:tcW w:w="3649" w:type="dxa"/>
            <w:vMerge w:val="restart"/>
            <w:tcBorders>
              <w:top w:val="single" w:sz="4" w:space="0" w:color="auto"/>
              <w:left w:val="single" w:sz="4" w:space="0" w:color="auto"/>
              <w:bottom w:val="single" w:sz="4" w:space="0" w:color="auto"/>
              <w:right w:val="single" w:sz="4" w:space="0" w:color="auto"/>
            </w:tcBorders>
          </w:tcPr>
          <w:p w14:paraId="23DF5094"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Подбивание теннисного мяча вверх ребром ракетки</w:t>
            </w:r>
          </w:p>
        </w:tc>
        <w:tc>
          <w:tcPr>
            <w:tcW w:w="2162" w:type="dxa"/>
            <w:vMerge w:val="restart"/>
            <w:tcBorders>
              <w:top w:val="single" w:sz="4" w:space="0" w:color="auto"/>
              <w:left w:val="single" w:sz="4" w:space="0" w:color="auto"/>
              <w:bottom w:val="single" w:sz="4" w:space="0" w:color="auto"/>
              <w:right w:val="single" w:sz="4" w:space="0" w:color="auto"/>
            </w:tcBorders>
          </w:tcPr>
          <w:p w14:paraId="492306E5"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количество раз</w:t>
            </w:r>
          </w:p>
        </w:tc>
        <w:tc>
          <w:tcPr>
            <w:tcW w:w="3108" w:type="dxa"/>
            <w:gridSpan w:val="2"/>
            <w:tcBorders>
              <w:top w:val="single" w:sz="4" w:space="0" w:color="auto"/>
              <w:left w:val="single" w:sz="4" w:space="0" w:color="auto"/>
              <w:bottom w:val="single" w:sz="4" w:space="0" w:color="auto"/>
            </w:tcBorders>
          </w:tcPr>
          <w:p w14:paraId="5FCC63D2"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не менее</w:t>
            </w:r>
          </w:p>
        </w:tc>
      </w:tr>
      <w:tr w:rsidR="00C42F86" w:rsidRPr="00633C98" w14:paraId="6BF53023" w14:textId="77777777" w:rsidTr="00C42F86">
        <w:trPr>
          <w:trHeight w:val="144"/>
        </w:trPr>
        <w:tc>
          <w:tcPr>
            <w:tcW w:w="946" w:type="dxa"/>
            <w:vMerge/>
            <w:tcBorders>
              <w:top w:val="single" w:sz="4" w:space="0" w:color="auto"/>
              <w:bottom w:val="single" w:sz="4" w:space="0" w:color="auto"/>
              <w:right w:val="single" w:sz="4" w:space="0" w:color="auto"/>
            </w:tcBorders>
          </w:tcPr>
          <w:p w14:paraId="0794EC6A" w14:textId="77777777" w:rsidR="00C42F86" w:rsidRPr="00633C98" w:rsidRDefault="00C42F86" w:rsidP="00EA643C">
            <w:pPr>
              <w:pStyle w:val="a7"/>
              <w:rPr>
                <w:rFonts w:ascii="Times New Roman" w:hAnsi="Times New Roman" w:cs="Times New Roman"/>
              </w:rPr>
            </w:pPr>
          </w:p>
        </w:tc>
        <w:tc>
          <w:tcPr>
            <w:tcW w:w="3649" w:type="dxa"/>
            <w:vMerge/>
            <w:tcBorders>
              <w:top w:val="single" w:sz="4" w:space="0" w:color="auto"/>
              <w:left w:val="single" w:sz="4" w:space="0" w:color="auto"/>
              <w:bottom w:val="single" w:sz="4" w:space="0" w:color="auto"/>
              <w:right w:val="single" w:sz="4" w:space="0" w:color="auto"/>
            </w:tcBorders>
          </w:tcPr>
          <w:p w14:paraId="773E55F4" w14:textId="77777777" w:rsidR="00C42F86" w:rsidRPr="00633C98" w:rsidRDefault="00C42F86" w:rsidP="00EA643C">
            <w:pPr>
              <w:pStyle w:val="a7"/>
              <w:rPr>
                <w:rFonts w:ascii="Times New Roman" w:hAnsi="Times New Roman" w:cs="Times New Roman"/>
              </w:rPr>
            </w:pPr>
          </w:p>
        </w:tc>
        <w:tc>
          <w:tcPr>
            <w:tcW w:w="2162" w:type="dxa"/>
            <w:vMerge/>
            <w:tcBorders>
              <w:top w:val="single" w:sz="4" w:space="0" w:color="auto"/>
              <w:left w:val="single" w:sz="4" w:space="0" w:color="auto"/>
              <w:bottom w:val="single" w:sz="4" w:space="0" w:color="auto"/>
              <w:right w:val="single" w:sz="4" w:space="0" w:color="auto"/>
            </w:tcBorders>
          </w:tcPr>
          <w:p w14:paraId="2D745B5E" w14:textId="77777777" w:rsidR="00C42F86" w:rsidRPr="00633C98" w:rsidRDefault="00C42F86" w:rsidP="00EA643C">
            <w:pPr>
              <w:pStyle w:val="a7"/>
              <w:rPr>
                <w:rFonts w:ascii="Times New Roman" w:hAnsi="Times New Roman" w:cs="Times New Roman"/>
              </w:rPr>
            </w:pPr>
          </w:p>
        </w:tc>
        <w:tc>
          <w:tcPr>
            <w:tcW w:w="3108" w:type="dxa"/>
            <w:gridSpan w:val="2"/>
            <w:tcBorders>
              <w:top w:val="single" w:sz="4" w:space="0" w:color="auto"/>
              <w:left w:val="single" w:sz="4" w:space="0" w:color="auto"/>
              <w:bottom w:val="single" w:sz="4" w:space="0" w:color="auto"/>
            </w:tcBorders>
          </w:tcPr>
          <w:p w14:paraId="63E1E403"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25</w:t>
            </w:r>
          </w:p>
        </w:tc>
      </w:tr>
      <w:tr w:rsidR="00C42F86" w:rsidRPr="00633C98" w14:paraId="3C03159F" w14:textId="77777777" w:rsidTr="00C42F86">
        <w:trPr>
          <w:trHeight w:val="490"/>
        </w:trPr>
        <w:tc>
          <w:tcPr>
            <w:tcW w:w="9866" w:type="dxa"/>
            <w:gridSpan w:val="5"/>
            <w:tcBorders>
              <w:top w:val="single" w:sz="4" w:space="0" w:color="auto"/>
              <w:bottom w:val="single" w:sz="4" w:space="0" w:color="auto"/>
            </w:tcBorders>
          </w:tcPr>
          <w:p w14:paraId="3844A1E1" w14:textId="77777777" w:rsidR="00C42F86" w:rsidRPr="00633C98" w:rsidRDefault="00C42F86" w:rsidP="00EA643C">
            <w:pPr>
              <w:pStyle w:val="1"/>
              <w:rPr>
                <w:rFonts w:ascii="Times New Roman" w:hAnsi="Times New Roman" w:cs="Times New Roman"/>
              </w:rPr>
            </w:pPr>
            <w:bookmarkStart w:id="89" w:name="sub_19300"/>
            <w:r w:rsidRPr="00633C98">
              <w:rPr>
                <w:rFonts w:ascii="Times New Roman" w:hAnsi="Times New Roman" w:cs="Times New Roman"/>
              </w:rPr>
              <w:t>3. Уровень спортивной квалификации</w:t>
            </w:r>
            <w:bookmarkEnd w:id="89"/>
          </w:p>
        </w:tc>
      </w:tr>
      <w:tr w:rsidR="00C42F86" w:rsidRPr="00633C98" w14:paraId="0FA1978E" w14:textId="77777777" w:rsidTr="00C42F86">
        <w:trPr>
          <w:trHeight w:val="272"/>
        </w:trPr>
        <w:tc>
          <w:tcPr>
            <w:tcW w:w="946" w:type="dxa"/>
            <w:tcBorders>
              <w:top w:val="single" w:sz="4" w:space="0" w:color="auto"/>
              <w:bottom w:val="single" w:sz="4" w:space="0" w:color="auto"/>
              <w:right w:val="single" w:sz="4" w:space="0" w:color="auto"/>
            </w:tcBorders>
          </w:tcPr>
          <w:p w14:paraId="5D614948" w14:textId="77777777" w:rsidR="00C42F86" w:rsidRPr="00633C98" w:rsidRDefault="00C42F86" w:rsidP="00EA643C">
            <w:pPr>
              <w:pStyle w:val="a7"/>
              <w:jc w:val="center"/>
              <w:rPr>
                <w:rFonts w:ascii="Times New Roman" w:hAnsi="Times New Roman" w:cs="Times New Roman"/>
              </w:rPr>
            </w:pPr>
            <w:bookmarkStart w:id="90" w:name="sub_19031"/>
            <w:r w:rsidRPr="00633C98">
              <w:rPr>
                <w:rFonts w:ascii="Times New Roman" w:hAnsi="Times New Roman" w:cs="Times New Roman"/>
              </w:rPr>
              <w:t>3.1.</w:t>
            </w:r>
            <w:bookmarkEnd w:id="90"/>
          </w:p>
        </w:tc>
        <w:tc>
          <w:tcPr>
            <w:tcW w:w="8920" w:type="dxa"/>
            <w:gridSpan w:val="4"/>
            <w:tcBorders>
              <w:top w:val="single" w:sz="4" w:space="0" w:color="auto"/>
              <w:left w:val="single" w:sz="4" w:space="0" w:color="auto"/>
              <w:bottom w:val="single" w:sz="4" w:space="0" w:color="auto"/>
            </w:tcBorders>
          </w:tcPr>
          <w:p w14:paraId="784524CC" w14:textId="77777777" w:rsidR="00C42F86" w:rsidRPr="00633C98" w:rsidRDefault="00C42F86" w:rsidP="00EA643C">
            <w:pPr>
              <w:pStyle w:val="a7"/>
              <w:jc w:val="center"/>
              <w:rPr>
                <w:rFonts w:ascii="Times New Roman" w:hAnsi="Times New Roman" w:cs="Times New Roman"/>
              </w:rPr>
            </w:pPr>
            <w:r w:rsidRPr="00633C98">
              <w:rPr>
                <w:rFonts w:ascii="Times New Roman" w:hAnsi="Times New Roman" w:cs="Times New Roman"/>
              </w:rPr>
              <w:t>Спортивное звание "мастер спорта России"</w:t>
            </w:r>
          </w:p>
        </w:tc>
      </w:tr>
    </w:tbl>
    <w:p w14:paraId="35C0CF8F" w14:textId="30F2CD1A" w:rsidR="00B57B86" w:rsidRPr="00633C98" w:rsidRDefault="00B57B86" w:rsidP="00B57B86">
      <w:pPr>
        <w:pStyle w:val="1"/>
        <w:rPr>
          <w:rFonts w:ascii="Times New Roman" w:hAnsi="Times New Roman" w:cs="Times New Roman"/>
          <w:color w:val="auto"/>
          <w:sz w:val="28"/>
          <w:szCs w:val="28"/>
        </w:rPr>
      </w:pPr>
      <w:r w:rsidRPr="00633C98">
        <w:rPr>
          <w:rFonts w:ascii="Times New Roman" w:hAnsi="Times New Roman" w:cs="Times New Roman"/>
          <w:color w:val="auto"/>
          <w:sz w:val="28"/>
          <w:szCs w:val="28"/>
        </w:rPr>
        <w:lastRenderedPageBreak/>
        <w:t xml:space="preserve">IV. Рабочая программа по виду спорта </w:t>
      </w:r>
      <w:r w:rsidR="008D0A87" w:rsidRPr="00633C98">
        <w:rPr>
          <w:rFonts w:ascii="Times New Roman" w:hAnsi="Times New Roman" w:cs="Times New Roman"/>
          <w:color w:val="auto"/>
          <w:sz w:val="28"/>
          <w:szCs w:val="28"/>
        </w:rPr>
        <w:t>теннис</w:t>
      </w:r>
    </w:p>
    <w:p w14:paraId="0878CA6D" w14:textId="6F37A43D" w:rsidR="00B57B86" w:rsidRPr="00633C98" w:rsidRDefault="00563222" w:rsidP="00E92E1A">
      <w:pPr>
        <w:pStyle w:val="a5"/>
        <w:jc w:val="center"/>
        <w:rPr>
          <w:rFonts w:ascii="Times New Roman" w:hAnsi="Times New Roman" w:cs="Times New Roman"/>
          <w:b/>
          <w:bCs/>
          <w:sz w:val="28"/>
          <w:szCs w:val="28"/>
        </w:rPr>
      </w:pPr>
      <w:bookmarkStart w:id="91" w:name="sub_1014"/>
      <w:bookmarkEnd w:id="78"/>
      <w:r w:rsidRPr="00633C98">
        <w:rPr>
          <w:rFonts w:ascii="Times New Roman" w:hAnsi="Times New Roman" w:cs="Times New Roman"/>
          <w:b/>
          <w:bCs/>
          <w:sz w:val="28"/>
          <w:szCs w:val="28"/>
        </w:rPr>
        <w:t xml:space="preserve">Программный </w:t>
      </w:r>
      <w:proofErr w:type="gramStart"/>
      <w:r w:rsidRPr="00633C98">
        <w:rPr>
          <w:rFonts w:ascii="Times New Roman" w:hAnsi="Times New Roman" w:cs="Times New Roman"/>
          <w:b/>
          <w:bCs/>
          <w:sz w:val="28"/>
          <w:szCs w:val="28"/>
        </w:rPr>
        <w:t>материал</w:t>
      </w:r>
      <w:r w:rsidR="00B57B86" w:rsidRPr="00633C98">
        <w:rPr>
          <w:rFonts w:ascii="Times New Roman" w:hAnsi="Times New Roman" w:cs="Times New Roman"/>
          <w:b/>
          <w:bCs/>
          <w:sz w:val="28"/>
          <w:szCs w:val="28"/>
        </w:rPr>
        <w:t xml:space="preserve">  для</w:t>
      </w:r>
      <w:proofErr w:type="gramEnd"/>
      <w:r w:rsidR="00B57B86" w:rsidRPr="00633C98">
        <w:rPr>
          <w:rFonts w:ascii="Times New Roman" w:hAnsi="Times New Roman" w:cs="Times New Roman"/>
          <w:b/>
          <w:bCs/>
          <w:sz w:val="28"/>
          <w:szCs w:val="28"/>
        </w:rPr>
        <w:t xml:space="preserve">  учебно-тренировочных   занятий   по</w:t>
      </w:r>
    </w:p>
    <w:bookmarkEnd w:id="91"/>
    <w:p w14:paraId="428300F4" w14:textId="0264CA6E" w:rsidR="00E92E1A" w:rsidRPr="00633C98" w:rsidRDefault="00B57B86" w:rsidP="00E92E1A">
      <w:pPr>
        <w:pStyle w:val="a5"/>
        <w:jc w:val="center"/>
        <w:rPr>
          <w:rFonts w:ascii="Times New Roman" w:hAnsi="Times New Roman" w:cs="Times New Roman"/>
          <w:b/>
          <w:bCs/>
          <w:sz w:val="28"/>
          <w:szCs w:val="28"/>
        </w:rPr>
      </w:pPr>
      <w:r w:rsidRPr="00633C98">
        <w:rPr>
          <w:rFonts w:ascii="Times New Roman" w:hAnsi="Times New Roman" w:cs="Times New Roman"/>
          <w:b/>
          <w:bCs/>
          <w:sz w:val="28"/>
          <w:szCs w:val="28"/>
        </w:rPr>
        <w:t>каждому этапу спортивной подготовки</w:t>
      </w:r>
    </w:p>
    <w:p w14:paraId="71D32329" w14:textId="77777777" w:rsidR="00B22D3F" w:rsidRDefault="00B22D3F" w:rsidP="00B22D3F">
      <w:pPr>
        <w:pStyle w:val="aa"/>
        <w:ind w:firstLine="709"/>
        <w:jc w:val="center"/>
        <w:rPr>
          <w:b/>
          <w:bCs/>
          <w:sz w:val="28"/>
          <w:szCs w:val="28"/>
        </w:rPr>
      </w:pPr>
    </w:p>
    <w:p w14:paraId="3C96C4C1" w14:textId="61360E65" w:rsidR="000F6928" w:rsidRPr="00633C98" w:rsidRDefault="0056242F" w:rsidP="00B22D3F">
      <w:pPr>
        <w:pStyle w:val="aa"/>
        <w:ind w:firstLine="709"/>
        <w:jc w:val="center"/>
        <w:rPr>
          <w:b/>
          <w:bCs/>
          <w:sz w:val="28"/>
          <w:szCs w:val="28"/>
        </w:rPr>
      </w:pPr>
      <w:r w:rsidRPr="00633C98">
        <w:rPr>
          <w:b/>
          <w:bCs/>
          <w:sz w:val="28"/>
          <w:szCs w:val="28"/>
        </w:rPr>
        <w:t>Этап начальной подготовки</w:t>
      </w:r>
    </w:p>
    <w:p w14:paraId="230960F5" w14:textId="2AC9C4A9" w:rsidR="0056242F" w:rsidRPr="00E045C9" w:rsidRDefault="0038598D" w:rsidP="00B22D3F">
      <w:pPr>
        <w:pStyle w:val="aa"/>
        <w:ind w:firstLine="709"/>
        <w:jc w:val="both"/>
        <w:rPr>
          <w:b/>
          <w:bCs/>
          <w:sz w:val="28"/>
          <w:szCs w:val="28"/>
        </w:rPr>
      </w:pPr>
      <w:r w:rsidRPr="00E045C9">
        <w:rPr>
          <w:b/>
          <w:bCs/>
          <w:sz w:val="28"/>
          <w:szCs w:val="28"/>
        </w:rPr>
        <w:t>Общая физическая подготовка</w:t>
      </w:r>
    </w:p>
    <w:p w14:paraId="32BD50D1"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b/>
          <w:bCs/>
          <w:i/>
          <w:iCs/>
          <w:sz w:val="28"/>
          <w:szCs w:val="28"/>
        </w:rPr>
        <w:t>Упражнения с преодолением собственного веса:</w:t>
      </w:r>
      <w:r w:rsidRPr="00E045C9">
        <w:rPr>
          <w:rFonts w:ascii="Times New Roman" w:hAnsi="Times New Roman" w:cs="Times New Roman"/>
          <w:sz w:val="28"/>
          <w:szCs w:val="28"/>
        </w:rPr>
        <w:t xml:space="preserve"> </w:t>
      </w:r>
    </w:p>
    <w:p w14:paraId="23D2365F"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-поднимание на носки; </w:t>
      </w:r>
    </w:p>
    <w:p w14:paraId="527CA930"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-приседания на двух ногах при разном положении ног: ноги вместе, пятки вместе носки врозь, ноги на ширине плеч и т.п.; </w:t>
      </w:r>
    </w:p>
    <w:p w14:paraId="137365A4"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-приседания на одной ноге; </w:t>
      </w:r>
    </w:p>
    <w:p w14:paraId="4D0EF7D4"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-пружинистые покачивания в выпаде со сменой ног впереди то левая, то правая; </w:t>
      </w:r>
    </w:p>
    <w:p w14:paraId="71566831" w14:textId="24BA3C35"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-находясь в полуприседе, ноги широко расставлены, перенос веса тела с левой ноги на правую; </w:t>
      </w:r>
    </w:p>
    <w:p w14:paraId="1AE81345"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-отталкивания от стены двумя руками, каждой рукой поочередно; </w:t>
      </w:r>
    </w:p>
    <w:p w14:paraId="5437EE18"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-отжимания от скамейки, от пола, ноги на полу, на скамейке; </w:t>
      </w:r>
    </w:p>
    <w:p w14:paraId="00B5F91F"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-подтягивания, лазание по канату, шесту; </w:t>
      </w:r>
    </w:p>
    <w:p w14:paraId="6022CB0A"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-поднимание ног в положении лежа на животе, на спине, на каждом боку поочередно; </w:t>
      </w:r>
    </w:p>
    <w:p w14:paraId="31D421FD"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-поднимание туловища лежа на животе, на спине; </w:t>
      </w:r>
    </w:p>
    <w:p w14:paraId="3228C6AB"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-из положения лежа на спине, ноги согнуты - поднимание туловища и </w:t>
      </w:r>
      <w:proofErr w:type="spellStart"/>
      <w:r w:rsidRPr="00E045C9">
        <w:rPr>
          <w:rFonts w:ascii="Times New Roman" w:hAnsi="Times New Roman" w:cs="Times New Roman"/>
          <w:sz w:val="28"/>
          <w:szCs w:val="28"/>
        </w:rPr>
        <w:t>скрестное</w:t>
      </w:r>
      <w:proofErr w:type="spellEnd"/>
      <w:r w:rsidRPr="00E045C9">
        <w:rPr>
          <w:rFonts w:ascii="Times New Roman" w:hAnsi="Times New Roman" w:cs="Times New Roman"/>
          <w:sz w:val="28"/>
          <w:szCs w:val="28"/>
        </w:rPr>
        <w:t xml:space="preserve"> доставание локтем колена; </w:t>
      </w:r>
    </w:p>
    <w:p w14:paraId="615A6D34"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одновременное поднимание ног и туловища лежа на спине, на животе и т.п. </w:t>
      </w:r>
    </w:p>
    <w:p w14:paraId="5FD3C235" w14:textId="77777777" w:rsidR="00A871C1" w:rsidRPr="00E045C9" w:rsidRDefault="00A871C1" w:rsidP="00B22D3F">
      <w:pPr>
        <w:ind w:firstLine="709"/>
        <w:rPr>
          <w:rFonts w:ascii="Times New Roman" w:hAnsi="Times New Roman" w:cs="Times New Roman"/>
          <w:b/>
          <w:bCs/>
          <w:i/>
          <w:iCs/>
          <w:sz w:val="28"/>
          <w:szCs w:val="28"/>
        </w:rPr>
      </w:pPr>
      <w:r w:rsidRPr="00E045C9">
        <w:rPr>
          <w:rFonts w:ascii="Times New Roman" w:hAnsi="Times New Roman" w:cs="Times New Roman"/>
          <w:b/>
          <w:bCs/>
          <w:i/>
          <w:iCs/>
          <w:sz w:val="28"/>
          <w:szCs w:val="28"/>
        </w:rPr>
        <w:t>С гантелями (вес до 0,5 кг):</w:t>
      </w:r>
    </w:p>
    <w:p w14:paraId="59CE6217"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круги руками одновременно вперед-вверх, назад-вверх; - круги руками в разных направлениях - одна вперед-вверх, другая назад-вверх и наоборот;</w:t>
      </w:r>
    </w:p>
    <w:p w14:paraId="5D95E957"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из разных положений руки вперед, руки в стороны, ладонями с гантелями вверх</w:t>
      </w:r>
    </w:p>
    <w:p w14:paraId="5B259867"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сгибание и разгибание рук; вращение, скручивание, отведение кисти. </w:t>
      </w:r>
    </w:p>
    <w:p w14:paraId="67C7A5C2" w14:textId="3EC35CF6" w:rsidR="0038598D" w:rsidRPr="00E045C9" w:rsidRDefault="0038598D" w:rsidP="00B22D3F">
      <w:pPr>
        <w:pStyle w:val="aa"/>
        <w:ind w:firstLine="709"/>
        <w:jc w:val="both"/>
        <w:rPr>
          <w:b/>
          <w:bCs/>
          <w:sz w:val="28"/>
          <w:szCs w:val="28"/>
        </w:rPr>
      </w:pPr>
      <w:r w:rsidRPr="00E045C9">
        <w:rPr>
          <w:b/>
          <w:bCs/>
          <w:sz w:val="28"/>
          <w:szCs w:val="28"/>
        </w:rPr>
        <w:t>Специальная физическая подготовка</w:t>
      </w:r>
    </w:p>
    <w:p w14:paraId="5041FB3F"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b/>
          <w:bCs/>
          <w:i/>
          <w:iCs/>
          <w:sz w:val="28"/>
          <w:szCs w:val="28"/>
        </w:rPr>
        <w:t>С резиновыми бинтами</w:t>
      </w:r>
      <w:r w:rsidRPr="00E045C9">
        <w:rPr>
          <w:rFonts w:ascii="Times New Roman" w:hAnsi="Times New Roman" w:cs="Times New Roman"/>
          <w:sz w:val="28"/>
          <w:szCs w:val="28"/>
        </w:rPr>
        <w:t xml:space="preserve"> (амортизаторами), один конец которого укреплен постоянно: </w:t>
      </w:r>
    </w:p>
    <w:p w14:paraId="0E508199"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-лицом к месту прикрепления тянуть незакрепленный конец за себя то правой, то левой рукой; </w:t>
      </w:r>
    </w:p>
    <w:p w14:paraId="418878AA"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-стоя правым боком (левым) тянуть прямой правой рукой (затем левой) вперед налево (вперед направо); </w:t>
      </w:r>
    </w:p>
    <w:p w14:paraId="2B89E06F" w14:textId="77777777" w:rsidR="00A871C1" w:rsidRPr="00E045C9" w:rsidRDefault="00A871C1"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-правой рукой (затем левой) тянуть вниз к бедру; </w:t>
      </w:r>
    </w:p>
    <w:p w14:paraId="4327284D" w14:textId="1C35776E" w:rsidR="00A871C1" w:rsidRPr="00E045C9" w:rsidRDefault="00502124" w:rsidP="00B22D3F">
      <w:pPr>
        <w:pStyle w:val="aa"/>
        <w:ind w:firstLine="709"/>
        <w:jc w:val="both"/>
        <w:rPr>
          <w:b/>
          <w:bCs/>
          <w:i/>
          <w:iCs/>
          <w:sz w:val="28"/>
          <w:szCs w:val="28"/>
        </w:rPr>
      </w:pPr>
      <w:r w:rsidRPr="00E045C9">
        <w:rPr>
          <w:b/>
          <w:bCs/>
          <w:i/>
          <w:iCs/>
          <w:sz w:val="28"/>
          <w:szCs w:val="28"/>
        </w:rPr>
        <w:t>С мячами:</w:t>
      </w:r>
    </w:p>
    <w:p w14:paraId="2DBD9F9F" w14:textId="77777777" w:rsidR="00502124" w:rsidRPr="00E045C9" w:rsidRDefault="00502124"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Быстрота реакции: </w:t>
      </w:r>
    </w:p>
    <w:p w14:paraId="5EA15327" w14:textId="77777777" w:rsidR="00502124" w:rsidRPr="00E045C9" w:rsidRDefault="00502124"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-ловля или отбивание руками мяча (волейбольного, баскетбольного, теннисного), посылаемого партнером с разной силой, с разного расстояния; </w:t>
      </w:r>
    </w:p>
    <w:p w14:paraId="6DFFE871" w14:textId="77777777" w:rsidR="00502124" w:rsidRPr="00E045C9" w:rsidRDefault="00502124"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-ловля или отбивание мяча при защите «ворот» посланного партнером, </w:t>
      </w:r>
      <w:r w:rsidRPr="00E045C9">
        <w:rPr>
          <w:rFonts w:ascii="Times New Roman" w:hAnsi="Times New Roman" w:cs="Times New Roman"/>
          <w:sz w:val="28"/>
          <w:szCs w:val="28"/>
        </w:rPr>
        <w:lastRenderedPageBreak/>
        <w:t xml:space="preserve">одним из двух или трех партнеров, делавших замах; </w:t>
      </w:r>
    </w:p>
    <w:p w14:paraId="02334A3A" w14:textId="1C65D57A" w:rsidR="0038598D" w:rsidRPr="00E045C9" w:rsidRDefault="0038598D" w:rsidP="00B22D3F">
      <w:pPr>
        <w:pStyle w:val="aa"/>
        <w:ind w:firstLine="709"/>
        <w:jc w:val="both"/>
        <w:rPr>
          <w:b/>
          <w:bCs/>
          <w:sz w:val="28"/>
          <w:szCs w:val="28"/>
        </w:rPr>
      </w:pPr>
      <w:r w:rsidRPr="00E045C9">
        <w:rPr>
          <w:b/>
          <w:bCs/>
          <w:sz w:val="28"/>
          <w:szCs w:val="28"/>
        </w:rPr>
        <w:t xml:space="preserve">Техническая </w:t>
      </w:r>
      <w:r w:rsidR="00AF602C" w:rsidRPr="00E045C9">
        <w:rPr>
          <w:b/>
          <w:bCs/>
          <w:sz w:val="28"/>
          <w:szCs w:val="28"/>
        </w:rPr>
        <w:t xml:space="preserve">подготовка </w:t>
      </w:r>
    </w:p>
    <w:p w14:paraId="307E232F"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Общее ознакомление с современным теннисом путем демонстрации игры в целом и каждого из технических приемов раздельно с краткими пояснениями. Способы держания ракетки. Исходное положение и передвижение игрока по площадке. Наблюдение за мячом во время игры. </w:t>
      </w:r>
    </w:p>
    <w:p w14:paraId="72189A56"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Удары справа и слева по отскочившему мячу.</w:t>
      </w:r>
    </w:p>
    <w:p w14:paraId="34E5D466"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Опробование и разбор движений при ударах в различных точках (высокой, средней, низкой) без мяча или у подвесного мяча с использованием и без использования зеркала. Опробование двуручного удара слева. </w:t>
      </w:r>
    </w:p>
    <w:p w14:paraId="701209F8"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а) специальные подготовительные упражнения: ловля мяча с лета и с отскока при движениях, напоминающих выполнение удара справа и слева (мяч ловится после его броска в тренировочную стену или подбрасывается партнером); </w:t>
      </w:r>
    </w:p>
    <w:p w14:paraId="7F1562C8"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 удары в направлении заградительной сетки или мягкого фона по мячу, подброшенному: </w:t>
      </w:r>
    </w:p>
    <w:p w14:paraId="727B7DE0"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самим спортсменом от себя вперед - в сторону; </w:t>
      </w:r>
    </w:p>
    <w:p w14:paraId="0698F7E2"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партнером рукой от заградительной сетки или мягкого фона; </w:t>
      </w:r>
    </w:p>
    <w:p w14:paraId="356A562B"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в) удары у тренировочной стены: по линии, по диагонали, мягкие, средней силы, с различных расстояний от стены (3-8 м) со специальной задачей - варьировать силу ударов; </w:t>
      </w:r>
    </w:p>
    <w:p w14:paraId="4B788AE2"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г) удары на теннисном корте: по линии, по диагонали, мягкие, средней силы, с различных расстояний от сетки (с линии подачи, 3/4 корта, с задней линии и т.п.) по мячу: </w:t>
      </w:r>
    </w:p>
    <w:p w14:paraId="6A74E314"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удобно подброшенному партнером рукой от сетки; </w:t>
      </w:r>
    </w:p>
    <w:p w14:paraId="21387472"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в ответ на удар партнера. </w:t>
      </w:r>
    </w:p>
    <w:p w14:paraId="0DD80EC3"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Подача.</w:t>
      </w:r>
    </w:p>
    <w:p w14:paraId="34BAFE0C"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Опробование и разбор движений без мяча или у подвесного мяча с использованием и без использования зеркала: </w:t>
      </w:r>
    </w:p>
    <w:p w14:paraId="04B0D679"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а) специальные подготовительные упражнения: метание теннисного мяча при движениях, напоминающих выполнение подачи на дальность без установленного места попадания; в цель на стене, заградительной сетке или мягком фоне с учетом числа попаданий; на теннисном корте из обычной позиции с задачей метнуть мяч через сетку и попасть в поле подачи; </w:t>
      </w:r>
    </w:p>
    <w:p w14:paraId="0F2097B5"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 подбрасывание мяча рукой на точность, на высоту точки удара по мячу при подаче (движения спортсмена должны напоминать начало подачи); </w:t>
      </w:r>
    </w:p>
    <w:p w14:paraId="7068B39F"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в) подача у заградительной сетки, мягкого фона, тренировочной стены, на теннисном корте. Подача без дальнейшего продвижения вперед и с продвижением вперед с направлением мяча в поле подачи; г) прием подачи. </w:t>
      </w:r>
    </w:p>
    <w:p w14:paraId="7BBFD5CA"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Удары с лета. </w:t>
      </w:r>
    </w:p>
    <w:p w14:paraId="0979B07B"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Опробование и разбор движений без мяча или у подвесного мяча с использованием и без использования зеркала: </w:t>
      </w:r>
    </w:p>
    <w:p w14:paraId="1C74092C"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а) специальные подготовительные упражнения: - упражнение «вратарь»: один из партнеров ловит одной, двумя руками теннисный мяч с лета, брошенный другим партнером в условные «ворота» - обозначенный </w:t>
      </w:r>
      <w:r w:rsidRPr="00E045C9">
        <w:rPr>
          <w:rFonts w:ascii="Times New Roman" w:hAnsi="Times New Roman" w:cs="Times New Roman"/>
          <w:sz w:val="28"/>
          <w:szCs w:val="28"/>
        </w:rPr>
        <w:lastRenderedPageBreak/>
        <w:t xml:space="preserve">промежуток заградительной сетки, мягкого фона, тренировочной стены («вратарь» старается не пропустить мяч в «ворота»); - ловля одним партнером на теннисном корте у сетки теннисного мяча, брошенного другим партнером в сторону от ловящего (мяч ловится одной, двумя руками в броске или прыжке, направление броска в одних случаях заранее обуславливается, в других нет); </w:t>
      </w:r>
    </w:p>
    <w:p w14:paraId="2A909016"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 удары у тренировочной стены: с различных расстояний от стены; </w:t>
      </w:r>
    </w:p>
    <w:p w14:paraId="06F47131"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в) удары на теннисном корте: по мячу, удобно подброшенному партнером рукой от сетки; в ответ на удобные для приема удары партнера с задней линии; в ответ на удобные для приема удары с лета партнера (упражнения проводятся с заранее обусловленным направлением ударов каждого партнера и без обусловленности). </w:t>
      </w:r>
    </w:p>
    <w:p w14:paraId="6AA70611"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Удар над головой - «</w:t>
      </w:r>
      <w:proofErr w:type="spellStart"/>
      <w:r w:rsidRPr="00E045C9">
        <w:rPr>
          <w:rFonts w:ascii="Times New Roman" w:hAnsi="Times New Roman" w:cs="Times New Roman"/>
          <w:sz w:val="28"/>
          <w:szCs w:val="28"/>
        </w:rPr>
        <w:t>смеш</w:t>
      </w:r>
      <w:proofErr w:type="spellEnd"/>
      <w:r w:rsidRPr="00E045C9">
        <w:rPr>
          <w:rFonts w:ascii="Times New Roman" w:hAnsi="Times New Roman" w:cs="Times New Roman"/>
          <w:sz w:val="28"/>
          <w:szCs w:val="28"/>
        </w:rPr>
        <w:t xml:space="preserve">» с места с лета. </w:t>
      </w:r>
    </w:p>
    <w:p w14:paraId="24A0ACE5"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Опробование и разбор движений без мяча или у подвесного мяча с использованием и без использования зеркала. Удары на теннисном корте: по мячу, высоко отскочившему вблизи сетки, предварительно подброшенному самим спортсменом вверх. </w:t>
      </w:r>
    </w:p>
    <w:p w14:paraId="43158430"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Укороченные удары. </w:t>
      </w:r>
    </w:p>
    <w:p w14:paraId="2B7D0BB7"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Опробование и разбор движений при укороченных ударах без мяча с использованием и без использования зеркала: </w:t>
      </w:r>
    </w:p>
    <w:p w14:paraId="773742FE"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а) специальные подготовительные упражнения: - ловля теннисного мяча на ракетку с лета, с отскока, так, чтобы он «прилипал» к струнам и не отскакивал (мяч подбрасывается самим спортсменом, партнером, а также ловится после отскока от тренировочной стены); </w:t>
      </w:r>
    </w:p>
    <w:p w14:paraId="1E121079"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 удары у тренировочной стены, на теннисном корте по отскочившему мячу с близкого расстояния от стены или теннисной сетки с мягкой «подрезкой» мяча. </w:t>
      </w:r>
    </w:p>
    <w:p w14:paraId="360EB1B9" w14:textId="2988C211" w:rsidR="00AF602C" w:rsidRPr="00E045C9" w:rsidRDefault="00AF602C" w:rsidP="00B22D3F">
      <w:pPr>
        <w:ind w:firstLine="709"/>
        <w:rPr>
          <w:rFonts w:ascii="Times New Roman" w:hAnsi="Times New Roman" w:cs="Times New Roman"/>
          <w:i/>
          <w:iCs/>
          <w:sz w:val="28"/>
          <w:szCs w:val="28"/>
        </w:rPr>
      </w:pPr>
      <w:r w:rsidRPr="00E045C9">
        <w:rPr>
          <w:rFonts w:ascii="Times New Roman" w:hAnsi="Times New Roman" w:cs="Times New Roman"/>
          <w:i/>
          <w:iCs/>
          <w:sz w:val="28"/>
          <w:szCs w:val="28"/>
        </w:rPr>
        <w:t>Примерные игровые упражнения с использованием различных ударов и тактических комбинаций:</w:t>
      </w:r>
    </w:p>
    <w:p w14:paraId="6CC4CFC9"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1. «Треугольник» - один партнер направляет свои удары в один и тот же угол корта, другой - поочередно в разные углы. </w:t>
      </w:r>
    </w:p>
    <w:p w14:paraId="55643A18"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2. «Восьмерка» - каждый из партнеров направляет свои удары поочередно в различные углы корта, причем один использует только удары по линии, другой - только по диагонали. </w:t>
      </w:r>
    </w:p>
    <w:p w14:paraId="0115901A"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3. «Два к одному» - оба партнера направляют удары в один и тот же угол, а третий удар - в противоположный угол. </w:t>
      </w:r>
    </w:p>
    <w:p w14:paraId="3345DFB5" w14:textId="77777777" w:rsidR="00AF602C" w:rsidRPr="00E045C9" w:rsidRDefault="00AF602C"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4. Игры с выполнением заданий тренера по использованию определенных ударов и тактических комбинаций. Необходимо использовать различные варианты игровых упражнений. Выбор упражнений с учетом степени их сложности производится тренером, исходя из собственного опыта и подготовленности спортсменов. </w:t>
      </w:r>
    </w:p>
    <w:p w14:paraId="75483FBE" w14:textId="17401A1E" w:rsidR="0075563A" w:rsidRPr="00E045C9" w:rsidRDefault="0075563A" w:rsidP="00B22D3F">
      <w:pPr>
        <w:ind w:firstLine="709"/>
        <w:rPr>
          <w:rFonts w:ascii="Times New Roman" w:hAnsi="Times New Roman" w:cs="Times New Roman"/>
          <w:b/>
          <w:bCs/>
          <w:sz w:val="28"/>
          <w:szCs w:val="28"/>
        </w:rPr>
      </w:pPr>
      <w:r w:rsidRPr="00E045C9">
        <w:rPr>
          <w:rFonts w:ascii="Times New Roman" w:hAnsi="Times New Roman" w:cs="Times New Roman"/>
          <w:b/>
          <w:bCs/>
          <w:sz w:val="28"/>
          <w:szCs w:val="28"/>
        </w:rPr>
        <w:t>Тактическая подготовка</w:t>
      </w:r>
    </w:p>
    <w:p w14:paraId="441F15A7" w14:textId="72CA45AD"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НП-1: </w:t>
      </w:r>
    </w:p>
    <w:p w14:paraId="778E8F24" w14:textId="77777777"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Тактика игры на счет. Изучение общих положений тактики. </w:t>
      </w:r>
    </w:p>
    <w:p w14:paraId="3316525D" w14:textId="74090CA0"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НП-2:</w:t>
      </w:r>
    </w:p>
    <w:p w14:paraId="7A627E0B" w14:textId="77777777"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lastRenderedPageBreak/>
        <w:t xml:space="preserve">Тактика игры на счет и ведения матча. Усвоение основ спортивной тактики. Моделирование условий на тренировочных занятиях и соревнованиях внутри группы для практического овладения тактическими построениями. </w:t>
      </w:r>
    </w:p>
    <w:p w14:paraId="2F8A580B" w14:textId="1A365A73"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НП-3: </w:t>
      </w:r>
    </w:p>
    <w:p w14:paraId="69607523" w14:textId="77777777"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Тактика ведения матча. Освоение умений строить свою тактику в соревнованиях. </w:t>
      </w:r>
    </w:p>
    <w:p w14:paraId="0720DC3A" w14:textId="77777777" w:rsidR="005012D2" w:rsidRPr="00E045C9" w:rsidRDefault="005012D2" w:rsidP="00B22D3F">
      <w:pPr>
        <w:pStyle w:val="aa"/>
        <w:ind w:firstLine="709"/>
        <w:jc w:val="both"/>
        <w:rPr>
          <w:b/>
          <w:bCs/>
          <w:sz w:val="28"/>
          <w:szCs w:val="28"/>
        </w:rPr>
      </w:pPr>
    </w:p>
    <w:p w14:paraId="162858B6" w14:textId="212AEF08" w:rsidR="0038598D" w:rsidRPr="00E045C9" w:rsidRDefault="0038598D" w:rsidP="00B22D3F">
      <w:pPr>
        <w:pStyle w:val="aa"/>
        <w:ind w:firstLine="709"/>
        <w:jc w:val="center"/>
        <w:rPr>
          <w:b/>
          <w:bCs/>
          <w:sz w:val="28"/>
          <w:szCs w:val="28"/>
        </w:rPr>
      </w:pPr>
      <w:r w:rsidRPr="00E045C9">
        <w:rPr>
          <w:b/>
          <w:bCs/>
          <w:sz w:val="28"/>
          <w:szCs w:val="28"/>
        </w:rPr>
        <w:t>Учебно-тренировочный этап</w:t>
      </w:r>
    </w:p>
    <w:p w14:paraId="37B8DA75" w14:textId="77777777" w:rsidR="005012D2" w:rsidRPr="00E045C9" w:rsidRDefault="005012D2" w:rsidP="00B22D3F">
      <w:pPr>
        <w:pStyle w:val="aa"/>
        <w:ind w:firstLine="709"/>
        <w:jc w:val="both"/>
        <w:rPr>
          <w:b/>
          <w:bCs/>
          <w:sz w:val="28"/>
          <w:szCs w:val="28"/>
        </w:rPr>
      </w:pPr>
      <w:r w:rsidRPr="00E045C9">
        <w:rPr>
          <w:b/>
          <w:bCs/>
          <w:sz w:val="28"/>
          <w:szCs w:val="28"/>
        </w:rPr>
        <w:t>Общая физическая подготовка</w:t>
      </w:r>
    </w:p>
    <w:p w14:paraId="3F7D6F7B"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Метания небольших отягощений на дальность двумя руками, правой, левой из разных положений - сверху, сбоку, снизу. Выполнять броски стоя, сидя, стоя на одном колене и т.п. </w:t>
      </w:r>
    </w:p>
    <w:p w14:paraId="4A2AA44A"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Целесообразно также использовать подвижные игры с выраженными силовыми напряжениями динамического характера. </w:t>
      </w:r>
    </w:p>
    <w:p w14:paraId="69F50D8A"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Быстрота реакции: </w:t>
      </w:r>
    </w:p>
    <w:p w14:paraId="43B8347A"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-ловля мяча, брошенного партнером из-за спины игрока в неизвестном направлении после первого отскока; </w:t>
      </w:r>
    </w:p>
    <w:p w14:paraId="0CC20065"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-ловля мяча, брошенного из-за спины игрока в стенку, после первого отскока от пола, сразу после удара о стенку и т.п. </w:t>
      </w:r>
    </w:p>
    <w:p w14:paraId="430F3814"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b/>
          <w:bCs/>
          <w:i/>
          <w:iCs/>
          <w:sz w:val="28"/>
          <w:szCs w:val="28"/>
        </w:rPr>
        <w:t>Частота шагов:</w:t>
      </w:r>
      <w:r w:rsidRPr="00E045C9">
        <w:rPr>
          <w:rFonts w:ascii="Times New Roman" w:hAnsi="Times New Roman" w:cs="Times New Roman"/>
          <w:sz w:val="28"/>
          <w:szCs w:val="28"/>
        </w:rPr>
        <w:t xml:space="preserve"> </w:t>
      </w:r>
    </w:p>
    <w:p w14:paraId="39E73740"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-бег на месте =10 с; </w:t>
      </w:r>
    </w:p>
    <w:p w14:paraId="763F5FDF"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-бег на месте с опорой руками о высокую скамейку; </w:t>
      </w:r>
    </w:p>
    <w:p w14:paraId="784DF51B"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-бег на 3, 6, 10, 15 м с акцентом на большое количество шагов; </w:t>
      </w:r>
    </w:p>
    <w:p w14:paraId="61C0F9D4"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-бег вниз по наклонной плоскости; </w:t>
      </w:r>
    </w:p>
    <w:p w14:paraId="433D1EF2"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-семенящий бег; </w:t>
      </w:r>
    </w:p>
    <w:p w14:paraId="1AD8F718"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-частое перебирание ногами, сидя на высоком стуле. </w:t>
      </w:r>
    </w:p>
    <w:p w14:paraId="5FD8A771"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b/>
          <w:bCs/>
          <w:i/>
          <w:iCs/>
          <w:sz w:val="28"/>
          <w:szCs w:val="28"/>
        </w:rPr>
        <w:t>Быстрота начала движений и быстрота набора скорости:</w:t>
      </w:r>
      <w:r w:rsidRPr="00E045C9">
        <w:rPr>
          <w:rFonts w:ascii="Times New Roman" w:hAnsi="Times New Roman" w:cs="Times New Roman"/>
          <w:sz w:val="28"/>
          <w:szCs w:val="28"/>
        </w:rPr>
        <w:t xml:space="preserve"> </w:t>
      </w:r>
    </w:p>
    <w:p w14:paraId="0218876D"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-стоя в левом (правом) углу площадки постараться догнать и отбить мяч, посланный кроссом вправо (влево); </w:t>
      </w:r>
    </w:p>
    <w:p w14:paraId="0210035E"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-стоя в левом (правом) углу площадки постараться отбить мяч, посланный кроссом вправо (влево), а затем укороченный влево (вправо); </w:t>
      </w:r>
    </w:p>
    <w:p w14:paraId="3B5DEB6B"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-стоя в центре задней линии догнать укороченный, посланный влево или вправо и т.п. </w:t>
      </w:r>
    </w:p>
    <w:p w14:paraId="460CD88E" w14:textId="05D7C592" w:rsidR="00497EBB" w:rsidRPr="00E045C9" w:rsidRDefault="006A629D" w:rsidP="00B22D3F">
      <w:pPr>
        <w:pStyle w:val="aa"/>
        <w:ind w:firstLine="709"/>
        <w:jc w:val="both"/>
        <w:rPr>
          <w:b/>
          <w:bCs/>
          <w:i/>
          <w:iCs/>
          <w:sz w:val="28"/>
          <w:szCs w:val="28"/>
        </w:rPr>
      </w:pPr>
      <w:r w:rsidRPr="00E045C9">
        <w:rPr>
          <w:b/>
          <w:bCs/>
          <w:i/>
          <w:iCs/>
          <w:sz w:val="28"/>
          <w:szCs w:val="28"/>
        </w:rPr>
        <w:t>Упражнения для развития координационных способностей:</w:t>
      </w:r>
    </w:p>
    <w:p w14:paraId="41C32703"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-кувырки вперед, назад, в стороны; </w:t>
      </w:r>
    </w:p>
    <w:p w14:paraId="76BC8809" w14:textId="47C64D65"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-кувырок вперед - прыжок вверх или «кенгуру» или другой кувырок вперед; </w:t>
      </w:r>
    </w:p>
    <w:p w14:paraId="39BBBB54"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-прыжок вверх с поворотом на 360˚ то через левое, то через правое плечо, кувырок вперед. Аналогично выполнять упражнения при кувырке назад; -«колесо» вправо, влево; -2 прыжка вверх с поворотом на 360° в разные стороны, прыжок вперед; - различные прыжки (с подбиванием мяча в пол рукой, ракеткой, двумя руками, двумя ракетками) на месте; один влево (вправо), два вправо (влево); на скамейку, со скамейки; с продвижением вперед и перепрыгиванием через препятствие и т.п.; </w:t>
      </w:r>
    </w:p>
    <w:p w14:paraId="2BD1BEB7"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lastRenderedPageBreak/>
        <w:t xml:space="preserve">-бросок мяча в цель с резко различных расстояний; </w:t>
      </w:r>
    </w:p>
    <w:p w14:paraId="288E443B"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жонглирование мячами, различными предметами, отличающимися по весу и размеру, стоя на месте, с продвижениями вперед, назад, в стороны (можно приставными шагами) и т.д.; </w:t>
      </w:r>
    </w:p>
    <w:p w14:paraId="74DC456D"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-всевозможные подбивания мяча ракеткой разными сторонами струнной поверхности, в разных сочетаниях, с различными вращениями; </w:t>
      </w:r>
    </w:p>
    <w:p w14:paraId="41605711"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-прыжки со скакалкой с изменением направлений вращения скакалки, с различной постановкой ног при приземлении и т.п. </w:t>
      </w:r>
    </w:p>
    <w:p w14:paraId="73676D5C" w14:textId="3CCE3734"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b/>
          <w:bCs/>
          <w:i/>
          <w:iCs/>
          <w:sz w:val="28"/>
          <w:szCs w:val="28"/>
        </w:rPr>
        <w:t>Упражнения для развития гибкости:</w:t>
      </w:r>
      <w:r w:rsidRPr="00E045C9">
        <w:rPr>
          <w:rFonts w:ascii="Times New Roman" w:hAnsi="Times New Roman" w:cs="Times New Roman"/>
          <w:sz w:val="28"/>
          <w:szCs w:val="28"/>
        </w:rPr>
        <w:t xml:space="preserve"> </w:t>
      </w:r>
    </w:p>
    <w:p w14:paraId="381B892E" w14:textId="4E28A473"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упражнения с палкой: наклоны, повороты туловища -руки в различном положении (внизу, вверху, впереди, за головой, за спиной); </w:t>
      </w:r>
      <w:proofErr w:type="spellStart"/>
      <w:r w:rsidRPr="00E045C9">
        <w:rPr>
          <w:rFonts w:ascii="Times New Roman" w:hAnsi="Times New Roman" w:cs="Times New Roman"/>
          <w:sz w:val="28"/>
          <w:szCs w:val="28"/>
        </w:rPr>
        <w:t>выкруты</w:t>
      </w:r>
      <w:proofErr w:type="spellEnd"/>
      <w:r w:rsidRPr="00E045C9">
        <w:rPr>
          <w:rFonts w:ascii="Times New Roman" w:hAnsi="Times New Roman" w:cs="Times New Roman"/>
          <w:sz w:val="28"/>
          <w:szCs w:val="28"/>
        </w:rPr>
        <w:t xml:space="preserve">; перешагивание и перепрыгивание через палку; </w:t>
      </w:r>
    </w:p>
    <w:p w14:paraId="136A84FA"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подтягивания левой (правой) ноги, за лодыжку к ягодицам. Согнув левую (правую) ногу в коленном суставе подтянуть колено к груди, обхватив голень; - подняв правую (левую) руку вверх, левую (правую) вниз согнуть и, взяв кисти «в замок» за спиной, - потянуть; </w:t>
      </w:r>
    </w:p>
    <w:p w14:paraId="787C276F" w14:textId="77777777" w:rsidR="006A629D" w:rsidRPr="00E045C9" w:rsidRDefault="006A629D"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-всевозможные упражнения на гимнастической скамейке, стенке, в положении лежа на полу. </w:t>
      </w:r>
    </w:p>
    <w:p w14:paraId="49A18D4D" w14:textId="77777777" w:rsidR="005012D2" w:rsidRPr="00E045C9" w:rsidRDefault="005012D2" w:rsidP="00B22D3F">
      <w:pPr>
        <w:pStyle w:val="aa"/>
        <w:ind w:firstLine="709"/>
        <w:jc w:val="both"/>
        <w:rPr>
          <w:b/>
          <w:bCs/>
          <w:sz w:val="28"/>
          <w:szCs w:val="28"/>
        </w:rPr>
      </w:pPr>
      <w:r w:rsidRPr="00E045C9">
        <w:rPr>
          <w:b/>
          <w:bCs/>
          <w:sz w:val="28"/>
          <w:szCs w:val="28"/>
        </w:rPr>
        <w:t>Специальная физическая подготовка</w:t>
      </w:r>
    </w:p>
    <w:p w14:paraId="65334691" w14:textId="77777777" w:rsidR="00DF41DA" w:rsidRPr="00E045C9" w:rsidRDefault="00DF41DA" w:rsidP="00B22D3F">
      <w:pPr>
        <w:ind w:firstLine="709"/>
        <w:rPr>
          <w:rFonts w:ascii="Times New Roman" w:hAnsi="Times New Roman" w:cs="Times New Roman"/>
          <w:sz w:val="28"/>
          <w:szCs w:val="28"/>
        </w:rPr>
      </w:pPr>
      <w:r w:rsidRPr="00E045C9">
        <w:rPr>
          <w:rFonts w:ascii="Times New Roman" w:hAnsi="Times New Roman" w:cs="Times New Roman"/>
          <w:b/>
          <w:bCs/>
          <w:i/>
          <w:iCs/>
          <w:sz w:val="28"/>
          <w:szCs w:val="28"/>
        </w:rPr>
        <w:t>С набивными мячами (вес до 1 кг):</w:t>
      </w:r>
      <w:r w:rsidRPr="00E045C9">
        <w:rPr>
          <w:rFonts w:ascii="Times New Roman" w:hAnsi="Times New Roman" w:cs="Times New Roman"/>
          <w:sz w:val="28"/>
          <w:szCs w:val="28"/>
        </w:rPr>
        <w:t xml:space="preserve"> </w:t>
      </w:r>
    </w:p>
    <w:p w14:paraId="7B2704C2" w14:textId="77777777" w:rsidR="00DF41DA" w:rsidRPr="00E045C9" w:rsidRDefault="00DF41DA" w:rsidP="00B22D3F">
      <w:pPr>
        <w:ind w:firstLine="709"/>
        <w:rPr>
          <w:rFonts w:ascii="Times New Roman" w:hAnsi="Times New Roman" w:cs="Times New Roman"/>
          <w:sz w:val="28"/>
          <w:szCs w:val="28"/>
        </w:rPr>
      </w:pPr>
      <w:r w:rsidRPr="00E045C9">
        <w:rPr>
          <w:rFonts w:ascii="Times New Roman" w:hAnsi="Times New Roman" w:cs="Times New Roman"/>
          <w:sz w:val="28"/>
          <w:szCs w:val="28"/>
        </w:rPr>
        <w:t>- броски мяча двумя руками (одной) из-за головы; - справа сбоку с шагом</w:t>
      </w:r>
    </w:p>
    <w:p w14:paraId="22EE8FBF" w14:textId="77777777" w:rsidR="00DF41DA" w:rsidRPr="00E045C9" w:rsidRDefault="00DF41D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левой ногой вперед; - слева сбоку с шагом правой ногой вперед, снизу. </w:t>
      </w:r>
    </w:p>
    <w:p w14:paraId="350D633C" w14:textId="77777777" w:rsidR="00DF41DA" w:rsidRPr="00E045C9" w:rsidRDefault="00DF41DA" w:rsidP="00B22D3F">
      <w:pPr>
        <w:ind w:firstLine="709"/>
        <w:rPr>
          <w:rFonts w:ascii="Times New Roman" w:hAnsi="Times New Roman" w:cs="Times New Roman"/>
          <w:sz w:val="28"/>
          <w:szCs w:val="28"/>
        </w:rPr>
      </w:pPr>
      <w:r w:rsidRPr="00E045C9">
        <w:rPr>
          <w:rFonts w:ascii="Times New Roman" w:hAnsi="Times New Roman" w:cs="Times New Roman"/>
          <w:sz w:val="28"/>
          <w:szCs w:val="28"/>
        </w:rPr>
        <w:t>С гантелями (вес до 0,5 кг):</w:t>
      </w:r>
    </w:p>
    <w:p w14:paraId="5DA4CE43" w14:textId="77777777" w:rsidR="00DF41DA" w:rsidRPr="00E045C9" w:rsidRDefault="00DF41DA" w:rsidP="00B22D3F">
      <w:pPr>
        <w:ind w:firstLine="709"/>
        <w:rPr>
          <w:rFonts w:ascii="Times New Roman" w:hAnsi="Times New Roman" w:cs="Times New Roman"/>
          <w:sz w:val="28"/>
          <w:szCs w:val="28"/>
        </w:rPr>
      </w:pPr>
      <w:r w:rsidRPr="00E045C9">
        <w:rPr>
          <w:rFonts w:ascii="Times New Roman" w:hAnsi="Times New Roman" w:cs="Times New Roman"/>
          <w:sz w:val="28"/>
          <w:szCs w:val="28"/>
        </w:rPr>
        <w:t>- круги руками одновременно вперед-вверх, назад-вверх; - круги руками в разных направлениях - одна вперед-вверх, другая назад-вверх и наоборот;</w:t>
      </w:r>
    </w:p>
    <w:p w14:paraId="1689B589" w14:textId="77777777" w:rsidR="00DF41DA" w:rsidRPr="00E045C9" w:rsidRDefault="00DF41DA" w:rsidP="00B22D3F">
      <w:pPr>
        <w:ind w:firstLine="709"/>
        <w:rPr>
          <w:rFonts w:ascii="Times New Roman" w:hAnsi="Times New Roman" w:cs="Times New Roman"/>
          <w:sz w:val="28"/>
          <w:szCs w:val="28"/>
        </w:rPr>
      </w:pPr>
      <w:r w:rsidRPr="00E045C9">
        <w:rPr>
          <w:rFonts w:ascii="Times New Roman" w:hAnsi="Times New Roman" w:cs="Times New Roman"/>
          <w:sz w:val="28"/>
          <w:szCs w:val="28"/>
        </w:rPr>
        <w:t>- из разных положений руки вперед, руки в стороны, ладонями с гантелями вверх</w:t>
      </w:r>
    </w:p>
    <w:p w14:paraId="3C061067" w14:textId="77777777" w:rsidR="00DF41DA" w:rsidRPr="00E045C9" w:rsidRDefault="00DF41D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сгибание и разгибание рук; вращение, скручивание, отведение кисти. </w:t>
      </w:r>
    </w:p>
    <w:p w14:paraId="16BD4F73" w14:textId="77777777" w:rsidR="00DF41DA" w:rsidRPr="00E045C9" w:rsidRDefault="00DF41DA" w:rsidP="00B22D3F">
      <w:pPr>
        <w:ind w:firstLine="709"/>
        <w:rPr>
          <w:rFonts w:ascii="Times New Roman" w:hAnsi="Times New Roman" w:cs="Times New Roman"/>
          <w:sz w:val="28"/>
          <w:szCs w:val="28"/>
        </w:rPr>
      </w:pPr>
      <w:r w:rsidRPr="00E045C9">
        <w:rPr>
          <w:rFonts w:ascii="Times New Roman" w:hAnsi="Times New Roman" w:cs="Times New Roman"/>
          <w:b/>
          <w:bCs/>
          <w:i/>
          <w:iCs/>
          <w:sz w:val="28"/>
          <w:szCs w:val="28"/>
        </w:rPr>
        <w:t>С резиновыми бинтами</w:t>
      </w:r>
      <w:r w:rsidRPr="00E045C9">
        <w:rPr>
          <w:rFonts w:ascii="Times New Roman" w:hAnsi="Times New Roman" w:cs="Times New Roman"/>
          <w:sz w:val="28"/>
          <w:szCs w:val="28"/>
        </w:rPr>
        <w:t xml:space="preserve"> (амортизаторами), один конец которого укреплен постоянно: </w:t>
      </w:r>
    </w:p>
    <w:p w14:paraId="7031DB4B" w14:textId="77777777" w:rsidR="00DF41DA" w:rsidRPr="00E045C9" w:rsidRDefault="00DF41D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-стоя левым боком (затем правым) опустить правую (левую) руку вниз, тянуть руку вправо(влево); </w:t>
      </w:r>
    </w:p>
    <w:p w14:paraId="43B6B598" w14:textId="77777777" w:rsidR="00DF41DA" w:rsidRPr="00E045C9" w:rsidRDefault="00DF41D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-стоя лицом - взять конец бинта двумя вытянутыми руками, поднять прямые руки вверх; </w:t>
      </w:r>
    </w:p>
    <w:p w14:paraId="5361710B" w14:textId="77777777" w:rsidR="00DF41DA" w:rsidRPr="00E045C9" w:rsidRDefault="00DF41D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-стоя спиной - взять конец бинта поднятой и согнутой в локте правой (левой) рукой, выпрямить руку вверх вперед. </w:t>
      </w:r>
    </w:p>
    <w:p w14:paraId="55B691CC" w14:textId="77777777" w:rsidR="005012D2" w:rsidRPr="00E045C9" w:rsidRDefault="005012D2" w:rsidP="00B22D3F">
      <w:pPr>
        <w:pStyle w:val="aa"/>
        <w:ind w:firstLine="709"/>
        <w:jc w:val="both"/>
        <w:rPr>
          <w:b/>
          <w:bCs/>
          <w:sz w:val="28"/>
          <w:szCs w:val="28"/>
        </w:rPr>
      </w:pPr>
      <w:r w:rsidRPr="00E045C9">
        <w:rPr>
          <w:b/>
          <w:bCs/>
          <w:sz w:val="28"/>
          <w:szCs w:val="28"/>
        </w:rPr>
        <w:t>Техническая подготовка</w:t>
      </w:r>
    </w:p>
    <w:p w14:paraId="2661BB3B" w14:textId="4BF1F58C" w:rsidR="0075563A" w:rsidRPr="00E045C9" w:rsidRDefault="0075563A" w:rsidP="00B22D3F">
      <w:pPr>
        <w:ind w:firstLine="709"/>
        <w:rPr>
          <w:rFonts w:ascii="Times New Roman" w:hAnsi="Times New Roman" w:cs="Times New Roman"/>
          <w:i/>
          <w:iCs/>
          <w:sz w:val="28"/>
          <w:szCs w:val="28"/>
        </w:rPr>
      </w:pPr>
      <w:r w:rsidRPr="00E045C9">
        <w:rPr>
          <w:rFonts w:ascii="Times New Roman" w:hAnsi="Times New Roman" w:cs="Times New Roman"/>
          <w:i/>
          <w:iCs/>
          <w:sz w:val="28"/>
          <w:szCs w:val="28"/>
        </w:rPr>
        <w:t>Совершенствование техники тенниса:</w:t>
      </w:r>
    </w:p>
    <w:p w14:paraId="0E58914A"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Удары справа и слева по отскочившему мячу.</w:t>
      </w:r>
    </w:p>
    <w:p w14:paraId="76CA88F7"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Совершенствование движений без мяча при плоских, крученых и резаных ударах с использованием и без использования зеркала: </w:t>
      </w:r>
    </w:p>
    <w:p w14:paraId="52F557B4"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а) удары у тренировочной стены (только для групп УТЭ-1 и УТЭ-2). Удары по линии, по диагонали в упражнениях:</w:t>
      </w:r>
    </w:p>
    <w:p w14:paraId="2932647E"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 с применением ударов только одного вида (плоские, крученые, резаные); </w:t>
      </w:r>
    </w:p>
    <w:p w14:paraId="0D45EFEC"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lastRenderedPageBreak/>
        <w:t xml:space="preserve">- с применением разнообразных по особенности вращения мяча ударов; </w:t>
      </w:r>
    </w:p>
    <w:p w14:paraId="4F11E269"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со специальной задачей изменять расстояние места удара от стенки и места приземления мяча после удара, использовать удары в различных точках, в том числе периодически, и удары по восходящему мячу; </w:t>
      </w:r>
    </w:p>
    <w:p w14:paraId="7C27C064"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 применением ударов различной тактической направленности (так называемые атакующие удары, завершающие, подготовительные для выхода к сетке, обводящие, «удары-связки» и т.д.); </w:t>
      </w:r>
    </w:p>
    <w:p w14:paraId="1C0CABE6"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 удары на теннисном корте. По линии, по диагонали, длинные, короткие косые удары в упражнениях: </w:t>
      </w:r>
    </w:p>
    <w:p w14:paraId="2D2B5BDD"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 применением ударов только одного вида (плоские, крученые, резаные); </w:t>
      </w:r>
    </w:p>
    <w:p w14:paraId="737007CC"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 применением разнообразных по особенности вращения мяча ударов; </w:t>
      </w:r>
    </w:p>
    <w:p w14:paraId="2BE80722"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со специальной задачей изменять расстояние места удара от сетки и места приземления мяча после удара, использовать удары в различных точках, в том числе и периодические удары по восходящему мячу; </w:t>
      </w:r>
    </w:p>
    <w:p w14:paraId="7F667E16"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 применением ударов различной тактической направленности. </w:t>
      </w:r>
    </w:p>
    <w:p w14:paraId="1A0010EC"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специальное совершенствование крученых и резаных, крученых низких обводящих ударов с быстрым снижением мяча после перелета сетки (такие удары особенно эффективны при обороне в момент выхода к сетке противника): </w:t>
      </w:r>
    </w:p>
    <w:p w14:paraId="0F95FC30"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со специальной задачей варьировать силу ударов - чередовать удары мягкие с ударами средней силы и ударами сильными с расчетом на немедленный выигрыш очка; </w:t>
      </w:r>
    </w:p>
    <w:p w14:paraId="07F877BC"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со специальной задачей варьировать направление ударов, исходя из индивидуальных особенностей техники ударов и передвижения противника. </w:t>
      </w:r>
    </w:p>
    <w:p w14:paraId="621626E9"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Подача.</w:t>
      </w:r>
    </w:p>
    <w:p w14:paraId="06DF9AA8"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Совершенствование движений без мяча при плоских, крученых и резаных ударах с использованием и без использования зеркала. </w:t>
      </w:r>
    </w:p>
    <w:p w14:paraId="4B3CC29F"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Совершенствование точности попадания различными видами ударов с использованием мишеней разной величины. Изучение и совершенствование подачи с выходом к сетке, приема подачи в различных направлениях с варьированием силы ударов и высоты полета мяча. Удары с лета </w:t>
      </w:r>
    </w:p>
    <w:p w14:paraId="75033250"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Совершенствование движений без мяча при плоских, крученых и резаных ударах с использованием и без использования зеркала. Изучение укороченного удара:</w:t>
      </w:r>
    </w:p>
    <w:p w14:paraId="16AE1E20"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а) удары у тренировочной стены (только для групп УТГ-1 и УТГ-2). Удары по линии и косые удары в упражнениях: </w:t>
      </w:r>
    </w:p>
    <w:p w14:paraId="30C67D3B"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 применением ударов только одного вида; </w:t>
      </w:r>
    </w:p>
    <w:p w14:paraId="49BEFE79"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 использованием ударов различных видов; </w:t>
      </w:r>
    </w:p>
    <w:p w14:paraId="3F355115"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со специальной задачей варьировать силу ударов и отражать мяч в различных точках (высокой, средней, низкой); </w:t>
      </w:r>
    </w:p>
    <w:p w14:paraId="7B746665"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 удары на теннисном корте. Длинные - по линии и по диагонали, короткие - по линии и косые удары в упражнениях: </w:t>
      </w:r>
    </w:p>
    <w:p w14:paraId="3B8933BE"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 применением ударов только одного вида; </w:t>
      </w:r>
    </w:p>
    <w:p w14:paraId="1992CE07"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 использованием ударов различных видов; </w:t>
      </w:r>
    </w:p>
    <w:p w14:paraId="2FF69964"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lastRenderedPageBreak/>
        <w:t xml:space="preserve">- со специальной задачей варьировать силу ударов, отражать мяч в различных точках и периодически использовать острые атакующие и завершающие удары; </w:t>
      </w:r>
    </w:p>
    <w:p w14:paraId="226769AC"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со специальной задачей не поднимать мяч высоко над сеткой; </w:t>
      </w:r>
    </w:p>
    <w:p w14:paraId="744DA4E0"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со специальной задачей выполнять удары в сложных условиях - в прыжке у сетки и стараться при первой возможности «убить мяч» (сложность условий достигается применением одним или двумя партнерами по упражнению разнообразных острых обводящих ударов (возможно с близкого расстояния), направление которых заранее не обуславливается). </w:t>
      </w:r>
    </w:p>
    <w:p w14:paraId="61BB2AD2"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Удар над головой - «</w:t>
      </w:r>
      <w:proofErr w:type="spellStart"/>
      <w:r w:rsidRPr="00E045C9">
        <w:rPr>
          <w:rFonts w:ascii="Times New Roman" w:hAnsi="Times New Roman" w:cs="Times New Roman"/>
          <w:sz w:val="28"/>
          <w:szCs w:val="28"/>
        </w:rPr>
        <w:t>смеш</w:t>
      </w:r>
      <w:proofErr w:type="spellEnd"/>
      <w:r w:rsidRPr="00E045C9">
        <w:rPr>
          <w:rFonts w:ascii="Times New Roman" w:hAnsi="Times New Roman" w:cs="Times New Roman"/>
          <w:sz w:val="28"/>
          <w:szCs w:val="28"/>
        </w:rPr>
        <w:t>».</w:t>
      </w:r>
    </w:p>
    <w:p w14:paraId="6466A775"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Совершенствование движений без мяча при плоских и резаных ударах с использованием и без использования зеркала: </w:t>
      </w:r>
    </w:p>
    <w:p w14:paraId="5133264B"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а) специальные подготовительные упражнения: </w:t>
      </w:r>
    </w:p>
    <w:p w14:paraId="3250EF94"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специфические прыжки с места вверх и вверх-назад с движениями, близкими к удару над головой (данное упражнение и два следующих подготавливают к освоению удара над головой в сложных условиях в момент специфического прыжка; толчок выполняется правой ногой, которая затем выносится вперед-вверх (для правшей)); </w:t>
      </w:r>
    </w:p>
    <w:p w14:paraId="6603BC8E"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быстрое передвижение боком, спиной вперед, завершающееся специфическим прыжком вверх-назад с движениями, близкими к удару над головой; - ловля теннисного мяча при быстром </w:t>
      </w:r>
      <w:proofErr w:type="spellStart"/>
      <w:r w:rsidRPr="00E045C9">
        <w:rPr>
          <w:rFonts w:ascii="Times New Roman" w:hAnsi="Times New Roman" w:cs="Times New Roman"/>
          <w:sz w:val="28"/>
          <w:szCs w:val="28"/>
        </w:rPr>
        <w:t>отбегании</w:t>
      </w:r>
      <w:proofErr w:type="spellEnd"/>
      <w:r w:rsidRPr="00E045C9">
        <w:rPr>
          <w:rFonts w:ascii="Times New Roman" w:hAnsi="Times New Roman" w:cs="Times New Roman"/>
          <w:sz w:val="28"/>
          <w:szCs w:val="28"/>
        </w:rPr>
        <w:t xml:space="preserve"> назад в момент прыжка вверх-назад (мяч бросает другой партнер, от которого ловящий отбегает или бросает сам занимающийся); </w:t>
      </w:r>
    </w:p>
    <w:p w14:paraId="386591D7"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б) удары на теннисном корте: по мячу, направленному партнером с помощью «свечи», вверх вперед, вверх - в сторону, вверх-назад - по отскочившему и с лета; направленному партнером высоко с помощью короткой «свечи». </w:t>
      </w:r>
    </w:p>
    <w:p w14:paraId="2B98C16B"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По отскочившему мячу и с лета, длинные и косые в различных точках по мячу, опускающемуся в пределах полей подачи: </w:t>
      </w:r>
    </w:p>
    <w:p w14:paraId="1E40F752"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при быстром </w:t>
      </w:r>
      <w:proofErr w:type="spellStart"/>
      <w:r w:rsidRPr="00E045C9">
        <w:rPr>
          <w:rFonts w:ascii="Times New Roman" w:hAnsi="Times New Roman" w:cs="Times New Roman"/>
          <w:sz w:val="28"/>
          <w:szCs w:val="28"/>
        </w:rPr>
        <w:t>отбегании</w:t>
      </w:r>
      <w:proofErr w:type="spellEnd"/>
      <w:r w:rsidRPr="00E045C9">
        <w:rPr>
          <w:rFonts w:ascii="Times New Roman" w:hAnsi="Times New Roman" w:cs="Times New Roman"/>
          <w:sz w:val="28"/>
          <w:szCs w:val="28"/>
        </w:rPr>
        <w:t xml:space="preserve"> от сетки, по мячу, опускающемуся у задней линии площадки (удары выполняются как без прыжка, так и в момент специфического прыжка вверх-назад). </w:t>
      </w:r>
    </w:p>
    <w:p w14:paraId="3D5CC946"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«Свеча». Удары на теннисном корте, по линии и по диагонали в различных точках: по отскочившему мячу в ответ на обычный низкий удар партнера с задней линии; по отскочившему мячу в ответ на удар над головой партнера; с лета в ответ на обычный низкий удар партнера; с лета в ответ на удар партнера, с лета у сетки (последние два упражнения проводятся в порядке первоначального опробования мягкими ударами). </w:t>
      </w:r>
    </w:p>
    <w:p w14:paraId="2BA25D05" w14:textId="77777777" w:rsidR="0075563A" w:rsidRPr="00E045C9" w:rsidRDefault="0075563A"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Укороченные удары. Совершенствование ударов на теннисном корте с варьированием направления, скорости полета мяча и места его приземления. Выполнение укороченных ударов в сложных условиях (сложность достигается путем использования нестандартных различных по тактической направленности ударов партнера по упражнению). </w:t>
      </w:r>
    </w:p>
    <w:p w14:paraId="58041C3E" w14:textId="77777777" w:rsidR="005012D2" w:rsidRPr="00E045C9" w:rsidRDefault="005012D2" w:rsidP="00B22D3F">
      <w:pPr>
        <w:pStyle w:val="aa"/>
        <w:ind w:firstLine="709"/>
        <w:jc w:val="both"/>
        <w:rPr>
          <w:b/>
          <w:bCs/>
          <w:sz w:val="28"/>
          <w:szCs w:val="28"/>
        </w:rPr>
      </w:pPr>
      <w:r w:rsidRPr="00E045C9">
        <w:rPr>
          <w:b/>
          <w:bCs/>
          <w:sz w:val="28"/>
          <w:szCs w:val="28"/>
        </w:rPr>
        <w:t>Тактическая подготовка</w:t>
      </w:r>
    </w:p>
    <w:p w14:paraId="78E1CF5C" w14:textId="2E2A927D" w:rsidR="00105A89" w:rsidRPr="00E045C9" w:rsidRDefault="00105A89"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УТГ-1: </w:t>
      </w:r>
    </w:p>
    <w:p w14:paraId="09DCFD87" w14:textId="77777777" w:rsidR="00105A89" w:rsidRPr="00E045C9" w:rsidRDefault="00105A89" w:rsidP="00B22D3F">
      <w:pPr>
        <w:ind w:firstLine="709"/>
        <w:rPr>
          <w:rFonts w:ascii="Times New Roman" w:hAnsi="Times New Roman" w:cs="Times New Roman"/>
          <w:sz w:val="28"/>
          <w:szCs w:val="28"/>
        </w:rPr>
      </w:pPr>
      <w:r w:rsidRPr="00E045C9">
        <w:rPr>
          <w:rFonts w:ascii="Times New Roman" w:hAnsi="Times New Roman" w:cs="Times New Roman"/>
          <w:sz w:val="28"/>
          <w:szCs w:val="28"/>
        </w:rPr>
        <w:lastRenderedPageBreak/>
        <w:t xml:space="preserve">Тактика ведения матча. Формирование тактического мышления и других способностей, необходимых для овладения тактическим мастерством. </w:t>
      </w:r>
    </w:p>
    <w:p w14:paraId="7DF6E4B4" w14:textId="1A60BB5B" w:rsidR="00105A89" w:rsidRPr="00E045C9" w:rsidRDefault="00105A89"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УТГ-2: </w:t>
      </w:r>
    </w:p>
    <w:p w14:paraId="03B0C43B" w14:textId="77777777" w:rsidR="00105A89" w:rsidRPr="00E045C9" w:rsidRDefault="00105A89"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Тактика ведения матча. Планирование схемы игры на соревнованиях, тактика игры в одиночном разряде. Освоение и совершенствование тактических приемов ведения соревновательной борьбы. </w:t>
      </w:r>
    </w:p>
    <w:p w14:paraId="2F64C235" w14:textId="7FA5E575" w:rsidR="00105A89" w:rsidRPr="00E045C9" w:rsidRDefault="00105A89"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УТГ-3: </w:t>
      </w:r>
    </w:p>
    <w:p w14:paraId="477B3CA0" w14:textId="77777777" w:rsidR="00105A89" w:rsidRPr="00E045C9" w:rsidRDefault="00105A89"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Тактика ведения матча. Планирование схемы игры на соревнованиях, тактика игры в парном разряде. Овладение приемами психологического воздействия на соперника и маскировка собственных намерений. </w:t>
      </w:r>
    </w:p>
    <w:p w14:paraId="37ADF5A6" w14:textId="77777777" w:rsidR="00105A89" w:rsidRPr="00E045C9" w:rsidRDefault="00105A89" w:rsidP="00B22D3F">
      <w:pPr>
        <w:ind w:firstLine="709"/>
        <w:rPr>
          <w:rFonts w:ascii="Times New Roman" w:hAnsi="Times New Roman" w:cs="Times New Roman"/>
          <w:sz w:val="28"/>
          <w:szCs w:val="28"/>
        </w:rPr>
      </w:pPr>
      <w:r w:rsidRPr="00E045C9">
        <w:rPr>
          <w:rFonts w:ascii="Times New Roman" w:hAnsi="Times New Roman" w:cs="Times New Roman"/>
          <w:sz w:val="28"/>
          <w:szCs w:val="28"/>
        </w:rPr>
        <w:t>УТГ-4:</w:t>
      </w:r>
    </w:p>
    <w:p w14:paraId="5DD1AA01" w14:textId="27B5AC76" w:rsidR="00105A89" w:rsidRPr="00E045C9" w:rsidRDefault="00105A89"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Тактика ведения матча. Совершенствование тактических приемов ведения соревновательной борьбы. Тактический опыт сильнейших спортсменов. </w:t>
      </w:r>
    </w:p>
    <w:p w14:paraId="4F73C712" w14:textId="02D05EDD" w:rsidR="00105A89" w:rsidRPr="00E045C9" w:rsidRDefault="00105A89"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УТГ-5: </w:t>
      </w:r>
    </w:p>
    <w:p w14:paraId="27A8EE28" w14:textId="77777777" w:rsidR="00105A89" w:rsidRPr="00E045C9" w:rsidRDefault="00105A89"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Тактика ведения матча. Совершенствование тактических приемов ведения соревновательной борьбы. Овладение рациональными формами ведения спортивной борьбы в процессе специфической соревновательной деятельности. </w:t>
      </w:r>
    </w:p>
    <w:p w14:paraId="1A02EB17" w14:textId="52B0ED33" w:rsidR="00497EBB" w:rsidRPr="00E045C9" w:rsidRDefault="00497EBB" w:rsidP="00B22D3F">
      <w:pPr>
        <w:ind w:firstLine="709"/>
        <w:rPr>
          <w:rFonts w:ascii="Times New Roman" w:hAnsi="Times New Roman" w:cs="Times New Roman"/>
          <w:i/>
          <w:iCs/>
          <w:sz w:val="28"/>
          <w:szCs w:val="28"/>
        </w:rPr>
      </w:pPr>
      <w:r w:rsidRPr="00E045C9">
        <w:rPr>
          <w:rFonts w:ascii="Times New Roman" w:hAnsi="Times New Roman" w:cs="Times New Roman"/>
          <w:i/>
          <w:iCs/>
          <w:sz w:val="28"/>
          <w:szCs w:val="28"/>
        </w:rPr>
        <w:t>Примерные игровые упражнения с использованием различных ударов и тактических комбинаций:</w:t>
      </w:r>
    </w:p>
    <w:p w14:paraId="7D018BF2" w14:textId="77777777"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1. Выход к сетке после подачи с дальнейшим выполнением завершающего обычного удара с лета или удара над головой.</w:t>
      </w:r>
    </w:p>
    <w:p w14:paraId="3F62C4C4" w14:textId="77777777"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2. Прием подачи активным ударом по восходящему мячу с выходом к сетке и дальнейшим выполнением завершающего обычного удара с лета или удара над головой. </w:t>
      </w:r>
    </w:p>
    <w:p w14:paraId="4B2364CD" w14:textId="77777777"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3. Выход к сетке после различных ударов с последующим выполнением укороченного удара слета. </w:t>
      </w:r>
    </w:p>
    <w:p w14:paraId="27DEDEE5" w14:textId="77777777"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4. Вызов партнера к сетке с помощью укороченного удара с последующим выполнением низкого обводящего удара или «свечи». </w:t>
      </w:r>
    </w:p>
    <w:p w14:paraId="2C19C98A" w14:textId="77777777"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5. Завершение комбинации укороченным ударом по отскочившему мячу после нескольких ударов с задней линии. </w:t>
      </w:r>
    </w:p>
    <w:p w14:paraId="74557E82" w14:textId="77777777"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6. Упражнения, проводимые в высоком и максимальном темпе, с частым использованием ударов по восходящему мячу и периодическим использованием специальных мишеней для развития точности ударов. </w:t>
      </w:r>
    </w:p>
    <w:p w14:paraId="0EE33718" w14:textId="77777777"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7. Одиночные и парные тренировочные и учебные игры со счетом с выполнением тактических задач по заданию, игры соревновательного характера с различными противниками. </w:t>
      </w:r>
    </w:p>
    <w:p w14:paraId="3DC53C8E" w14:textId="77777777" w:rsidR="00497EBB" w:rsidRPr="00E045C9" w:rsidRDefault="00497EB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Необходимо использовать различные варианты игровых упражнений. Выбор упражнений с учетом степени их сложности производится тренером, исходя из собственного опыта и подготовленности занимающихся. </w:t>
      </w:r>
    </w:p>
    <w:p w14:paraId="2B51FCE3" w14:textId="77777777" w:rsidR="005F231B" w:rsidRPr="00E045C9" w:rsidRDefault="005F231B" w:rsidP="00B22D3F">
      <w:pPr>
        <w:ind w:firstLine="709"/>
        <w:rPr>
          <w:rFonts w:ascii="Times New Roman" w:hAnsi="Times New Roman" w:cs="Times New Roman"/>
          <w:i/>
          <w:iCs/>
          <w:sz w:val="28"/>
          <w:szCs w:val="28"/>
        </w:rPr>
      </w:pPr>
      <w:r w:rsidRPr="00E045C9">
        <w:rPr>
          <w:rFonts w:ascii="Times New Roman" w:hAnsi="Times New Roman" w:cs="Times New Roman"/>
          <w:i/>
          <w:iCs/>
          <w:sz w:val="28"/>
          <w:szCs w:val="28"/>
        </w:rPr>
        <w:t>Принципы тактического построения игры</w:t>
      </w:r>
    </w:p>
    <w:p w14:paraId="035F61B1" w14:textId="3F0F9D4F" w:rsidR="005F231B" w:rsidRPr="00E045C9" w:rsidRDefault="005F231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На тактику в игре в теннис влияют три фактора: </w:t>
      </w:r>
    </w:p>
    <w:p w14:paraId="7D3372E0" w14:textId="77777777" w:rsidR="005F231B" w:rsidRPr="00E045C9" w:rsidRDefault="005F231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личные возможности; - возможности соперника; </w:t>
      </w:r>
    </w:p>
    <w:p w14:paraId="39CB08B1" w14:textId="77777777" w:rsidR="005F231B" w:rsidRPr="00E045C9" w:rsidRDefault="005F231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 внешние условия, в которых проводятся соревнования. </w:t>
      </w:r>
    </w:p>
    <w:p w14:paraId="3D1937F5" w14:textId="77777777" w:rsidR="005F231B" w:rsidRPr="00E045C9" w:rsidRDefault="005F231B" w:rsidP="00B22D3F">
      <w:pPr>
        <w:ind w:firstLine="709"/>
        <w:rPr>
          <w:rFonts w:ascii="Times New Roman" w:hAnsi="Times New Roman" w:cs="Times New Roman"/>
          <w:sz w:val="28"/>
          <w:szCs w:val="28"/>
        </w:rPr>
      </w:pPr>
      <w:r w:rsidRPr="00E045C9">
        <w:rPr>
          <w:rFonts w:ascii="Times New Roman" w:hAnsi="Times New Roman" w:cs="Times New Roman"/>
          <w:sz w:val="28"/>
          <w:szCs w:val="28"/>
        </w:rPr>
        <w:lastRenderedPageBreak/>
        <w:t xml:space="preserve">Кто делает меньше ошибок, тот и выигрывает встречу. В каждой конкретной игровой ситуации необходимо направлять сопернику мяч таким образом, чтобы его ответные действия позволяли игроку либо развивать атаку, либо завершать розыгрыш очка в свою пользу. </w:t>
      </w:r>
    </w:p>
    <w:p w14:paraId="0B847AB0" w14:textId="77777777" w:rsidR="005F231B" w:rsidRPr="00E045C9" w:rsidRDefault="005F231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Направляя длинные мячи, игрок должен удерживать соперника на задней линии корта, ас коротких мячей соперника атаковать. После выполнения двух коротких кроссов необходимо направить на сторону соперника глубокий мяч по линии. Постоянное давление на соперника должно создавать наиболее выгодные игровые ситуации для игрока. </w:t>
      </w:r>
    </w:p>
    <w:p w14:paraId="74636CC1" w14:textId="77777777" w:rsidR="005F231B" w:rsidRPr="00E045C9" w:rsidRDefault="005F231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При выполнении завершающих действий в розыгрыше очка длина и скорость полета мяча должны соответствовать конкретной тактической ситуации на площадке. </w:t>
      </w:r>
    </w:p>
    <w:p w14:paraId="25501882" w14:textId="77777777" w:rsidR="005F231B" w:rsidRPr="00E045C9" w:rsidRDefault="005F231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Удар по линии следует выполнять в виде мощной атаки слегка подкрученным ударом, а короткого кросса – с сильным вращением мяча. </w:t>
      </w:r>
    </w:p>
    <w:p w14:paraId="0CC8F864" w14:textId="77777777" w:rsidR="005F231B" w:rsidRPr="00E045C9" w:rsidRDefault="005F231B" w:rsidP="00B22D3F">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Каждый теннисист имеет в своем арсенале коронные удары, в то же время его задача состоит в том, чтобы не дать возможность использовать подобные удары своему сопернику. Для того чтобы научиться ценить каждый удар, необходимо тренировать, розыгрыш очка с пяти ударов, с четырех, с трех, двух и одного. Но как только при розыгрыше того или иного очка с обусловленным количеством ударов происходит ошибка – следует возвратиться к розыгрышу очка вновь. </w:t>
      </w:r>
    </w:p>
    <w:p w14:paraId="14EDBA8B" w14:textId="77777777" w:rsidR="005F231B" w:rsidRPr="00633C98" w:rsidRDefault="005F231B" w:rsidP="00B22D3F">
      <w:pPr>
        <w:ind w:firstLine="709"/>
        <w:rPr>
          <w:rFonts w:ascii="Times New Roman" w:hAnsi="Times New Roman" w:cs="Times New Roman"/>
          <w:sz w:val="28"/>
          <w:szCs w:val="28"/>
        </w:rPr>
      </w:pPr>
      <w:r w:rsidRPr="00E045C9">
        <w:rPr>
          <w:rFonts w:ascii="Times New Roman" w:hAnsi="Times New Roman" w:cs="Times New Roman"/>
          <w:sz w:val="28"/>
          <w:szCs w:val="28"/>
        </w:rPr>
        <w:t>Удары игрока должны быть скрытными, а тактические решения неожиданными. Соперника постоянно необходимо держать в неведении, не позволяя тем самым ему предугадывать выполнение игроком последующих технико-тактических действий. Использование в игре нестандартных ударов (обратные кроссы, двойные линии) открывают возможности для проведения скрытной игры. Так, с помощью нескольких обратных кроссов справа эффективным может быть удар справа с отскока обратной (двойной) линией</w:t>
      </w:r>
      <w:r w:rsidRPr="00633C98">
        <w:rPr>
          <w:rFonts w:ascii="Times New Roman" w:hAnsi="Times New Roman" w:cs="Times New Roman"/>
          <w:sz w:val="28"/>
          <w:szCs w:val="28"/>
        </w:rPr>
        <w:t xml:space="preserve">. </w:t>
      </w:r>
    </w:p>
    <w:p w14:paraId="5277FAA2" w14:textId="77777777" w:rsidR="00563222" w:rsidRPr="00633C98" w:rsidRDefault="00563222" w:rsidP="00FE5AC8">
      <w:pPr>
        <w:rPr>
          <w:rFonts w:ascii="Times New Roman" w:hAnsi="Times New Roman" w:cs="Times New Roman"/>
          <w:b/>
          <w:bCs/>
          <w:color w:val="000000"/>
          <w:sz w:val="28"/>
          <w:szCs w:val="28"/>
        </w:rPr>
      </w:pPr>
    </w:p>
    <w:p w14:paraId="5A902550" w14:textId="46FC272E" w:rsidR="00FE5AC8" w:rsidRPr="00633C98" w:rsidRDefault="00FE5AC8" w:rsidP="00FE5AC8">
      <w:pPr>
        <w:rPr>
          <w:rFonts w:ascii="Times New Roman" w:hAnsi="Times New Roman" w:cs="Times New Roman"/>
          <w:b/>
          <w:bCs/>
          <w:color w:val="000000"/>
          <w:sz w:val="28"/>
          <w:szCs w:val="28"/>
        </w:rPr>
      </w:pPr>
      <w:r w:rsidRPr="00633C98">
        <w:rPr>
          <w:rFonts w:ascii="Times New Roman" w:hAnsi="Times New Roman" w:cs="Times New Roman"/>
          <w:b/>
          <w:bCs/>
          <w:color w:val="000000"/>
          <w:sz w:val="28"/>
          <w:szCs w:val="28"/>
        </w:rPr>
        <w:t>Последовательность разучивания технических действий</w:t>
      </w:r>
    </w:p>
    <w:p w14:paraId="555154A7" w14:textId="77777777" w:rsidR="00563222" w:rsidRPr="00633C98" w:rsidRDefault="00563222" w:rsidP="00FE5AC8">
      <w:pPr>
        <w:rPr>
          <w:rFonts w:ascii="Times New Roman" w:hAnsi="Times New Roman" w:cs="Times New Roman"/>
          <w:b/>
          <w:bCs/>
          <w:color w:val="000000"/>
          <w:sz w:val="28"/>
          <w:szCs w:val="28"/>
        </w:rPr>
      </w:pPr>
    </w:p>
    <w:tbl>
      <w:tblPr>
        <w:tblStyle w:val="ae"/>
        <w:tblW w:w="0" w:type="auto"/>
        <w:tblLook w:val="04A0" w:firstRow="1" w:lastRow="0" w:firstColumn="1" w:lastColumn="0" w:noHBand="0" w:noVBand="1"/>
      </w:tblPr>
      <w:tblGrid>
        <w:gridCol w:w="4390"/>
        <w:gridCol w:w="992"/>
        <w:gridCol w:w="992"/>
        <w:gridCol w:w="992"/>
        <w:gridCol w:w="993"/>
        <w:gridCol w:w="985"/>
      </w:tblGrid>
      <w:tr w:rsidR="005E2392" w:rsidRPr="00633C98" w14:paraId="6B9B7A4A" w14:textId="77777777" w:rsidTr="005E2392">
        <w:tc>
          <w:tcPr>
            <w:tcW w:w="4390" w:type="dxa"/>
          </w:tcPr>
          <w:p w14:paraId="79ECDA64" w14:textId="43F6BEAB" w:rsidR="005E2392" w:rsidRPr="000B0E95" w:rsidRDefault="005E2392" w:rsidP="00FE51D6">
            <w:pPr>
              <w:ind w:firstLine="0"/>
              <w:jc w:val="center"/>
              <w:rPr>
                <w:rFonts w:ascii="Times New Roman" w:hAnsi="Times New Roman" w:cs="Times New Roman"/>
                <w:b/>
                <w:bCs/>
                <w:color w:val="000000"/>
              </w:rPr>
            </w:pPr>
            <w:r w:rsidRPr="000B0E95">
              <w:rPr>
                <w:rFonts w:ascii="Times New Roman" w:hAnsi="Times New Roman" w:cs="Times New Roman"/>
                <w:b/>
                <w:bCs/>
                <w:color w:val="000000"/>
              </w:rPr>
              <w:t>Техническое действие</w:t>
            </w:r>
          </w:p>
        </w:tc>
        <w:tc>
          <w:tcPr>
            <w:tcW w:w="992" w:type="dxa"/>
          </w:tcPr>
          <w:p w14:paraId="0E833354" w14:textId="131E51D6" w:rsidR="005E2392" w:rsidRPr="000B0E95" w:rsidRDefault="005E2392" w:rsidP="00FE51D6">
            <w:pPr>
              <w:ind w:firstLine="0"/>
              <w:jc w:val="center"/>
              <w:rPr>
                <w:rFonts w:ascii="Times New Roman" w:hAnsi="Times New Roman" w:cs="Times New Roman"/>
                <w:b/>
                <w:bCs/>
                <w:color w:val="000000"/>
              </w:rPr>
            </w:pPr>
            <w:r w:rsidRPr="000B0E95">
              <w:rPr>
                <w:rFonts w:ascii="Times New Roman" w:hAnsi="Times New Roman" w:cs="Times New Roman"/>
                <w:b/>
                <w:bCs/>
                <w:color w:val="000000"/>
              </w:rPr>
              <w:t>НП-1</w:t>
            </w:r>
          </w:p>
        </w:tc>
        <w:tc>
          <w:tcPr>
            <w:tcW w:w="992" w:type="dxa"/>
          </w:tcPr>
          <w:p w14:paraId="5A54E0E0" w14:textId="6783ED1C" w:rsidR="005E2392" w:rsidRPr="000B0E95" w:rsidRDefault="005E2392" w:rsidP="00FE51D6">
            <w:pPr>
              <w:ind w:firstLine="0"/>
              <w:jc w:val="center"/>
              <w:rPr>
                <w:rFonts w:ascii="Times New Roman" w:hAnsi="Times New Roman" w:cs="Times New Roman"/>
                <w:b/>
                <w:bCs/>
                <w:color w:val="000000"/>
              </w:rPr>
            </w:pPr>
            <w:r w:rsidRPr="000B0E95">
              <w:rPr>
                <w:rFonts w:ascii="Times New Roman" w:hAnsi="Times New Roman" w:cs="Times New Roman"/>
                <w:b/>
                <w:bCs/>
                <w:color w:val="000000"/>
              </w:rPr>
              <w:t>НП-2</w:t>
            </w:r>
          </w:p>
        </w:tc>
        <w:tc>
          <w:tcPr>
            <w:tcW w:w="992" w:type="dxa"/>
          </w:tcPr>
          <w:p w14:paraId="0543D688" w14:textId="57EB72E9" w:rsidR="005E2392" w:rsidRPr="000B0E95" w:rsidRDefault="005E2392" w:rsidP="00FE51D6">
            <w:pPr>
              <w:ind w:firstLine="0"/>
              <w:jc w:val="center"/>
              <w:rPr>
                <w:rFonts w:ascii="Times New Roman" w:hAnsi="Times New Roman" w:cs="Times New Roman"/>
                <w:b/>
                <w:bCs/>
                <w:color w:val="000000"/>
              </w:rPr>
            </w:pPr>
            <w:r w:rsidRPr="000B0E95">
              <w:rPr>
                <w:rFonts w:ascii="Times New Roman" w:hAnsi="Times New Roman" w:cs="Times New Roman"/>
                <w:b/>
                <w:bCs/>
                <w:color w:val="000000"/>
              </w:rPr>
              <w:t>НП-3</w:t>
            </w:r>
          </w:p>
        </w:tc>
        <w:tc>
          <w:tcPr>
            <w:tcW w:w="993" w:type="dxa"/>
          </w:tcPr>
          <w:p w14:paraId="1689DB21" w14:textId="236C52F5" w:rsidR="005E2392" w:rsidRPr="000B0E95" w:rsidRDefault="005E2392" w:rsidP="00FE51D6">
            <w:pPr>
              <w:ind w:firstLine="0"/>
              <w:jc w:val="center"/>
              <w:rPr>
                <w:rFonts w:ascii="Times New Roman" w:hAnsi="Times New Roman" w:cs="Times New Roman"/>
                <w:b/>
                <w:bCs/>
                <w:color w:val="000000"/>
              </w:rPr>
            </w:pPr>
            <w:r w:rsidRPr="000B0E95">
              <w:rPr>
                <w:rFonts w:ascii="Times New Roman" w:hAnsi="Times New Roman" w:cs="Times New Roman"/>
                <w:b/>
                <w:bCs/>
                <w:color w:val="000000"/>
              </w:rPr>
              <w:t>ТГ-1</w:t>
            </w:r>
          </w:p>
        </w:tc>
        <w:tc>
          <w:tcPr>
            <w:tcW w:w="985" w:type="dxa"/>
          </w:tcPr>
          <w:p w14:paraId="41A82B8C" w14:textId="76D8230B" w:rsidR="005E2392" w:rsidRPr="000B0E95" w:rsidRDefault="005E2392" w:rsidP="00FE51D6">
            <w:pPr>
              <w:ind w:firstLine="0"/>
              <w:jc w:val="center"/>
              <w:rPr>
                <w:rFonts w:ascii="Times New Roman" w:hAnsi="Times New Roman" w:cs="Times New Roman"/>
                <w:b/>
                <w:bCs/>
                <w:color w:val="000000"/>
              </w:rPr>
            </w:pPr>
            <w:r w:rsidRPr="000B0E95">
              <w:rPr>
                <w:rFonts w:ascii="Times New Roman" w:hAnsi="Times New Roman" w:cs="Times New Roman"/>
                <w:b/>
                <w:bCs/>
                <w:color w:val="000000"/>
              </w:rPr>
              <w:t>ТГ2</w:t>
            </w:r>
          </w:p>
        </w:tc>
      </w:tr>
      <w:tr w:rsidR="005E2392" w:rsidRPr="00633C98" w14:paraId="0914DF24" w14:textId="77777777" w:rsidTr="00A33C62">
        <w:tc>
          <w:tcPr>
            <w:tcW w:w="9344" w:type="dxa"/>
            <w:gridSpan w:val="6"/>
          </w:tcPr>
          <w:p w14:paraId="1865810F" w14:textId="4BFDDCBB" w:rsidR="005E2392" w:rsidRPr="000B0E95" w:rsidRDefault="005E2392" w:rsidP="005E2392">
            <w:pPr>
              <w:pStyle w:val="a8"/>
              <w:numPr>
                <w:ilvl w:val="0"/>
                <w:numId w:val="10"/>
              </w:numPr>
              <w:jc w:val="center"/>
              <w:rPr>
                <w:rFonts w:ascii="Times New Roman" w:hAnsi="Times New Roman" w:cs="Times New Roman"/>
                <w:b/>
                <w:bCs/>
                <w:color w:val="000000"/>
                <w:sz w:val="24"/>
                <w:szCs w:val="24"/>
              </w:rPr>
            </w:pPr>
            <w:r w:rsidRPr="000B0E95">
              <w:rPr>
                <w:rFonts w:ascii="Times New Roman" w:hAnsi="Times New Roman" w:cs="Times New Roman"/>
                <w:b/>
                <w:bCs/>
                <w:color w:val="000000"/>
                <w:sz w:val="24"/>
                <w:szCs w:val="24"/>
              </w:rPr>
              <w:t>Удары с отскока (слева/справа)</w:t>
            </w:r>
          </w:p>
        </w:tc>
      </w:tr>
      <w:tr w:rsidR="005E2392" w:rsidRPr="00633C98" w14:paraId="78DC607D" w14:textId="77777777" w:rsidTr="000F3708">
        <w:tc>
          <w:tcPr>
            <w:tcW w:w="9344" w:type="dxa"/>
            <w:gridSpan w:val="6"/>
          </w:tcPr>
          <w:p w14:paraId="12985408" w14:textId="28DBDB5B" w:rsidR="005E2392" w:rsidRPr="000B0E95" w:rsidRDefault="005E2392" w:rsidP="005E2392">
            <w:pPr>
              <w:pStyle w:val="a8"/>
              <w:numPr>
                <w:ilvl w:val="0"/>
                <w:numId w:val="11"/>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Плоские удары задней линии</w:t>
            </w:r>
          </w:p>
        </w:tc>
      </w:tr>
      <w:tr w:rsidR="005E2392" w:rsidRPr="00633C98" w14:paraId="76D6EB4C" w14:textId="77777777" w:rsidTr="005E2392">
        <w:tc>
          <w:tcPr>
            <w:tcW w:w="4390" w:type="dxa"/>
          </w:tcPr>
          <w:p w14:paraId="396E9458" w14:textId="09803551" w:rsidR="005E2392" w:rsidRPr="000B0E95" w:rsidRDefault="005E2392" w:rsidP="005E2392">
            <w:pPr>
              <w:pStyle w:val="a8"/>
              <w:numPr>
                <w:ilvl w:val="0"/>
                <w:numId w:val="12"/>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средней точке</w:t>
            </w:r>
          </w:p>
        </w:tc>
        <w:tc>
          <w:tcPr>
            <w:tcW w:w="992" w:type="dxa"/>
          </w:tcPr>
          <w:p w14:paraId="623DD466" w14:textId="5223B783"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2" w:type="dxa"/>
          </w:tcPr>
          <w:p w14:paraId="790A447D" w14:textId="77777777" w:rsidR="005E2392" w:rsidRPr="000B0E95" w:rsidRDefault="005E2392" w:rsidP="005E2392">
            <w:pPr>
              <w:ind w:firstLine="0"/>
              <w:jc w:val="center"/>
              <w:rPr>
                <w:rFonts w:ascii="Times New Roman" w:hAnsi="Times New Roman" w:cs="Times New Roman"/>
                <w:color w:val="000000"/>
              </w:rPr>
            </w:pPr>
          </w:p>
        </w:tc>
        <w:tc>
          <w:tcPr>
            <w:tcW w:w="992" w:type="dxa"/>
          </w:tcPr>
          <w:p w14:paraId="19F25DC8" w14:textId="77777777" w:rsidR="005E2392" w:rsidRPr="000B0E95" w:rsidRDefault="005E2392" w:rsidP="005E2392">
            <w:pPr>
              <w:ind w:firstLine="0"/>
              <w:jc w:val="center"/>
              <w:rPr>
                <w:rFonts w:ascii="Times New Roman" w:hAnsi="Times New Roman" w:cs="Times New Roman"/>
                <w:color w:val="000000"/>
              </w:rPr>
            </w:pPr>
          </w:p>
        </w:tc>
        <w:tc>
          <w:tcPr>
            <w:tcW w:w="993" w:type="dxa"/>
          </w:tcPr>
          <w:p w14:paraId="02048A91" w14:textId="77777777" w:rsidR="005E2392" w:rsidRPr="000B0E95" w:rsidRDefault="005E2392" w:rsidP="005E2392">
            <w:pPr>
              <w:ind w:firstLine="0"/>
              <w:jc w:val="center"/>
              <w:rPr>
                <w:rFonts w:ascii="Times New Roman" w:hAnsi="Times New Roman" w:cs="Times New Roman"/>
                <w:color w:val="000000"/>
              </w:rPr>
            </w:pPr>
          </w:p>
        </w:tc>
        <w:tc>
          <w:tcPr>
            <w:tcW w:w="985" w:type="dxa"/>
          </w:tcPr>
          <w:p w14:paraId="0344860A" w14:textId="77777777" w:rsidR="005E2392" w:rsidRPr="000B0E95" w:rsidRDefault="005E2392" w:rsidP="005E2392">
            <w:pPr>
              <w:ind w:firstLine="0"/>
              <w:jc w:val="center"/>
              <w:rPr>
                <w:rFonts w:ascii="Times New Roman" w:hAnsi="Times New Roman" w:cs="Times New Roman"/>
                <w:color w:val="000000"/>
              </w:rPr>
            </w:pPr>
          </w:p>
        </w:tc>
      </w:tr>
      <w:tr w:rsidR="005E2392" w:rsidRPr="00633C98" w14:paraId="10606005" w14:textId="77777777" w:rsidTr="005E2392">
        <w:tc>
          <w:tcPr>
            <w:tcW w:w="4390" w:type="dxa"/>
          </w:tcPr>
          <w:p w14:paraId="2E0DC641" w14:textId="7D83452B" w:rsidR="005E2392" w:rsidRPr="000B0E95" w:rsidRDefault="005E2392" w:rsidP="005E2392">
            <w:pPr>
              <w:pStyle w:val="a8"/>
              <w:numPr>
                <w:ilvl w:val="0"/>
                <w:numId w:val="12"/>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высокой точке</w:t>
            </w:r>
          </w:p>
        </w:tc>
        <w:tc>
          <w:tcPr>
            <w:tcW w:w="992" w:type="dxa"/>
          </w:tcPr>
          <w:p w14:paraId="617B835A" w14:textId="77777777" w:rsidR="005E2392" w:rsidRPr="000B0E95" w:rsidRDefault="005E2392" w:rsidP="005E2392">
            <w:pPr>
              <w:ind w:firstLine="0"/>
              <w:jc w:val="center"/>
              <w:rPr>
                <w:rFonts w:ascii="Times New Roman" w:hAnsi="Times New Roman" w:cs="Times New Roman"/>
                <w:color w:val="000000"/>
              </w:rPr>
            </w:pPr>
          </w:p>
        </w:tc>
        <w:tc>
          <w:tcPr>
            <w:tcW w:w="992" w:type="dxa"/>
          </w:tcPr>
          <w:p w14:paraId="5A6B086F" w14:textId="30017530"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2" w:type="dxa"/>
          </w:tcPr>
          <w:p w14:paraId="572F6403" w14:textId="77777777" w:rsidR="005E2392" w:rsidRPr="000B0E95" w:rsidRDefault="005E2392" w:rsidP="005E2392">
            <w:pPr>
              <w:ind w:firstLine="0"/>
              <w:jc w:val="center"/>
              <w:rPr>
                <w:rFonts w:ascii="Times New Roman" w:hAnsi="Times New Roman" w:cs="Times New Roman"/>
                <w:color w:val="000000"/>
              </w:rPr>
            </w:pPr>
          </w:p>
        </w:tc>
        <w:tc>
          <w:tcPr>
            <w:tcW w:w="993" w:type="dxa"/>
          </w:tcPr>
          <w:p w14:paraId="501CB130" w14:textId="77777777" w:rsidR="005E2392" w:rsidRPr="000B0E95" w:rsidRDefault="005E2392" w:rsidP="005E2392">
            <w:pPr>
              <w:ind w:firstLine="0"/>
              <w:jc w:val="center"/>
              <w:rPr>
                <w:rFonts w:ascii="Times New Roman" w:hAnsi="Times New Roman" w:cs="Times New Roman"/>
                <w:color w:val="000000"/>
              </w:rPr>
            </w:pPr>
          </w:p>
        </w:tc>
        <w:tc>
          <w:tcPr>
            <w:tcW w:w="985" w:type="dxa"/>
          </w:tcPr>
          <w:p w14:paraId="77C66011" w14:textId="77777777" w:rsidR="005E2392" w:rsidRPr="000B0E95" w:rsidRDefault="005E2392" w:rsidP="005E2392">
            <w:pPr>
              <w:ind w:firstLine="0"/>
              <w:jc w:val="center"/>
              <w:rPr>
                <w:rFonts w:ascii="Times New Roman" w:hAnsi="Times New Roman" w:cs="Times New Roman"/>
                <w:color w:val="000000"/>
              </w:rPr>
            </w:pPr>
          </w:p>
        </w:tc>
      </w:tr>
      <w:tr w:rsidR="005E2392" w:rsidRPr="00633C98" w14:paraId="41DA0C5C" w14:textId="77777777" w:rsidTr="005E2392">
        <w:tc>
          <w:tcPr>
            <w:tcW w:w="4390" w:type="dxa"/>
          </w:tcPr>
          <w:p w14:paraId="5C504C66" w14:textId="6533F071" w:rsidR="005E2392" w:rsidRPr="000B0E95" w:rsidRDefault="005E2392" w:rsidP="005E2392">
            <w:pPr>
              <w:pStyle w:val="a8"/>
              <w:numPr>
                <w:ilvl w:val="0"/>
                <w:numId w:val="12"/>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высокой точке внутри корта</w:t>
            </w:r>
          </w:p>
        </w:tc>
        <w:tc>
          <w:tcPr>
            <w:tcW w:w="992" w:type="dxa"/>
          </w:tcPr>
          <w:p w14:paraId="0F8FC1D2" w14:textId="77777777" w:rsidR="005E2392" w:rsidRPr="000B0E95" w:rsidRDefault="005E2392" w:rsidP="005E2392">
            <w:pPr>
              <w:ind w:firstLine="0"/>
              <w:jc w:val="center"/>
              <w:rPr>
                <w:rFonts w:ascii="Times New Roman" w:hAnsi="Times New Roman" w:cs="Times New Roman"/>
                <w:color w:val="000000"/>
              </w:rPr>
            </w:pPr>
          </w:p>
        </w:tc>
        <w:tc>
          <w:tcPr>
            <w:tcW w:w="992" w:type="dxa"/>
          </w:tcPr>
          <w:p w14:paraId="190B43D2" w14:textId="77777777" w:rsidR="005E2392" w:rsidRPr="000B0E95" w:rsidRDefault="005E2392" w:rsidP="005E2392">
            <w:pPr>
              <w:ind w:firstLine="0"/>
              <w:jc w:val="center"/>
              <w:rPr>
                <w:rFonts w:ascii="Times New Roman" w:hAnsi="Times New Roman" w:cs="Times New Roman"/>
                <w:color w:val="000000"/>
              </w:rPr>
            </w:pPr>
          </w:p>
        </w:tc>
        <w:tc>
          <w:tcPr>
            <w:tcW w:w="992" w:type="dxa"/>
          </w:tcPr>
          <w:p w14:paraId="6035A169" w14:textId="149C04E2"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3" w:type="dxa"/>
          </w:tcPr>
          <w:p w14:paraId="047E15FC" w14:textId="77777777" w:rsidR="005E2392" w:rsidRPr="000B0E95" w:rsidRDefault="005E2392" w:rsidP="005E2392">
            <w:pPr>
              <w:ind w:firstLine="0"/>
              <w:jc w:val="center"/>
              <w:rPr>
                <w:rFonts w:ascii="Times New Roman" w:hAnsi="Times New Roman" w:cs="Times New Roman"/>
                <w:color w:val="000000"/>
              </w:rPr>
            </w:pPr>
          </w:p>
        </w:tc>
        <w:tc>
          <w:tcPr>
            <w:tcW w:w="985" w:type="dxa"/>
          </w:tcPr>
          <w:p w14:paraId="741E1A0B" w14:textId="77777777" w:rsidR="005E2392" w:rsidRPr="000B0E95" w:rsidRDefault="005E2392" w:rsidP="005E2392">
            <w:pPr>
              <w:ind w:firstLine="0"/>
              <w:jc w:val="center"/>
              <w:rPr>
                <w:rFonts w:ascii="Times New Roman" w:hAnsi="Times New Roman" w:cs="Times New Roman"/>
                <w:color w:val="000000"/>
              </w:rPr>
            </w:pPr>
          </w:p>
        </w:tc>
      </w:tr>
      <w:tr w:rsidR="005E2392" w:rsidRPr="00633C98" w14:paraId="2E969004" w14:textId="77777777" w:rsidTr="005E2392">
        <w:tc>
          <w:tcPr>
            <w:tcW w:w="4390" w:type="dxa"/>
          </w:tcPr>
          <w:p w14:paraId="7A9C71B1" w14:textId="623CEC9C" w:rsidR="005E2392" w:rsidRPr="000B0E95" w:rsidRDefault="005E2392" w:rsidP="005E2392">
            <w:pPr>
              <w:pStyle w:val="a8"/>
              <w:numPr>
                <w:ilvl w:val="0"/>
                <w:numId w:val="12"/>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удержание мяча в игре с тренером (кол-во ударов)</w:t>
            </w:r>
          </w:p>
        </w:tc>
        <w:tc>
          <w:tcPr>
            <w:tcW w:w="992" w:type="dxa"/>
          </w:tcPr>
          <w:p w14:paraId="5EC29BAB" w14:textId="083EAE08"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10</w:t>
            </w:r>
          </w:p>
        </w:tc>
        <w:tc>
          <w:tcPr>
            <w:tcW w:w="992" w:type="dxa"/>
          </w:tcPr>
          <w:p w14:paraId="6ADADF70" w14:textId="12B6393B"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15</w:t>
            </w:r>
          </w:p>
        </w:tc>
        <w:tc>
          <w:tcPr>
            <w:tcW w:w="992" w:type="dxa"/>
          </w:tcPr>
          <w:p w14:paraId="69BAB03D" w14:textId="6697E8F1"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20</w:t>
            </w:r>
          </w:p>
        </w:tc>
        <w:tc>
          <w:tcPr>
            <w:tcW w:w="993" w:type="dxa"/>
          </w:tcPr>
          <w:p w14:paraId="3A080B5F" w14:textId="77777777" w:rsidR="005E2392" w:rsidRPr="000B0E95" w:rsidRDefault="005E2392" w:rsidP="005E2392">
            <w:pPr>
              <w:ind w:firstLine="0"/>
              <w:jc w:val="center"/>
              <w:rPr>
                <w:rFonts w:ascii="Times New Roman" w:hAnsi="Times New Roman" w:cs="Times New Roman"/>
                <w:color w:val="000000"/>
              </w:rPr>
            </w:pPr>
          </w:p>
        </w:tc>
        <w:tc>
          <w:tcPr>
            <w:tcW w:w="985" w:type="dxa"/>
          </w:tcPr>
          <w:p w14:paraId="61A914F9" w14:textId="77777777" w:rsidR="005E2392" w:rsidRPr="000B0E95" w:rsidRDefault="005E2392" w:rsidP="005E2392">
            <w:pPr>
              <w:ind w:firstLine="0"/>
              <w:jc w:val="center"/>
              <w:rPr>
                <w:rFonts w:ascii="Times New Roman" w:hAnsi="Times New Roman" w:cs="Times New Roman"/>
                <w:color w:val="000000"/>
              </w:rPr>
            </w:pPr>
          </w:p>
        </w:tc>
      </w:tr>
      <w:tr w:rsidR="005E2392" w:rsidRPr="00633C98" w14:paraId="63A85E0D" w14:textId="77777777" w:rsidTr="00F44536">
        <w:tc>
          <w:tcPr>
            <w:tcW w:w="9344" w:type="dxa"/>
            <w:gridSpan w:val="6"/>
          </w:tcPr>
          <w:p w14:paraId="36974114" w14:textId="64FD34D5" w:rsidR="005E2392" w:rsidRPr="000B0E95" w:rsidRDefault="005E2392" w:rsidP="005E2392">
            <w:pPr>
              <w:pStyle w:val="a8"/>
              <w:numPr>
                <w:ilvl w:val="0"/>
                <w:numId w:val="11"/>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Крученые удары с задней линии</w:t>
            </w:r>
          </w:p>
        </w:tc>
      </w:tr>
      <w:tr w:rsidR="005E2392" w:rsidRPr="00633C98" w14:paraId="5EBB9201" w14:textId="77777777" w:rsidTr="005E2392">
        <w:tc>
          <w:tcPr>
            <w:tcW w:w="4390" w:type="dxa"/>
          </w:tcPr>
          <w:p w14:paraId="450C5E4E" w14:textId="3134617C" w:rsidR="005E2392" w:rsidRPr="000B0E95" w:rsidRDefault="005E2392" w:rsidP="005E2392">
            <w:pPr>
              <w:pStyle w:val="a8"/>
              <w:numPr>
                <w:ilvl w:val="0"/>
                <w:numId w:val="13"/>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средней точке</w:t>
            </w:r>
          </w:p>
        </w:tc>
        <w:tc>
          <w:tcPr>
            <w:tcW w:w="992" w:type="dxa"/>
          </w:tcPr>
          <w:p w14:paraId="068AAE4E" w14:textId="22311CEF"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2" w:type="dxa"/>
          </w:tcPr>
          <w:p w14:paraId="114DA341" w14:textId="77777777" w:rsidR="005E2392" w:rsidRPr="000B0E95" w:rsidRDefault="005E2392" w:rsidP="005E2392">
            <w:pPr>
              <w:ind w:firstLine="0"/>
              <w:jc w:val="center"/>
              <w:rPr>
                <w:rFonts w:ascii="Times New Roman" w:hAnsi="Times New Roman" w:cs="Times New Roman"/>
                <w:color w:val="000000"/>
              </w:rPr>
            </w:pPr>
          </w:p>
        </w:tc>
        <w:tc>
          <w:tcPr>
            <w:tcW w:w="992" w:type="dxa"/>
          </w:tcPr>
          <w:p w14:paraId="6A7CC1F0" w14:textId="77777777" w:rsidR="005E2392" w:rsidRPr="000B0E95" w:rsidRDefault="005E2392" w:rsidP="005E2392">
            <w:pPr>
              <w:ind w:firstLine="0"/>
              <w:jc w:val="center"/>
              <w:rPr>
                <w:rFonts w:ascii="Times New Roman" w:hAnsi="Times New Roman" w:cs="Times New Roman"/>
                <w:color w:val="000000"/>
              </w:rPr>
            </w:pPr>
          </w:p>
        </w:tc>
        <w:tc>
          <w:tcPr>
            <w:tcW w:w="993" w:type="dxa"/>
          </w:tcPr>
          <w:p w14:paraId="4F28FF69" w14:textId="77777777" w:rsidR="005E2392" w:rsidRPr="000B0E95" w:rsidRDefault="005E2392" w:rsidP="005E2392">
            <w:pPr>
              <w:ind w:firstLine="0"/>
              <w:jc w:val="center"/>
              <w:rPr>
                <w:rFonts w:ascii="Times New Roman" w:hAnsi="Times New Roman" w:cs="Times New Roman"/>
                <w:color w:val="000000"/>
              </w:rPr>
            </w:pPr>
          </w:p>
        </w:tc>
        <w:tc>
          <w:tcPr>
            <w:tcW w:w="985" w:type="dxa"/>
          </w:tcPr>
          <w:p w14:paraId="72DB3635" w14:textId="77777777" w:rsidR="005E2392" w:rsidRPr="000B0E95" w:rsidRDefault="005E2392" w:rsidP="005E2392">
            <w:pPr>
              <w:ind w:firstLine="0"/>
              <w:jc w:val="center"/>
              <w:rPr>
                <w:rFonts w:ascii="Times New Roman" w:hAnsi="Times New Roman" w:cs="Times New Roman"/>
                <w:color w:val="000000"/>
              </w:rPr>
            </w:pPr>
          </w:p>
        </w:tc>
      </w:tr>
      <w:tr w:rsidR="005E2392" w:rsidRPr="00633C98" w14:paraId="481C55BF" w14:textId="77777777" w:rsidTr="005E2392">
        <w:tc>
          <w:tcPr>
            <w:tcW w:w="4390" w:type="dxa"/>
          </w:tcPr>
          <w:p w14:paraId="6B44A469" w14:textId="27048A38" w:rsidR="005E2392" w:rsidRPr="000B0E95" w:rsidRDefault="005E2392" w:rsidP="005E2392">
            <w:pPr>
              <w:pStyle w:val="a8"/>
              <w:numPr>
                <w:ilvl w:val="0"/>
                <w:numId w:val="13"/>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lastRenderedPageBreak/>
              <w:t>в высокой точке</w:t>
            </w:r>
          </w:p>
        </w:tc>
        <w:tc>
          <w:tcPr>
            <w:tcW w:w="992" w:type="dxa"/>
          </w:tcPr>
          <w:p w14:paraId="436450F2" w14:textId="77777777" w:rsidR="005E2392" w:rsidRPr="000B0E95" w:rsidRDefault="005E2392" w:rsidP="005E2392">
            <w:pPr>
              <w:ind w:firstLine="0"/>
              <w:jc w:val="center"/>
              <w:rPr>
                <w:rFonts w:ascii="Times New Roman" w:hAnsi="Times New Roman" w:cs="Times New Roman"/>
                <w:color w:val="000000"/>
              </w:rPr>
            </w:pPr>
          </w:p>
        </w:tc>
        <w:tc>
          <w:tcPr>
            <w:tcW w:w="992" w:type="dxa"/>
          </w:tcPr>
          <w:p w14:paraId="7A82370A" w14:textId="7437607B"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2" w:type="dxa"/>
          </w:tcPr>
          <w:p w14:paraId="708686BF" w14:textId="77777777" w:rsidR="005E2392" w:rsidRPr="000B0E95" w:rsidRDefault="005E2392" w:rsidP="005E2392">
            <w:pPr>
              <w:ind w:firstLine="0"/>
              <w:jc w:val="center"/>
              <w:rPr>
                <w:rFonts w:ascii="Times New Roman" w:hAnsi="Times New Roman" w:cs="Times New Roman"/>
                <w:color w:val="000000"/>
              </w:rPr>
            </w:pPr>
          </w:p>
        </w:tc>
        <w:tc>
          <w:tcPr>
            <w:tcW w:w="993" w:type="dxa"/>
          </w:tcPr>
          <w:p w14:paraId="73EC4100" w14:textId="77777777" w:rsidR="005E2392" w:rsidRPr="000B0E95" w:rsidRDefault="005E2392" w:rsidP="005E2392">
            <w:pPr>
              <w:ind w:firstLine="0"/>
              <w:jc w:val="center"/>
              <w:rPr>
                <w:rFonts w:ascii="Times New Roman" w:hAnsi="Times New Roman" w:cs="Times New Roman"/>
                <w:color w:val="000000"/>
              </w:rPr>
            </w:pPr>
          </w:p>
        </w:tc>
        <w:tc>
          <w:tcPr>
            <w:tcW w:w="985" w:type="dxa"/>
          </w:tcPr>
          <w:p w14:paraId="49868154" w14:textId="77777777" w:rsidR="005E2392" w:rsidRPr="000B0E95" w:rsidRDefault="005E2392" w:rsidP="005E2392">
            <w:pPr>
              <w:ind w:firstLine="0"/>
              <w:jc w:val="center"/>
              <w:rPr>
                <w:rFonts w:ascii="Times New Roman" w:hAnsi="Times New Roman" w:cs="Times New Roman"/>
                <w:color w:val="000000"/>
              </w:rPr>
            </w:pPr>
          </w:p>
        </w:tc>
      </w:tr>
      <w:tr w:rsidR="005E2392" w:rsidRPr="00633C98" w14:paraId="2DFB6467" w14:textId="77777777" w:rsidTr="005E2392">
        <w:tc>
          <w:tcPr>
            <w:tcW w:w="4390" w:type="dxa"/>
          </w:tcPr>
          <w:p w14:paraId="0C017083" w14:textId="59B2C4C8" w:rsidR="005E2392" w:rsidRPr="000B0E95" w:rsidRDefault="005E2392" w:rsidP="005E2392">
            <w:pPr>
              <w:pStyle w:val="a8"/>
              <w:numPr>
                <w:ilvl w:val="0"/>
                <w:numId w:val="13"/>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низкой точке</w:t>
            </w:r>
          </w:p>
        </w:tc>
        <w:tc>
          <w:tcPr>
            <w:tcW w:w="992" w:type="dxa"/>
          </w:tcPr>
          <w:p w14:paraId="2E46024C" w14:textId="77777777" w:rsidR="005E2392" w:rsidRPr="000B0E95" w:rsidRDefault="005E2392" w:rsidP="005E2392">
            <w:pPr>
              <w:ind w:firstLine="0"/>
              <w:jc w:val="center"/>
              <w:rPr>
                <w:rFonts w:ascii="Times New Roman" w:hAnsi="Times New Roman" w:cs="Times New Roman"/>
                <w:color w:val="000000"/>
              </w:rPr>
            </w:pPr>
          </w:p>
        </w:tc>
        <w:tc>
          <w:tcPr>
            <w:tcW w:w="992" w:type="dxa"/>
          </w:tcPr>
          <w:p w14:paraId="4ED2DF22" w14:textId="77777777" w:rsidR="005E2392" w:rsidRPr="000B0E95" w:rsidRDefault="005E2392" w:rsidP="005E2392">
            <w:pPr>
              <w:ind w:firstLine="0"/>
              <w:jc w:val="center"/>
              <w:rPr>
                <w:rFonts w:ascii="Times New Roman" w:hAnsi="Times New Roman" w:cs="Times New Roman"/>
                <w:color w:val="000000"/>
              </w:rPr>
            </w:pPr>
          </w:p>
        </w:tc>
        <w:tc>
          <w:tcPr>
            <w:tcW w:w="992" w:type="dxa"/>
          </w:tcPr>
          <w:p w14:paraId="0AC7026B" w14:textId="3A34079F"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3" w:type="dxa"/>
          </w:tcPr>
          <w:p w14:paraId="0FB4839D" w14:textId="77777777" w:rsidR="005E2392" w:rsidRPr="000B0E95" w:rsidRDefault="005E2392" w:rsidP="005E2392">
            <w:pPr>
              <w:ind w:firstLine="0"/>
              <w:jc w:val="center"/>
              <w:rPr>
                <w:rFonts w:ascii="Times New Roman" w:hAnsi="Times New Roman" w:cs="Times New Roman"/>
                <w:color w:val="000000"/>
              </w:rPr>
            </w:pPr>
          </w:p>
        </w:tc>
        <w:tc>
          <w:tcPr>
            <w:tcW w:w="985" w:type="dxa"/>
          </w:tcPr>
          <w:p w14:paraId="1B29CF1E" w14:textId="77777777" w:rsidR="005E2392" w:rsidRPr="000B0E95" w:rsidRDefault="005E2392" w:rsidP="005E2392">
            <w:pPr>
              <w:ind w:firstLine="0"/>
              <w:jc w:val="center"/>
              <w:rPr>
                <w:rFonts w:ascii="Times New Roman" w:hAnsi="Times New Roman" w:cs="Times New Roman"/>
                <w:color w:val="000000"/>
              </w:rPr>
            </w:pPr>
          </w:p>
        </w:tc>
      </w:tr>
      <w:tr w:rsidR="005E2392" w:rsidRPr="00633C98" w14:paraId="2838B060" w14:textId="77777777" w:rsidTr="005E2392">
        <w:tc>
          <w:tcPr>
            <w:tcW w:w="4390" w:type="dxa"/>
          </w:tcPr>
          <w:p w14:paraId="7758A67B" w14:textId="0219633E" w:rsidR="005E2392" w:rsidRPr="000B0E95" w:rsidRDefault="005E2392" w:rsidP="005E2392">
            <w:pPr>
              <w:pStyle w:val="a8"/>
              <w:numPr>
                <w:ilvl w:val="0"/>
                <w:numId w:val="13"/>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внутри корта с выходом к сетке</w:t>
            </w:r>
          </w:p>
        </w:tc>
        <w:tc>
          <w:tcPr>
            <w:tcW w:w="992" w:type="dxa"/>
          </w:tcPr>
          <w:p w14:paraId="1EF7B1CD" w14:textId="77777777" w:rsidR="005E2392" w:rsidRPr="000B0E95" w:rsidRDefault="005E2392" w:rsidP="005E2392">
            <w:pPr>
              <w:ind w:firstLine="0"/>
              <w:jc w:val="center"/>
              <w:rPr>
                <w:rFonts w:ascii="Times New Roman" w:hAnsi="Times New Roman" w:cs="Times New Roman"/>
                <w:color w:val="000000"/>
              </w:rPr>
            </w:pPr>
          </w:p>
        </w:tc>
        <w:tc>
          <w:tcPr>
            <w:tcW w:w="992" w:type="dxa"/>
          </w:tcPr>
          <w:p w14:paraId="1F6CB55B" w14:textId="77777777" w:rsidR="005E2392" w:rsidRPr="000B0E95" w:rsidRDefault="005E2392" w:rsidP="005E2392">
            <w:pPr>
              <w:ind w:firstLine="0"/>
              <w:jc w:val="center"/>
              <w:rPr>
                <w:rFonts w:ascii="Times New Roman" w:hAnsi="Times New Roman" w:cs="Times New Roman"/>
                <w:color w:val="000000"/>
              </w:rPr>
            </w:pPr>
          </w:p>
        </w:tc>
        <w:tc>
          <w:tcPr>
            <w:tcW w:w="992" w:type="dxa"/>
          </w:tcPr>
          <w:p w14:paraId="28761A29" w14:textId="77777777" w:rsidR="005E2392" w:rsidRPr="000B0E95" w:rsidRDefault="005E2392" w:rsidP="005E2392">
            <w:pPr>
              <w:ind w:firstLine="0"/>
              <w:jc w:val="center"/>
              <w:rPr>
                <w:rFonts w:ascii="Times New Roman" w:hAnsi="Times New Roman" w:cs="Times New Roman"/>
                <w:color w:val="000000"/>
              </w:rPr>
            </w:pPr>
          </w:p>
        </w:tc>
        <w:tc>
          <w:tcPr>
            <w:tcW w:w="993" w:type="dxa"/>
          </w:tcPr>
          <w:p w14:paraId="55D64FEA" w14:textId="2300ED83"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85" w:type="dxa"/>
          </w:tcPr>
          <w:p w14:paraId="19C4A69E" w14:textId="77777777" w:rsidR="005E2392" w:rsidRPr="000B0E95" w:rsidRDefault="005E2392" w:rsidP="005E2392">
            <w:pPr>
              <w:ind w:firstLine="0"/>
              <w:jc w:val="center"/>
              <w:rPr>
                <w:rFonts w:ascii="Times New Roman" w:hAnsi="Times New Roman" w:cs="Times New Roman"/>
                <w:color w:val="000000"/>
              </w:rPr>
            </w:pPr>
          </w:p>
        </w:tc>
      </w:tr>
      <w:tr w:rsidR="005E2392" w:rsidRPr="00633C98" w14:paraId="2178DE7F" w14:textId="77777777" w:rsidTr="005E2392">
        <w:tc>
          <w:tcPr>
            <w:tcW w:w="4390" w:type="dxa"/>
          </w:tcPr>
          <w:p w14:paraId="51C7283E" w14:textId="2156BC51" w:rsidR="005E2392" w:rsidRPr="000B0E95" w:rsidRDefault="005E2392" w:rsidP="005E2392">
            <w:pPr>
              <w:pStyle w:val="a8"/>
              <w:numPr>
                <w:ilvl w:val="0"/>
                <w:numId w:val="13"/>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удержание мяча в игре с тренером (кол-во ударов)</w:t>
            </w:r>
          </w:p>
        </w:tc>
        <w:tc>
          <w:tcPr>
            <w:tcW w:w="992" w:type="dxa"/>
          </w:tcPr>
          <w:p w14:paraId="605FB341" w14:textId="1D9F60ED"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10</w:t>
            </w:r>
          </w:p>
        </w:tc>
        <w:tc>
          <w:tcPr>
            <w:tcW w:w="992" w:type="dxa"/>
          </w:tcPr>
          <w:p w14:paraId="526CB18F" w14:textId="345F5FB3"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15</w:t>
            </w:r>
          </w:p>
        </w:tc>
        <w:tc>
          <w:tcPr>
            <w:tcW w:w="992" w:type="dxa"/>
          </w:tcPr>
          <w:p w14:paraId="2EE498D6" w14:textId="422A6B98" w:rsidR="005E2392" w:rsidRPr="000B0E95" w:rsidRDefault="005E2392" w:rsidP="005E2392">
            <w:pPr>
              <w:ind w:firstLine="0"/>
              <w:jc w:val="center"/>
              <w:rPr>
                <w:rFonts w:ascii="Times New Roman" w:hAnsi="Times New Roman" w:cs="Times New Roman"/>
                <w:color w:val="000000"/>
              </w:rPr>
            </w:pPr>
            <w:r w:rsidRPr="000B0E95">
              <w:rPr>
                <w:rFonts w:ascii="Times New Roman" w:hAnsi="Times New Roman" w:cs="Times New Roman"/>
                <w:color w:val="000000"/>
              </w:rPr>
              <w:t>20</w:t>
            </w:r>
          </w:p>
        </w:tc>
        <w:tc>
          <w:tcPr>
            <w:tcW w:w="993" w:type="dxa"/>
          </w:tcPr>
          <w:p w14:paraId="12C81413" w14:textId="77777777" w:rsidR="005E2392" w:rsidRPr="000B0E95" w:rsidRDefault="005E2392" w:rsidP="005E2392">
            <w:pPr>
              <w:ind w:firstLine="0"/>
              <w:jc w:val="center"/>
              <w:rPr>
                <w:rFonts w:ascii="Times New Roman" w:hAnsi="Times New Roman" w:cs="Times New Roman"/>
                <w:color w:val="000000"/>
              </w:rPr>
            </w:pPr>
          </w:p>
        </w:tc>
        <w:tc>
          <w:tcPr>
            <w:tcW w:w="985" w:type="dxa"/>
          </w:tcPr>
          <w:p w14:paraId="20B6D793" w14:textId="77777777" w:rsidR="005E2392" w:rsidRPr="000B0E95" w:rsidRDefault="005E2392" w:rsidP="005E2392">
            <w:pPr>
              <w:ind w:firstLine="0"/>
              <w:jc w:val="center"/>
              <w:rPr>
                <w:rFonts w:ascii="Times New Roman" w:hAnsi="Times New Roman" w:cs="Times New Roman"/>
                <w:color w:val="000000"/>
              </w:rPr>
            </w:pPr>
          </w:p>
        </w:tc>
      </w:tr>
      <w:tr w:rsidR="005E2392" w:rsidRPr="00633C98" w14:paraId="3DC8DA37" w14:textId="77777777" w:rsidTr="002C4BCC">
        <w:tc>
          <w:tcPr>
            <w:tcW w:w="9344" w:type="dxa"/>
            <w:gridSpan w:val="6"/>
          </w:tcPr>
          <w:p w14:paraId="7C0097B4" w14:textId="372C46D6" w:rsidR="005E2392" w:rsidRPr="000B0E95" w:rsidRDefault="005E2392" w:rsidP="005E2392">
            <w:pPr>
              <w:pStyle w:val="a8"/>
              <w:numPr>
                <w:ilvl w:val="0"/>
                <w:numId w:val="11"/>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Резаные удары с задней линии</w:t>
            </w:r>
          </w:p>
        </w:tc>
      </w:tr>
      <w:tr w:rsidR="005E2392" w:rsidRPr="00633C98" w14:paraId="3BB0D9D9" w14:textId="77777777" w:rsidTr="005E2392">
        <w:tc>
          <w:tcPr>
            <w:tcW w:w="4390" w:type="dxa"/>
          </w:tcPr>
          <w:p w14:paraId="1C027D71" w14:textId="68C2C16D" w:rsidR="005E2392" w:rsidRPr="000B0E95" w:rsidRDefault="005E2392" w:rsidP="005E2392">
            <w:pPr>
              <w:pStyle w:val="a8"/>
              <w:numPr>
                <w:ilvl w:val="0"/>
                <w:numId w:val="14"/>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средней точке</w:t>
            </w:r>
          </w:p>
        </w:tc>
        <w:tc>
          <w:tcPr>
            <w:tcW w:w="992" w:type="dxa"/>
          </w:tcPr>
          <w:p w14:paraId="26931AAA"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7472B197"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6F13D2C8" w14:textId="40DEAFDF" w:rsidR="005E2392" w:rsidRPr="000B0E95" w:rsidRDefault="005E2392"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3" w:type="dxa"/>
          </w:tcPr>
          <w:p w14:paraId="668A3645" w14:textId="77777777" w:rsidR="005E2392" w:rsidRPr="000B0E95" w:rsidRDefault="005E2392" w:rsidP="00FE51D6">
            <w:pPr>
              <w:ind w:firstLine="0"/>
              <w:jc w:val="center"/>
              <w:rPr>
                <w:rFonts w:ascii="Times New Roman" w:hAnsi="Times New Roman" w:cs="Times New Roman"/>
                <w:color w:val="000000"/>
              </w:rPr>
            </w:pPr>
          </w:p>
        </w:tc>
        <w:tc>
          <w:tcPr>
            <w:tcW w:w="985" w:type="dxa"/>
          </w:tcPr>
          <w:p w14:paraId="5F50D965" w14:textId="77777777" w:rsidR="005E2392" w:rsidRPr="000B0E95" w:rsidRDefault="005E2392" w:rsidP="00FE51D6">
            <w:pPr>
              <w:ind w:firstLine="0"/>
              <w:jc w:val="center"/>
              <w:rPr>
                <w:rFonts w:ascii="Times New Roman" w:hAnsi="Times New Roman" w:cs="Times New Roman"/>
                <w:color w:val="000000"/>
              </w:rPr>
            </w:pPr>
          </w:p>
        </w:tc>
      </w:tr>
      <w:tr w:rsidR="005E2392" w:rsidRPr="00633C98" w14:paraId="2C6A4E05" w14:textId="77777777" w:rsidTr="005E2392">
        <w:tc>
          <w:tcPr>
            <w:tcW w:w="4390" w:type="dxa"/>
          </w:tcPr>
          <w:p w14:paraId="486D21BE" w14:textId="24DAD330" w:rsidR="005E2392" w:rsidRPr="000B0E95" w:rsidRDefault="005E2392" w:rsidP="005E2392">
            <w:pPr>
              <w:pStyle w:val="a8"/>
              <w:numPr>
                <w:ilvl w:val="0"/>
                <w:numId w:val="14"/>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высокой точке</w:t>
            </w:r>
          </w:p>
        </w:tc>
        <w:tc>
          <w:tcPr>
            <w:tcW w:w="992" w:type="dxa"/>
          </w:tcPr>
          <w:p w14:paraId="1DB446B9"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2809F2BD"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20B1F3BC" w14:textId="77777777" w:rsidR="005E2392" w:rsidRPr="000B0E95" w:rsidRDefault="005E2392" w:rsidP="00FE51D6">
            <w:pPr>
              <w:ind w:firstLine="0"/>
              <w:jc w:val="center"/>
              <w:rPr>
                <w:rFonts w:ascii="Times New Roman" w:hAnsi="Times New Roman" w:cs="Times New Roman"/>
                <w:color w:val="000000"/>
              </w:rPr>
            </w:pPr>
          </w:p>
        </w:tc>
        <w:tc>
          <w:tcPr>
            <w:tcW w:w="993" w:type="dxa"/>
          </w:tcPr>
          <w:p w14:paraId="65E03A2D" w14:textId="79E4AE3A" w:rsidR="005E2392" w:rsidRPr="000B0E95" w:rsidRDefault="005E2392"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85" w:type="dxa"/>
          </w:tcPr>
          <w:p w14:paraId="6624CA1B" w14:textId="77777777" w:rsidR="005E2392" w:rsidRPr="000B0E95" w:rsidRDefault="005E2392" w:rsidP="00FE51D6">
            <w:pPr>
              <w:ind w:firstLine="0"/>
              <w:jc w:val="center"/>
              <w:rPr>
                <w:rFonts w:ascii="Times New Roman" w:hAnsi="Times New Roman" w:cs="Times New Roman"/>
                <w:color w:val="000000"/>
              </w:rPr>
            </w:pPr>
          </w:p>
        </w:tc>
      </w:tr>
      <w:tr w:rsidR="005E2392" w:rsidRPr="00633C98" w14:paraId="7FA91920" w14:textId="77777777" w:rsidTr="005E2392">
        <w:tc>
          <w:tcPr>
            <w:tcW w:w="4390" w:type="dxa"/>
          </w:tcPr>
          <w:p w14:paraId="234502C4" w14:textId="2FD9FCB6" w:rsidR="005E2392" w:rsidRPr="000B0E95" w:rsidRDefault="005E2392" w:rsidP="005E2392">
            <w:pPr>
              <w:pStyle w:val="a8"/>
              <w:numPr>
                <w:ilvl w:val="0"/>
                <w:numId w:val="14"/>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низкой точке</w:t>
            </w:r>
          </w:p>
        </w:tc>
        <w:tc>
          <w:tcPr>
            <w:tcW w:w="992" w:type="dxa"/>
          </w:tcPr>
          <w:p w14:paraId="2987E7E1"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5DD771F0"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2D3ADDCE" w14:textId="77777777" w:rsidR="005E2392" w:rsidRPr="000B0E95" w:rsidRDefault="005E2392" w:rsidP="00FE51D6">
            <w:pPr>
              <w:ind w:firstLine="0"/>
              <w:jc w:val="center"/>
              <w:rPr>
                <w:rFonts w:ascii="Times New Roman" w:hAnsi="Times New Roman" w:cs="Times New Roman"/>
                <w:color w:val="000000"/>
              </w:rPr>
            </w:pPr>
          </w:p>
        </w:tc>
        <w:tc>
          <w:tcPr>
            <w:tcW w:w="993" w:type="dxa"/>
          </w:tcPr>
          <w:p w14:paraId="465BE49A" w14:textId="58C0AD4E" w:rsidR="005E2392" w:rsidRPr="000B0E95" w:rsidRDefault="005E2392"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85" w:type="dxa"/>
          </w:tcPr>
          <w:p w14:paraId="4E5DCDB3" w14:textId="77777777" w:rsidR="005E2392" w:rsidRPr="000B0E95" w:rsidRDefault="005E2392" w:rsidP="00FE51D6">
            <w:pPr>
              <w:ind w:firstLine="0"/>
              <w:jc w:val="center"/>
              <w:rPr>
                <w:rFonts w:ascii="Times New Roman" w:hAnsi="Times New Roman" w:cs="Times New Roman"/>
                <w:color w:val="000000"/>
              </w:rPr>
            </w:pPr>
          </w:p>
        </w:tc>
      </w:tr>
      <w:tr w:rsidR="005E2392" w:rsidRPr="00633C98" w14:paraId="705E4834" w14:textId="77777777" w:rsidTr="005E2392">
        <w:tc>
          <w:tcPr>
            <w:tcW w:w="4390" w:type="dxa"/>
          </w:tcPr>
          <w:p w14:paraId="2A16F5B1" w14:textId="7898DE20" w:rsidR="005E2392" w:rsidRPr="000B0E95" w:rsidRDefault="005E2392" w:rsidP="005E2392">
            <w:pPr>
              <w:pStyle w:val="a8"/>
              <w:numPr>
                <w:ilvl w:val="0"/>
                <w:numId w:val="14"/>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внутри корта с выходом к сетке</w:t>
            </w:r>
          </w:p>
        </w:tc>
        <w:tc>
          <w:tcPr>
            <w:tcW w:w="992" w:type="dxa"/>
          </w:tcPr>
          <w:p w14:paraId="4DDC4B69"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1745D942"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6DAC71D8" w14:textId="77777777" w:rsidR="005E2392" w:rsidRPr="000B0E95" w:rsidRDefault="005E2392" w:rsidP="00FE51D6">
            <w:pPr>
              <w:ind w:firstLine="0"/>
              <w:jc w:val="center"/>
              <w:rPr>
                <w:rFonts w:ascii="Times New Roman" w:hAnsi="Times New Roman" w:cs="Times New Roman"/>
                <w:color w:val="000000"/>
              </w:rPr>
            </w:pPr>
          </w:p>
        </w:tc>
        <w:tc>
          <w:tcPr>
            <w:tcW w:w="993" w:type="dxa"/>
          </w:tcPr>
          <w:p w14:paraId="0B986681" w14:textId="77777777" w:rsidR="005E2392" w:rsidRPr="000B0E95" w:rsidRDefault="005E2392" w:rsidP="00FE51D6">
            <w:pPr>
              <w:ind w:firstLine="0"/>
              <w:jc w:val="center"/>
              <w:rPr>
                <w:rFonts w:ascii="Times New Roman" w:hAnsi="Times New Roman" w:cs="Times New Roman"/>
                <w:color w:val="000000"/>
              </w:rPr>
            </w:pPr>
          </w:p>
        </w:tc>
        <w:tc>
          <w:tcPr>
            <w:tcW w:w="985" w:type="dxa"/>
          </w:tcPr>
          <w:p w14:paraId="70A1203A" w14:textId="1B8E56EE" w:rsidR="005E2392" w:rsidRPr="000B0E95" w:rsidRDefault="005E2392"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r>
      <w:tr w:rsidR="005E2392" w:rsidRPr="00633C98" w14:paraId="3BC97203" w14:textId="77777777" w:rsidTr="005E2392">
        <w:tc>
          <w:tcPr>
            <w:tcW w:w="4390" w:type="dxa"/>
          </w:tcPr>
          <w:p w14:paraId="2CC47067" w14:textId="496607A8" w:rsidR="005E2392" w:rsidRPr="000B0E95" w:rsidRDefault="005E2392" w:rsidP="005E2392">
            <w:pPr>
              <w:pStyle w:val="a8"/>
              <w:numPr>
                <w:ilvl w:val="0"/>
                <w:numId w:val="11"/>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Укороченные удары с задней линии</w:t>
            </w:r>
          </w:p>
        </w:tc>
        <w:tc>
          <w:tcPr>
            <w:tcW w:w="992" w:type="dxa"/>
          </w:tcPr>
          <w:p w14:paraId="0718F956"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64220A84"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08FA6597" w14:textId="6A409730" w:rsidR="005E2392" w:rsidRPr="000B0E95" w:rsidRDefault="005E2392"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3" w:type="dxa"/>
          </w:tcPr>
          <w:p w14:paraId="0917FA18" w14:textId="77777777" w:rsidR="005E2392" w:rsidRPr="000B0E95" w:rsidRDefault="005E2392" w:rsidP="00FE51D6">
            <w:pPr>
              <w:ind w:firstLine="0"/>
              <w:jc w:val="center"/>
              <w:rPr>
                <w:rFonts w:ascii="Times New Roman" w:hAnsi="Times New Roman" w:cs="Times New Roman"/>
                <w:color w:val="000000"/>
              </w:rPr>
            </w:pPr>
          </w:p>
        </w:tc>
        <w:tc>
          <w:tcPr>
            <w:tcW w:w="985" w:type="dxa"/>
          </w:tcPr>
          <w:p w14:paraId="77E232F2" w14:textId="77777777" w:rsidR="005E2392" w:rsidRPr="000B0E95" w:rsidRDefault="005E2392" w:rsidP="00FE51D6">
            <w:pPr>
              <w:ind w:firstLine="0"/>
              <w:jc w:val="center"/>
              <w:rPr>
                <w:rFonts w:ascii="Times New Roman" w:hAnsi="Times New Roman" w:cs="Times New Roman"/>
                <w:color w:val="000000"/>
              </w:rPr>
            </w:pPr>
          </w:p>
        </w:tc>
      </w:tr>
      <w:tr w:rsidR="005E2392" w:rsidRPr="00633C98" w14:paraId="24D95C87" w14:textId="77777777" w:rsidTr="005E2392">
        <w:tc>
          <w:tcPr>
            <w:tcW w:w="4390" w:type="dxa"/>
          </w:tcPr>
          <w:p w14:paraId="52A5BF2B" w14:textId="2403981F" w:rsidR="005E2392" w:rsidRPr="000B0E95" w:rsidRDefault="005E2392" w:rsidP="005E2392">
            <w:pPr>
              <w:pStyle w:val="a8"/>
              <w:numPr>
                <w:ilvl w:val="0"/>
                <w:numId w:val="11"/>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Свеча</w:t>
            </w:r>
          </w:p>
        </w:tc>
        <w:tc>
          <w:tcPr>
            <w:tcW w:w="992" w:type="dxa"/>
          </w:tcPr>
          <w:p w14:paraId="3BA3C577"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14DB2ED7"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37A0A1F5" w14:textId="38EFB0CF" w:rsidR="005E2392" w:rsidRPr="000B0E95" w:rsidRDefault="005E2392"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3" w:type="dxa"/>
          </w:tcPr>
          <w:p w14:paraId="28720228" w14:textId="77777777" w:rsidR="005E2392" w:rsidRPr="000B0E95" w:rsidRDefault="005E2392" w:rsidP="00FE51D6">
            <w:pPr>
              <w:ind w:firstLine="0"/>
              <w:jc w:val="center"/>
              <w:rPr>
                <w:rFonts w:ascii="Times New Roman" w:hAnsi="Times New Roman" w:cs="Times New Roman"/>
                <w:color w:val="000000"/>
              </w:rPr>
            </w:pPr>
          </w:p>
        </w:tc>
        <w:tc>
          <w:tcPr>
            <w:tcW w:w="985" w:type="dxa"/>
          </w:tcPr>
          <w:p w14:paraId="38C97D51" w14:textId="77777777" w:rsidR="005E2392" w:rsidRPr="000B0E95" w:rsidRDefault="005E2392" w:rsidP="00FE51D6">
            <w:pPr>
              <w:ind w:firstLine="0"/>
              <w:jc w:val="center"/>
              <w:rPr>
                <w:rFonts w:ascii="Times New Roman" w:hAnsi="Times New Roman" w:cs="Times New Roman"/>
                <w:color w:val="000000"/>
              </w:rPr>
            </w:pPr>
          </w:p>
        </w:tc>
      </w:tr>
      <w:tr w:rsidR="005E2392" w:rsidRPr="00633C98" w14:paraId="6B517D1F" w14:textId="77777777" w:rsidTr="005E2392">
        <w:tc>
          <w:tcPr>
            <w:tcW w:w="4390" w:type="dxa"/>
          </w:tcPr>
          <w:p w14:paraId="14F67B00" w14:textId="1F8B6DE3" w:rsidR="005E2392" w:rsidRPr="000B0E95" w:rsidRDefault="005E2392" w:rsidP="005E2392">
            <w:pPr>
              <w:pStyle w:val="a8"/>
              <w:numPr>
                <w:ilvl w:val="0"/>
                <w:numId w:val="15"/>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обводящая крученая</w:t>
            </w:r>
          </w:p>
        </w:tc>
        <w:tc>
          <w:tcPr>
            <w:tcW w:w="992" w:type="dxa"/>
          </w:tcPr>
          <w:p w14:paraId="4ED974C2"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07611471"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3259DDFC" w14:textId="77777777" w:rsidR="005E2392" w:rsidRPr="000B0E95" w:rsidRDefault="005E2392" w:rsidP="00FE51D6">
            <w:pPr>
              <w:ind w:firstLine="0"/>
              <w:jc w:val="center"/>
              <w:rPr>
                <w:rFonts w:ascii="Times New Roman" w:hAnsi="Times New Roman" w:cs="Times New Roman"/>
                <w:color w:val="000000"/>
              </w:rPr>
            </w:pPr>
          </w:p>
        </w:tc>
        <w:tc>
          <w:tcPr>
            <w:tcW w:w="993" w:type="dxa"/>
          </w:tcPr>
          <w:p w14:paraId="3CA5E975" w14:textId="361804BC" w:rsidR="005E2392" w:rsidRPr="000B0E95" w:rsidRDefault="005E2392"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85" w:type="dxa"/>
          </w:tcPr>
          <w:p w14:paraId="43FA1056" w14:textId="77777777" w:rsidR="005E2392" w:rsidRPr="000B0E95" w:rsidRDefault="005E2392" w:rsidP="00FE51D6">
            <w:pPr>
              <w:ind w:firstLine="0"/>
              <w:jc w:val="center"/>
              <w:rPr>
                <w:rFonts w:ascii="Times New Roman" w:hAnsi="Times New Roman" w:cs="Times New Roman"/>
                <w:color w:val="000000"/>
              </w:rPr>
            </w:pPr>
          </w:p>
        </w:tc>
      </w:tr>
      <w:tr w:rsidR="005E2392" w:rsidRPr="00633C98" w14:paraId="0956E68F" w14:textId="77777777" w:rsidTr="005E2392">
        <w:tc>
          <w:tcPr>
            <w:tcW w:w="4390" w:type="dxa"/>
          </w:tcPr>
          <w:p w14:paraId="0E059D6B" w14:textId="0EE2C343" w:rsidR="005E2392" w:rsidRPr="000B0E95" w:rsidRDefault="00FE51D6" w:rsidP="005E2392">
            <w:pPr>
              <w:pStyle w:val="a8"/>
              <w:numPr>
                <w:ilvl w:val="0"/>
                <w:numId w:val="15"/>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обводящая резаная</w:t>
            </w:r>
          </w:p>
        </w:tc>
        <w:tc>
          <w:tcPr>
            <w:tcW w:w="992" w:type="dxa"/>
          </w:tcPr>
          <w:p w14:paraId="0874C3DA"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028A3B98"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0C1CEEF1" w14:textId="77777777" w:rsidR="005E2392" w:rsidRPr="000B0E95" w:rsidRDefault="005E2392" w:rsidP="00FE51D6">
            <w:pPr>
              <w:ind w:firstLine="0"/>
              <w:jc w:val="center"/>
              <w:rPr>
                <w:rFonts w:ascii="Times New Roman" w:hAnsi="Times New Roman" w:cs="Times New Roman"/>
                <w:color w:val="000000"/>
              </w:rPr>
            </w:pPr>
          </w:p>
        </w:tc>
        <w:tc>
          <w:tcPr>
            <w:tcW w:w="993" w:type="dxa"/>
          </w:tcPr>
          <w:p w14:paraId="4D075A49" w14:textId="77777777" w:rsidR="005E2392" w:rsidRPr="000B0E95" w:rsidRDefault="005E2392" w:rsidP="00FE51D6">
            <w:pPr>
              <w:ind w:firstLine="0"/>
              <w:jc w:val="center"/>
              <w:rPr>
                <w:rFonts w:ascii="Times New Roman" w:hAnsi="Times New Roman" w:cs="Times New Roman"/>
                <w:color w:val="000000"/>
              </w:rPr>
            </w:pPr>
          </w:p>
        </w:tc>
        <w:tc>
          <w:tcPr>
            <w:tcW w:w="985" w:type="dxa"/>
          </w:tcPr>
          <w:p w14:paraId="2E1F7EF9" w14:textId="2C69AD52" w:rsidR="005E2392"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r>
      <w:tr w:rsidR="00FE51D6" w:rsidRPr="00633C98" w14:paraId="283EC568" w14:textId="77777777" w:rsidTr="003D6F79">
        <w:tc>
          <w:tcPr>
            <w:tcW w:w="9344" w:type="dxa"/>
            <w:gridSpan w:val="6"/>
          </w:tcPr>
          <w:p w14:paraId="6F86FA57" w14:textId="749CD962" w:rsidR="00FE51D6" w:rsidRPr="000B0E95" w:rsidRDefault="00FE51D6" w:rsidP="00FE51D6">
            <w:pPr>
              <w:pStyle w:val="a8"/>
              <w:numPr>
                <w:ilvl w:val="0"/>
                <w:numId w:val="10"/>
              </w:numPr>
              <w:jc w:val="center"/>
              <w:rPr>
                <w:rFonts w:ascii="Times New Roman" w:hAnsi="Times New Roman" w:cs="Times New Roman"/>
                <w:color w:val="000000"/>
                <w:sz w:val="24"/>
                <w:szCs w:val="24"/>
              </w:rPr>
            </w:pPr>
            <w:r w:rsidRPr="000B0E95">
              <w:rPr>
                <w:rFonts w:ascii="Times New Roman" w:hAnsi="Times New Roman" w:cs="Times New Roman"/>
                <w:b/>
                <w:bCs/>
                <w:color w:val="000000"/>
                <w:sz w:val="24"/>
                <w:szCs w:val="24"/>
              </w:rPr>
              <w:t>Удары с лета (слева/справа)</w:t>
            </w:r>
          </w:p>
        </w:tc>
      </w:tr>
      <w:tr w:rsidR="005E2392" w:rsidRPr="00633C98" w14:paraId="0C9EC9CB" w14:textId="77777777" w:rsidTr="005E2392">
        <w:tc>
          <w:tcPr>
            <w:tcW w:w="4390" w:type="dxa"/>
          </w:tcPr>
          <w:p w14:paraId="701E1E60" w14:textId="7E4BDD4A" w:rsidR="005E2392" w:rsidRPr="000B0E95" w:rsidRDefault="00FE51D6" w:rsidP="00FE51D6">
            <w:pPr>
              <w:pStyle w:val="a8"/>
              <w:numPr>
                <w:ilvl w:val="0"/>
                <w:numId w:val="16"/>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средней точке</w:t>
            </w:r>
          </w:p>
        </w:tc>
        <w:tc>
          <w:tcPr>
            <w:tcW w:w="992" w:type="dxa"/>
          </w:tcPr>
          <w:p w14:paraId="4E80440E" w14:textId="712C6F60" w:rsidR="005E2392"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2" w:type="dxa"/>
          </w:tcPr>
          <w:p w14:paraId="29BFBE9B"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3BFFFAE7" w14:textId="77777777" w:rsidR="005E2392" w:rsidRPr="000B0E95" w:rsidRDefault="005E2392" w:rsidP="00FE51D6">
            <w:pPr>
              <w:ind w:firstLine="0"/>
              <w:jc w:val="center"/>
              <w:rPr>
                <w:rFonts w:ascii="Times New Roman" w:hAnsi="Times New Roman" w:cs="Times New Roman"/>
                <w:color w:val="000000"/>
              </w:rPr>
            </w:pPr>
          </w:p>
        </w:tc>
        <w:tc>
          <w:tcPr>
            <w:tcW w:w="993" w:type="dxa"/>
          </w:tcPr>
          <w:p w14:paraId="66494B67" w14:textId="77777777" w:rsidR="005E2392" w:rsidRPr="000B0E95" w:rsidRDefault="005E2392" w:rsidP="00FE51D6">
            <w:pPr>
              <w:ind w:firstLine="0"/>
              <w:jc w:val="center"/>
              <w:rPr>
                <w:rFonts w:ascii="Times New Roman" w:hAnsi="Times New Roman" w:cs="Times New Roman"/>
                <w:color w:val="000000"/>
              </w:rPr>
            </w:pPr>
          </w:p>
        </w:tc>
        <w:tc>
          <w:tcPr>
            <w:tcW w:w="985" w:type="dxa"/>
          </w:tcPr>
          <w:p w14:paraId="24DEA64E" w14:textId="77777777" w:rsidR="005E2392" w:rsidRPr="000B0E95" w:rsidRDefault="005E2392" w:rsidP="00FE51D6">
            <w:pPr>
              <w:ind w:firstLine="0"/>
              <w:jc w:val="center"/>
              <w:rPr>
                <w:rFonts w:ascii="Times New Roman" w:hAnsi="Times New Roman" w:cs="Times New Roman"/>
                <w:color w:val="000000"/>
              </w:rPr>
            </w:pPr>
          </w:p>
        </w:tc>
      </w:tr>
      <w:tr w:rsidR="005E2392" w:rsidRPr="00633C98" w14:paraId="74DCC9A1" w14:textId="77777777" w:rsidTr="005E2392">
        <w:tc>
          <w:tcPr>
            <w:tcW w:w="4390" w:type="dxa"/>
          </w:tcPr>
          <w:p w14:paraId="55B284C0" w14:textId="32BEE3A8" w:rsidR="005E2392" w:rsidRPr="000B0E95" w:rsidRDefault="00FE51D6" w:rsidP="00FE51D6">
            <w:pPr>
              <w:pStyle w:val="a8"/>
              <w:numPr>
                <w:ilvl w:val="0"/>
                <w:numId w:val="16"/>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высокой точке</w:t>
            </w:r>
          </w:p>
        </w:tc>
        <w:tc>
          <w:tcPr>
            <w:tcW w:w="992" w:type="dxa"/>
          </w:tcPr>
          <w:p w14:paraId="3C9BA7BF"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3A7F16BD" w14:textId="603084D7" w:rsidR="005E2392"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2" w:type="dxa"/>
          </w:tcPr>
          <w:p w14:paraId="38982E06" w14:textId="77777777" w:rsidR="005E2392" w:rsidRPr="000B0E95" w:rsidRDefault="005E2392" w:rsidP="00FE51D6">
            <w:pPr>
              <w:ind w:firstLine="0"/>
              <w:jc w:val="center"/>
              <w:rPr>
                <w:rFonts w:ascii="Times New Roman" w:hAnsi="Times New Roman" w:cs="Times New Roman"/>
                <w:color w:val="000000"/>
              </w:rPr>
            </w:pPr>
          </w:p>
        </w:tc>
        <w:tc>
          <w:tcPr>
            <w:tcW w:w="993" w:type="dxa"/>
          </w:tcPr>
          <w:p w14:paraId="412A5C18" w14:textId="77777777" w:rsidR="005E2392" w:rsidRPr="000B0E95" w:rsidRDefault="005E2392" w:rsidP="00FE51D6">
            <w:pPr>
              <w:ind w:firstLine="0"/>
              <w:jc w:val="center"/>
              <w:rPr>
                <w:rFonts w:ascii="Times New Roman" w:hAnsi="Times New Roman" w:cs="Times New Roman"/>
                <w:color w:val="000000"/>
              </w:rPr>
            </w:pPr>
          </w:p>
        </w:tc>
        <w:tc>
          <w:tcPr>
            <w:tcW w:w="985" w:type="dxa"/>
          </w:tcPr>
          <w:p w14:paraId="111BDC3D" w14:textId="77777777" w:rsidR="005E2392" w:rsidRPr="000B0E95" w:rsidRDefault="005E2392" w:rsidP="00FE51D6">
            <w:pPr>
              <w:ind w:firstLine="0"/>
              <w:jc w:val="center"/>
              <w:rPr>
                <w:rFonts w:ascii="Times New Roman" w:hAnsi="Times New Roman" w:cs="Times New Roman"/>
                <w:color w:val="000000"/>
              </w:rPr>
            </w:pPr>
          </w:p>
        </w:tc>
      </w:tr>
      <w:tr w:rsidR="005E2392" w:rsidRPr="00633C98" w14:paraId="43411940" w14:textId="77777777" w:rsidTr="005E2392">
        <w:tc>
          <w:tcPr>
            <w:tcW w:w="4390" w:type="dxa"/>
          </w:tcPr>
          <w:p w14:paraId="06108EBD" w14:textId="44C035CC" w:rsidR="005E2392" w:rsidRPr="000B0E95" w:rsidRDefault="00FE51D6" w:rsidP="00FE51D6">
            <w:pPr>
              <w:pStyle w:val="a8"/>
              <w:numPr>
                <w:ilvl w:val="0"/>
                <w:numId w:val="16"/>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низкой точке</w:t>
            </w:r>
          </w:p>
        </w:tc>
        <w:tc>
          <w:tcPr>
            <w:tcW w:w="992" w:type="dxa"/>
          </w:tcPr>
          <w:p w14:paraId="4440A294"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7EA9F143" w14:textId="77777777" w:rsidR="005E2392" w:rsidRPr="000B0E95" w:rsidRDefault="005E2392" w:rsidP="00FE51D6">
            <w:pPr>
              <w:ind w:firstLine="0"/>
              <w:jc w:val="center"/>
              <w:rPr>
                <w:rFonts w:ascii="Times New Roman" w:hAnsi="Times New Roman" w:cs="Times New Roman"/>
                <w:color w:val="000000"/>
              </w:rPr>
            </w:pPr>
          </w:p>
        </w:tc>
        <w:tc>
          <w:tcPr>
            <w:tcW w:w="992" w:type="dxa"/>
          </w:tcPr>
          <w:p w14:paraId="58998DF3" w14:textId="1CDCB186" w:rsidR="005E2392"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3" w:type="dxa"/>
          </w:tcPr>
          <w:p w14:paraId="15E791CD" w14:textId="77777777" w:rsidR="005E2392" w:rsidRPr="000B0E95" w:rsidRDefault="005E2392" w:rsidP="00FE51D6">
            <w:pPr>
              <w:ind w:firstLine="0"/>
              <w:jc w:val="center"/>
              <w:rPr>
                <w:rFonts w:ascii="Times New Roman" w:hAnsi="Times New Roman" w:cs="Times New Roman"/>
                <w:color w:val="000000"/>
              </w:rPr>
            </w:pPr>
          </w:p>
        </w:tc>
        <w:tc>
          <w:tcPr>
            <w:tcW w:w="985" w:type="dxa"/>
          </w:tcPr>
          <w:p w14:paraId="6FD115E0" w14:textId="77777777" w:rsidR="005E2392" w:rsidRPr="000B0E95" w:rsidRDefault="005E2392" w:rsidP="00FE51D6">
            <w:pPr>
              <w:ind w:firstLine="0"/>
              <w:jc w:val="center"/>
              <w:rPr>
                <w:rFonts w:ascii="Times New Roman" w:hAnsi="Times New Roman" w:cs="Times New Roman"/>
                <w:color w:val="000000"/>
              </w:rPr>
            </w:pPr>
          </w:p>
        </w:tc>
      </w:tr>
      <w:tr w:rsidR="00FE51D6" w:rsidRPr="00633C98" w14:paraId="6A50CB45" w14:textId="77777777" w:rsidTr="005E2392">
        <w:tc>
          <w:tcPr>
            <w:tcW w:w="4390" w:type="dxa"/>
          </w:tcPr>
          <w:p w14:paraId="1BF1DEDB" w14:textId="13067676" w:rsidR="00FE51D6" w:rsidRPr="000B0E95" w:rsidRDefault="00FE51D6" w:rsidP="00FE51D6">
            <w:pPr>
              <w:pStyle w:val="a8"/>
              <w:numPr>
                <w:ilvl w:val="0"/>
                <w:numId w:val="16"/>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укороченный удар</w:t>
            </w:r>
          </w:p>
        </w:tc>
        <w:tc>
          <w:tcPr>
            <w:tcW w:w="992" w:type="dxa"/>
          </w:tcPr>
          <w:p w14:paraId="28FF2A49"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60060B3C"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62E9D908"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4037F8C0" w14:textId="77777777" w:rsidR="00FE51D6" w:rsidRPr="000B0E95" w:rsidRDefault="00FE51D6" w:rsidP="00FE51D6">
            <w:pPr>
              <w:ind w:firstLine="0"/>
              <w:jc w:val="center"/>
              <w:rPr>
                <w:rFonts w:ascii="Times New Roman" w:hAnsi="Times New Roman" w:cs="Times New Roman"/>
                <w:color w:val="000000"/>
              </w:rPr>
            </w:pPr>
          </w:p>
        </w:tc>
        <w:tc>
          <w:tcPr>
            <w:tcW w:w="985" w:type="dxa"/>
          </w:tcPr>
          <w:p w14:paraId="3E4EA65B" w14:textId="79FB406A"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r>
      <w:tr w:rsidR="00FE51D6" w:rsidRPr="00633C98" w14:paraId="7496E01A" w14:textId="77777777" w:rsidTr="005E2392">
        <w:tc>
          <w:tcPr>
            <w:tcW w:w="4390" w:type="dxa"/>
          </w:tcPr>
          <w:p w14:paraId="3BDD8C74" w14:textId="1ED22FA7" w:rsidR="00FE51D6" w:rsidRPr="000B0E95" w:rsidRDefault="00FE51D6" w:rsidP="00FE51D6">
            <w:pPr>
              <w:pStyle w:val="a8"/>
              <w:numPr>
                <w:ilvl w:val="0"/>
                <w:numId w:val="16"/>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удержание мяча в игре с тренером (кол-во ударов)</w:t>
            </w:r>
          </w:p>
        </w:tc>
        <w:tc>
          <w:tcPr>
            <w:tcW w:w="992" w:type="dxa"/>
          </w:tcPr>
          <w:p w14:paraId="3D6221B9" w14:textId="07301BA9"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10</w:t>
            </w:r>
          </w:p>
        </w:tc>
        <w:tc>
          <w:tcPr>
            <w:tcW w:w="992" w:type="dxa"/>
          </w:tcPr>
          <w:p w14:paraId="78B4790A" w14:textId="6D14CC79"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15</w:t>
            </w:r>
          </w:p>
        </w:tc>
        <w:tc>
          <w:tcPr>
            <w:tcW w:w="992" w:type="dxa"/>
          </w:tcPr>
          <w:p w14:paraId="3E9475BC" w14:textId="459E3C67"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20</w:t>
            </w:r>
          </w:p>
        </w:tc>
        <w:tc>
          <w:tcPr>
            <w:tcW w:w="993" w:type="dxa"/>
          </w:tcPr>
          <w:p w14:paraId="607585EF" w14:textId="77777777" w:rsidR="00FE51D6" w:rsidRPr="000B0E95" w:rsidRDefault="00FE51D6" w:rsidP="00FE51D6">
            <w:pPr>
              <w:ind w:firstLine="0"/>
              <w:jc w:val="center"/>
              <w:rPr>
                <w:rFonts w:ascii="Times New Roman" w:hAnsi="Times New Roman" w:cs="Times New Roman"/>
                <w:color w:val="000000"/>
              </w:rPr>
            </w:pPr>
          </w:p>
        </w:tc>
        <w:tc>
          <w:tcPr>
            <w:tcW w:w="985" w:type="dxa"/>
          </w:tcPr>
          <w:p w14:paraId="17A01D75"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0C55EC1E" w14:textId="77777777" w:rsidTr="002A71D7">
        <w:tc>
          <w:tcPr>
            <w:tcW w:w="9344" w:type="dxa"/>
            <w:gridSpan w:val="6"/>
          </w:tcPr>
          <w:p w14:paraId="01DCBD47" w14:textId="2681A38B" w:rsidR="00FE51D6" w:rsidRPr="000B0E95" w:rsidRDefault="00FE51D6" w:rsidP="00FE51D6">
            <w:pPr>
              <w:pStyle w:val="a8"/>
              <w:numPr>
                <w:ilvl w:val="0"/>
                <w:numId w:val="10"/>
              </w:numPr>
              <w:jc w:val="center"/>
              <w:rPr>
                <w:rFonts w:ascii="Times New Roman" w:hAnsi="Times New Roman" w:cs="Times New Roman"/>
                <w:color w:val="000000"/>
                <w:sz w:val="24"/>
                <w:szCs w:val="24"/>
              </w:rPr>
            </w:pPr>
            <w:r w:rsidRPr="000B0E95">
              <w:rPr>
                <w:rFonts w:ascii="Times New Roman" w:hAnsi="Times New Roman" w:cs="Times New Roman"/>
                <w:b/>
                <w:bCs/>
                <w:color w:val="000000"/>
                <w:sz w:val="24"/>
                <w:szCs w:val="24"/>
              </w:rPr>
              <w:t>Удары над головой</w:t>
            </w:r>
          </w:p>
        </w:tc>
      </w:tr>
      <w:tr w:rsidR="00FE51D6" w:rsidRPr="00633C98" w14:paraId="5B10523C" w14:textId="77777777" w:rsidTr="005E2392">
        <w:tc>
          <w:tcPr>
            <w:tcW w:w="4390" w:type="dxa"/>
          </w:tcPr>
          <w:p w14:paraId="43EABA41" w14:textId="1C9AACC3" w:rsidR="00FE51D6" w:rsidRPr="000B0E95" w:rsidRDefault="00FE51D6" w:rsidP="00FE51D6">
            <w:pPr>
              <w:pStyle w:val="a8"/>
              <w:numPr>
                <w:ilvl w:val="0"/>
                <w:numId w:val="17"/>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с места с лета</w:t>
            </w:r>
          </w:p>
        </w:tc>
        <w:tc>
          <w:tcPr>
            <w:tcW w:w="992" w:type="dxa"/>
          </w:tcPr>
          <w:p w14:paraId="1EF817A8"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2EB0398F" w14:textId="080E7BA7"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2" w:type="dxa"/>
          </w:tcPr>
          <w:p w14:paraId="399CFF43"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56F97EC9" w14:textId="77777777" w:rsidR="00FE51D6" w:rsidRPr="000B0E95" w:rsidRDefault="00FE51D6" w:rsidP="00FE51D6">
            <w:pPr>
              <w:ind w:firstLine="0"/>
              <w:jc w:val="center"/>
              <w:rPr>
                <w:rFonts w:ascii="Times New Roman" w:hAnsi="Times New Roman" w:cs="Times New Roman"/>
                <w:color w:val="000000"/>
              </w:rPr>
            </w:pPr>
          </w:p>
        </w:tc>
        <w:tc>
          <w:tcPr>
            <w:tcW w:w="985" w:type="dxa"/>
          </w:tcPr>
          <w:p w14:paraId="3C81CFDE"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294C7CEE" w14:textId="77777777" w:rsidTr="005E2392">
        <w:tc>
          <w:tcPr>
            <w:tcW w:w="4390" w:type="dxa"/>
          </w:tcPr>
          <w:p w14:paraId="07E8D6FE" w14:textId="4978AC88" w:rsidR="00FE51D6" w:rsidRPr="000B0E95" w:rsidRDefault="00FE51D6" w:rsidP="00FE51D6">
            <w:pPr>
              <w:pStyle w:val="a8"/>
              <w:numPr>
                <w:ilvl w:val="0"/>
                <w:numId w:val="17"/>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с отходом назад в прыжке</w:t>
            </w:r>
          </w:p>
        </w:tc>
        <w:tc>
          <w:tcPr>
            <w:tcW w:w="992" w:type="dxa"/>
          </w:tcPr>
          <w:p w14:paraId="0A8C7743"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49C80687"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19AF43EF"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73CDE7F6" w14:textId="357FB3BA"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85" w:type="dxa"/>
          </w:tcPr>
          <w:p w14:paraId="3D48B4CA"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7859F351" w14:textId="77777777" w:rsidTr="005E2392">
        <w:tc>
          <w:tcPr>
            <w:tcW w:w="4390" w:type="dxa"/>
          </w:tcPr>
          <w:p w14:paraId="22D795EE" w14:textId="5CABBA39" w:rsidR="00FE51D6" w:rsidRPr="000B0E95" w:rsidRDefault="00FE51D6" w:rsidP="00FE51D6">
            <w:pPr>
              <w:pStyle w:val="a8"/>
              <w:numPr>
                <w:ilvl w:val="0"/>
                <w:numId w:val="17"/>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с отходом назад с отскока</w:t>
            </w:r>
          </w:p>
        </w:tc>
        <w:tc>
          <w:tcPr>
            <w:tcW w:w="992" w:type="dxa"/>
          </w:tcPr>
          <w:p w14:paraId="439F806F"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590F0C46"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3156AD20"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653C7A57" w14:textId="07289AC6"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85" w:type="dxa"/>
          </w:tcPr>
          <w:p w14:paraId="5C2E5404"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297D2CA5" w14:textId="77777777" w:rsidTr="005E2392">
        <w:tc>
          <w:tcPr>
            <w:tcW w:w="4390" w:type="dxa"/>
          </w:tcPr>
          <w:p w14:paraId="10B16AC3" w14:textId="1672CACE" w:rsidR="00FE51D6" w:rsidRPr="000B0E95" w:rsidRDefault="00FE51D6" w:rsidP="00FE51D6">
            <w:pPr>
              <w:pStyle w:val="a8"/>
              <w:numPr>
                <w:ilvl w:val="0"/>
                <w:numId w:val="17"/>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с продвижением вперед с отскока</w:t>
            </w:r>
          </w:p>
        </w:tc>
        <w:tc>
          <w:tcPr>
            <w:tcW w:w="992" w:type="dxa"/>
          </w:tcPr>
          <w:p w14:paraId="0159706B"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5F3A677A"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5EA08C69"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50377C53" w14:textId="4CDB0C70"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85" w:type="dxa"/>
          </w:tcPr>
          <w:p w14:paraId="7BA9505E"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6A2D324C" w14:textId="77777777" w:rsidTr="005E2392">
        <w:tc>
          <w:tcPr>
            <w:tcW w:w="4390" w:type="dxa"/>
          </w:tcPr>
          <w:p w14:paraId="1B026936" w14:textId="4AC1B05D" w:rsidR="00FE51D6" w:rsidRPr="000B0E95" w:rsidRDefault="00FE51D6" w:rsidP="00FE51D6">
            <w:pPr>
              <w:pStyle w:val="a8"/>
              <w:numPr>
                <w:ilvl w:val="0"/>
                <w:numId w:val="17"/>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с продвижением вперед с колена</w:t>
            </w:r>
          </w:p>
        </w:tc>
        <w:tc>
          <w:tcPr>
            <w:tcW w:w="992" w:type="dxa"/>
          </w:tcPr>
          <w:p w14:paraId="468AF5A3"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5BFE50D2"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466F63A0"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3A4DDB13" w14:textId="77777777" w:rsidR="00FE51D6" w:rsidRPr="000B0E95" w:rsidRDefault="00FE51D6" w:rsidP="00FE51D6">
            <w:pPr>
              <w:ind w:firstLine="0"/>
              <w:jc w:val="center"/>
              <w:rPr>
                <w:rFonts w:ascii="Times New Roman" w:hAnsi="Times New Roman" w:cs="Times New Roman"/>
                <w:color w:val="000000"/>
              </w:rPr>
            </w:pPr>
          </w:p>
        </w:tc>
        <w:tc>
          <w:tcPr>
            <w:tcW w:w="985" w:type="dxa"/>
          </w:tcPr>
          <w:p w14:paraId="57DA3B99" w14:textId="0397BCDA"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r>
      <w:tr w:rsidR="00FE51D6" w:rsidRPr="00633C98" w14:paraId="431C6678" w14:textId="77777777" w:rsidTr="0019653A">
        <w:tc>
          <w:tcPr>
            <w:tcW w:w="9344" w:type="dxa"/>
            <w:gridSpan w:val="6"/>
          </w:tcPr>
          <w:p w14:paraId="3F83ECB3" w14:textId="056B96C8" w:rsidR="00FE51D6" w:rsidRPr="000B0E95" w:rsidRDefault="00FE51D6" w:rsidP="00FE51D6">
            <w:pPr>
              <w:pStyle w:val="a8"/>
              <w:numPr>
                <w:ilvl w:val="0"/>
                <w:numId w:val="10"/>
              </w:numPr>
              <w:jc w:val="center"/>
              <w:rPr>
                <w:rFonts w:ascii="Times New Roman" w:hAnsi="Times New Roman" w:cs="Times New Roman"/>
                <w:color w:val="000000"/>
                <w:sz w:val="24"/>
                <w:szCs w:val="24"/>
              </w:rPr>
            </w:pPr>
            <w:r w:rsidRPr="000B0E95">
              <w:rPr>
                <w:rFonts w:ascii="Times New Roman" w:hAnsi="Times New Roman" w:cs="Times New Roman"/>
                <w:b/>
                <w:bCs/>
                <w:color w:val="000000"/>
                <w:sz w:val="24"/>
                <w:szCs w:val="24"/>
              </w:rPr>
              <w:t>Подача</w:t>
            </w:r>
          </w:p>
        </w:tc>
      </w:tr>
      <w:tr w:rsidR="00FE51D6" w:rsidRPr="00633C98" w14:paraId="59B3BD1E" w14:textId="77777777" w:rsidTr="005E2392">
        <w:tc>
          <w:tcPr>
            <w:tcW w:w="4390" w:type="dxa"/>
          </w:tcPr>
          <w:p w14:paraId="700A0F7B" w14:textId="409725F6" w:rsidR="00FE51D6" w:rsidRPr="000B0E95" w:rsidRDefault="00FE51D6" w:rsidP="00FE51D6">
            <w:pPr>
              <w:pStyle w:val="a8"/>
              <w:numPr>
                <w:ilvl w:val="0"/>
                <w:numId w:val="19"/>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1 и 2 квадрат (попадание)</w:t>
            </w:r>
          </w:p>
        </w:tc>
        <w:tc>
          <w:tcPr>
            <w:tcW w:w="992" w:type="dxa"/>
          </w:tcPr>
          <w:p w14:paraId="4D00D899"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34823A2D"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02FEACF7"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7F3E2052" w14:textId="77777777" w:rsidR="00FE51D6" w:rsidRPr="000B0E95" w:rsidRDefault="00FE51D6" w:rsidP="00FE51D6">
            <w:pPr>
              <w:ind w:firstLine="0"/>
              <w:jc w:val="center"/>
              <w:rPr>
                <w:rFonts w:ascii="Times New Roman" w:hAnsi="Times New Roman" w:cs="Times New Roman"/>
                <w:color w:val="000000"/>
              </w:rPr>
            </w:pPr>
          </w:p>
        </w:tc>
        <w:tc>
          <w:tcPr>
            <w:tcW w:w="985" w:type="dxa"/>
          </w:tcPr>
          <w:p w14:paraId="0D6AEA86"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2A5F8CD8" w14:textId="77777777" w:rsidTr="005E2392">
        <w:tc>
          <w:tcPr>
            <w:tcW w:w="4390" w:type="dxa"/>
          </w:tcPr>
          <w:p w14:paraId="1DD8E141" w14:textId="038C5714" w:rsidR="00FE51D6" w:rsidRPr="000B0E95" w:rsidRDefault="00FE51D6" w:rsidP="00FE51D6">
            <w:pPr>
              <w:pStyle w:val="a8"/>
              <w:numPr>
                <w:ilvl w:val="0"/>
                <w:numId w:val="18"/>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резаная</w:t>
            </w:r>
          </w:p>
        </w:tc>
        <w:tc>
          <w:tcPr>
            <w:tcW w:w="992" w:type="dxa"/>
          </w:tcPr>
          <w:p w14:paraId="24463343" w14:textId="39F548F2"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2" w:type="dxa"/>
          </w:tcPr>
          <w:p w14:paraId="3429511B" w14:textId="11FC4BFA"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2" w:type="dxa"/>
          </w:tcPr>
          <w:p w14:paraId="30194264"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5414B80A" w14:textId="77777777" w:rsidR="00FE51D6" w:rsidRPr="000B0E95" w:rsidRDefault="00FE51D6" w:rsidP="00FE51D6">
            <w:pPr>
              <w:ind w:firstLine="0"/>
              <w:jc w:val="center"/>
              <w:rPr>
                <w:rFonts w:ascii="Times New Roman" w:hAnsi="Times New Roman" w:cs="Times New Roman"/>
                <w:color w:val="000000"/>
              </w:rPr>
            </w:pPr>
          </w:p>
        </w:tc>
        <w:tc>
          <w:tcPr>
            <w:tcW w:w="985" w:type="dxa"/>
          </w:tcPr>
          <w:p w14:paraId="39E53CF0"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1F6938E8" w14:textId="77777777" w:rsidTr="005E2392">
        <w:tc>
          <w:tcPr>
            <w:tcW w:w="4390" w:type="dxa"/>
          </w:tcPr>
          <w:p w14:paraId="4CBD85DB" w14:textId="473A174B" w:rsidR="00FE51D6" w:rsidRPr="000B0E95" w:rsidRDefault="00FE51D6" w:rsidP="00FE51D6">
            <w:pPr>
              <w:pStyle w:val="a8"/>
              <w:numPr>
                <w:ilvl w:val="0"/>
                <w:numId w:val="18"/>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lastRenderedPageBreak/>
              <w:t>плоская</w:t>
            </w:r>
          </w:p>
        </w:tc>
        <w:tc>
          <w:tcPr>
            <w:tcW w:w="992" w:type="dxa"/>
          </w:tcPr>
          <w:p w14:paraId="1DC4FC06"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29054760" w14:textId="1A9C75FC"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2" w:type="dxa"/>
          </w:tcPr>
          <w:p w14:paraId="4A8FF582"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0FCA4895" w14:textId="77777777" w:rsidR="00FE51D6" w:rsidRPr="000B0E95" w:rsidRDefault="00FE51D6" w:rsidP="00FE51D6">
            <w:pPr>
              <w:ind w:firstLine="0"/>
              <w:jc w:val="center"/>
              <w:rPr>
                <w:rFonts w:ascii="Times New Roman" w:hAnsi="Times New Roman" w:cs="Times New Roman"/>
                <w:color w:val="000000"/>
              </w:rPr>
            </w:pPr>
          </w:p>
        </w:tc>
        <w:tc>
          <w:tcPr>
            <w:tcW w:w="985" w:type="dxa"/>
          </w:tcPr>
          <w:p w14:paraId="5E4F3320"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74FB1FE7" w14:textId="77777777" w:rsidTr="005E2392">
        <w:tc>
          <w:tcPr>
            <w:tcW w:w="4390" w:type="dxa"/>
          </w:tcPr>
          <w:p w14:paraId="26CA6196" w14:textId="3E73F867" w:rsidR="00FE51D6" w:rsidRPr="000B0E95" w:rsidRDefault="00FE51D6" w:rsidP="00FE51D6">
            <w:pPr>
              <w:pStyle w:val="a8"/>
              <w:numPr>
                <w:ilvl w:val="0"/>
                <w:numId w:val="18"/>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крученая</w:t>
            </w:r>
          </w:p>
        </w:tc>
        <w:tc>
          <w:tcPr>
            <w:tcW w:w="992" w:type="dxa"/>
          </w:tcPr>
          <w:p w14:paraId="3D0E7CF4"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6FDC5EBA"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742AE759"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2CFA432F" w14:textId="020D59C5"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85" w:type="dxa"/>
          </w:tcPr>
          <w:p w14:paraId="17F033AD"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7AAE8508" w14:textId="77777777" w:rsidTr="005E2392">
        <w:tc>
          <w:tcPr>
            <w:tcW w:w="4390" w:type="dxa"/>
          </w:tcPr>
          <w:p w14:paraId="79CF3FCA" w14:textId="308E10C1" w:rsidR="00FE51D6" w:rsidRPr="000B0E95" w:rsidRDefault="00FE51D6" w:rsidP="00FE51D6">
            <w:pPr>
              <w:pStyle w:val="a8"/>
              <w:numPr>
                <w:ilvl w:val="0"/>
                <w:numId w:val="19"/>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В 1 и 2 квадрат по направлениям</w:t>
            </w:r>
          </w:p>
        </w:tc>
        <w:tc>
          <w:tcPr>
            <w:tcW w:w="992" w:type="dxa"/>
          </w:tcPr>
          <w:p w14:paraId="1ECF176E"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09C291EF"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08652F6E"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2CD94BE1" w14:textId="77777777" w:rsidR="00FE51D6" w:rsidRPr="000B0E95" w:rsidRDefault="00FE51D6" w:rsidP="00FE51D6">
            <w:pPr>
              <w:ind w:firstLine="0"/>
              <w:jc w:val="center"/>
              <w:rPr>
                <w:rFonts w:ascii="Times New Roman" w:hAnsi="Times New Roman" w:cs="Times New Roman"/>
                <w:color w:val="000000"/>
              </w:rPr>
            </w:pPr>
          </w:p>
        </w:tc>
        <w:tc>
          <w:tcPr>
            <w:tcW w:w="985" w:type="dxa"/>
          </w:tcPr>
          <w:p w14:paraId="2740C411"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5B347006" w14:textId="77777777" w:rsidTr="005E2392">
        <w:tc>
          <w:tcPr>
            <w:tcW w:w="4390" w:type="dxa"/>
          </w:tcPr>
          <w:p w14:paraId="4D9503FF" w14:textId="74241AC1" w:rsidR="00FE51D6" w:rsidRPr="000B0E95" w:rsidRDefault="00FE51D6" w:rsidP="00FE51D6">
            <w:pPr>
              <w:pStyle w:val="a8"/>
              <w:numPr>
                <w:ilvl w:val="0"/>
                <w:numId w:val="20"/>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резаная</w:t>
            </w:r>
          </w:p>
        </w:tc>
        <w:tc>
          <w:tcPr>
            <w:tcW w:w="992" w:type="dxa"/>
          </w:tcPr>
          <w:p w14:paraId="68C72D05"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3C16FB6C"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58B83992" w14:textId="28236390"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93" w:type="dxa"/>
          </w:tcPr>
          <w:p w14:paraId="2E857FFD" w14:textId="77777777" w:rsidR="00FE51D6" w:rsidRPr="000B0E95" w:rsidRDefault="00FE51D6" w:rsidP="00FE51D6">
            <w:pPr>
              <w:ind w:firstLine="0"/>
              <w:jc w:val="center"/>
              <w:rPr>
                <w:rFonts w:ascii="Times New Roman" w:hAnsi="Times New Roman" w:cs="Times New Roman"/>
                <w:color w:val="000000"/>
              </w:rPr>
            </w:pPr>
          </w:p>
        </w:tc>
        <w:tc>
          <w:tcPr>
            <w:tcW w:w="985" w:type="dxa"/>
          </w:tcPr>
          <w:p w14:paraId="528BE09B"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35A53DA4" w14:textId="77777777" w:rsidTr="005E2392">
        <w:tc>
          <w:tcPr>
            <w:tcW w:w="4390" w:type="dxa"/>
          </w:tcPr>
          <w:p w14:paraId="31D2D1C5" w14:textId="18A0B997" w:rsidR="00FE51D6" w:rsidRPr="000B0E95" w:rsidRDefault="00FE51D6" w:rsidP="00FE51D6">
            <w:pPr>
              <w:pStyle w:val="a8"/>
              <w:numPr>
                <w:ilvl w:val="0"/>
                <w:numId w:val="20"/>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плоская</w:t>
            </w:r>
          </w:p>
        </w:tc>
        <w:tc>
          <w:tcPr>
            <w:tcW w:w="992" w:type="dxa"/>
          </w:tcPr>
          <w:p w14:paraId="7FC639E5"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72A80365"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3297279D"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6BD7777E" w14:textId="68FC83A2"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c>
          <w:tcPr>
            <w:tcW w:w="985" w:type="dxa"/>
          </w:tcPr>
          <w:p w14:paraId="44100539" w14:textId="77777777" w:rsidR="00FE51D6" w:rsidRPr="000B0E95" w:rsidRDefault="00FE51D6" w:rsidP="00FE51D6">
            <w:pPr>
              <w:ind w:firstLine="0"/>
              <w:jc w:val="center"/>
              <w:rPr>
                <w:rFonts w:ascii="Times New Roman" w:hAnsi="Times New Roman" w:cs="Times New Roman"/>
                <w:color w:val="000000"/>
              </w:rPr>
            </w:pPr>
          </w:p>
        </w:tc>
      </w:tr>
      <w:tr w:rsidR="00FE51D6" w:rsidRPr="00633C98" w14:paraId="4412C913" w14:textId="77777777" w:rsidTr="005E2392">
        <w:tc>
          <w:tcPr>
            <w:tcW w:w="4390" w:type="dxa"/>
          </w:tcPr>
          <w:p w14:paraId="63E1564C" w14:textId="10097C75" w:rsidR="00FE51D6" w:rsidRPr="000B0E95" w:rsidRDefault="00FE51D6" w:rsidP="00FE51D6">
            <w:pPr>
              <w:pStyle w:val="a8"/>
              <w:numPr>
                <w:ilvl w:val="0"/>
                <w:numId w:val="20"/>
              </w:numPr>
              <w:rPr>
                <w:rFonts w:ascii="Times New Roman" w:hAnsi="Times New Roman" w:cs="Times New Roman"/>
                <w:color w:val="000000"/>
                <w:sz w:val="24"/>
                <w:szCs w:val="24"/>
              </w:rPr>
            </w:pPr>
            <w:r w:rsidRPr="000B0E95">
              <w:rPr>
                <w:rFonts w:ascii="Times New Roman" w:hAnsi="Times New Roman" w:cs="Times New Roman"/>
                <w:color w:val="000000"/>
                <w:sz w:val="24"/>
                <w:szCs w:val="24"/>
              </w:rPr>
              <w:t>крученая</w:t>
            </w:r>
          </w:p>
        </w:tc>
        <w:tc>
          <w:tcPr>
            <w:tcW w:w="992" w:type="dxa"/>
          </w:tcPr>
          <w:p w14:paraId="56B8821E"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7F6490F0" w14:textId="77777777" w:rsidR="00FE51D6" w:rsidRPr="000B0E95" w:rsidRDefault="00FE51D6" w:rsidP="00FE51D6">
            <w:pPr>
              <w:ind w:firstLine="0"/>
              <w:jc w:val="center"/>
              <w:rPr>
                <w:rFonts w:ascii="Times New Roman" w:hAnsi="Times New Roman" w:cs="Times New Roman"/>
                <w:color w:val="000000"/>
              </w:rPr>
            </w:pPr>
          </w:p>
        </w:tc>
        <w:tc>
          <w:tcPr>
            <w:tcW w:w="992" w:type="dxa"/>
          </w:tcPr>
          <w:p w14:paraId="5019316F" w14:textId="77777777" w:rsidR="00FE51D6" w:rsidRPr="000B0E95" w:rsidRDefault="00FE51D6" w:rsidP="00FE51D6">
            <w:pPr>
              <w:ind w:firstLine="0"/>
              <w:jc w:val="center"/>
              <w:rPr>
                <w:rFonts w:ascii="Times New Roman" w:hAnsi="Times New Roman" w:cs="Times New Roman"/>
                <w:color w:val="000000"/>
              </w:rPr>
            </w:pPr>
          </w:p>
        </w:tc>
        <w:tc>
          <w:tcPr>
            <w:tcW w:w="993" w:type="dxa"/>
          </w:tcPr>
          <w:p w14:paraId="718A5F0A" w14:textId="77777777" w:rsidR="00FE51D6" w:rsidRPr="000B0E95" w:rsidRDefault="00FE51D6" w:rsidP="00FE51D6">
            <w:pPr>
              <w:ind w:firstLine="0"/>
              <w:jc w:val="center"/>
              <w:rPr>
                <w:rFonts w:ascii="Times New Roman" w:hAnsi="Times New Roman" w:cs="Times New Roman"/>
                <w:color w:val="000000"/>
              </w:rPr>
            </w:pPr>
          </w:p>
        </w:tc>
        <w:tc>
          <w:tcPr>
            <w:tcW w:w="985" w:type="dxa"/>
          </w:tcPr>
          <w:p w14:paraId="646CFC2A" w14:textId="56F83E03" w:rsidR="00FE51D6" w:rsidRPr="000B0E95" w:rsidRDefault="00FE51D6" w:rsidP="00FE51D6">
            <w:pPr>
              <w:ind w:firstLine="0"/>
              <w:jc w:val="center"/>
              <w:rPr>
                <w:rFonts w:ascii="Times New Roman" w:hAnsi="Times New Roman" w:cs="Times New Roman"/>
                <w:color w:val="000000"/>
              </w:rPr>
            </w:pPr>
            <w:r w:rsidRPr="000B0E95">
              <w:rPr>
                <w:rFonts w:ascii="Times New Roman" w:hAnsi="Times New Roman" w:cs="Times New Roman"/>
                <w:color w:val="000000"/>
              </w:rPr>
              <w:t>+</w:t>
            </w:r>
          </w:p>
        </w:tc>
      </w:tr>
    </w:tbl>
    <w:p w14:paraId="451F78AF" w14:textId="77777777" w:rsidR="00FE5AC8" w:rsidRPr="00633C98" w:rsidRDefault="00FE5AC8" w:rsidP="00FE5AC8">
      <w:pPr>
        <w:ind w:firstLine="0"/>
        <w:rPr>
          <w:rFonts w:ascii="Times New Roman" w:hAnsi="Times New Roman" w:cs="Times New Roman"/>
          <w:b/>
          <w:bCs/>
          <w:color w:val="000000"/>
          <w:sz w:val="28"/>
          <w:szCs w:val="28"/>
        </w:rPr>
      </w:pPr>
    </w:p>
    <w:p w14:paraId="621B3E20" w14:textId="77777777" w:rsidR="0029177A" w:rsidRPr="00633C98" w:rsidRDefault="0029177A" w:rsidP="000F6928">
      <w:pPr>
        <w:pStyle w:val="a5"/>
        <w:jc w:val="center"/>
        <w:rPr>
          <w:rFonts w:ascii="Times New Roman" w:hAnsi="Times New Roman" w:cs="Times New Roman"/>
          <w:b/>
          <w:bCs/>
          <w:sz w:val="28"/>
          <w:szCs w:val="28"/>
        </w:rPr>
      </w:pPr>
      <w:bookmarkStart w:id="92" w:name="sub_1015"/>
    </w:p>
    <w:p w14:paraId="1BDD345E" w14:textId="4E7E65FB" w:rsidR="000F6928" w:rsidRPr="00633C98" w:rsidRDefault="00B57B86" w:rsidP="000F6928">
      <w:pPr>
        <w:pStyle w:val="a5"/>
        <w:jc w:val="center"/>
        <w:rPr>
          <w:rFonts w:ascii="Times New Roman" w:hAnsi="Times New Roman" w:cs="Times New Roman"/>
          <w:b/>
          <w:bCs/>
          <w:sz w:val="28"/>
          <w:szCs w:val="28"/>
        </w:rPr>
      </w:pPr>
      <w:r w:rsidRPr="00633C98">
        <w:rPr>
          <w:rFonts w:ascii="Times New Roman" w:hAnsi="Times New Roman" w:cs="Times New Roman"/>
          <w:b/>
          <w:bCs/>
          <w:sz w:val="28"/>
          <w:szCs w:val="28"/>
        </w:rPr>
        <w:t>Учебно-тематический план</w:t>
      </w:r>
    </w:p>
    <w:bookmarkEnd w:id="92"/>
    <w:p w14:paraId="0152B21C" w14:textId="4FD1A524" w:rsidR="00B57B86" w:rsidRPr="00633C98" w:rsidRDefault="000F6928" w:rsidP="000F6928">
      <w:pPr>
        <w:pStyle w:val="a5"/>
        <w:ind w:firstLine="708"/>
        <w:rPr>
          <w:rFonts w:ascii="Times New Roman" w:hAnsi="Times New Roman" w:cs="Times New Roman"/>
          <w:sz w:val="28"/>
          <w:szCs w:val="28"/>
        </w:rPr>
      </w:pPr>
      <w:r w:rsidRPr="00633C98">
        <w:rPr>
          <w:rFonts w:ascii="Times New Roman" w:hAnsi="Times New Roman" w:cs="Times New Roman"/>
          <w:sz w:val="28"/>
          <w:szCs w:val="28"/>
        </w:rPr>
        <w:t>(Приложение № 3)</w:t>
      </w:r>
    </w:p>
    <w:p w14:paraId="5C877CB0" w14:textId="77777777" w:rsidR="00B57B86" w:rsidRPr="00633C98" w:rsidRDefault="00B57B86" w:rsidP="00B57B86">
      <w:pPr>
        <w:rPr>
          <w:rFonts w:ascii="Times New Roman" w:hAnsi="Times New Roman" w:cs="Times New Roman"/>
          <w:sz w:val="28"/>
          <w:szCs w:val="28"/>
        </w:rPr>
      </w:pPr>
    </w:p>
    <w:p w14:paraId="54C765B2" w14:textId="6B22E341" w:rsidR="00B57B86" w:rsidRPr="00633C98" w:rsidRDefault="00B57B86" w:rsidP="00BE79AE">
      <w:pPr>
        <w:pStyle w:val="1"/>
        <w:spacing w:before="0" w:after="0"/>
        <w:rPr>
          <w:rFonts w:ascii="Times New Roman" w:hAnsi="Times New Roman" w:cs="Times New Roman"/>
          <w:color w:val="auto"/>
          <w:sz w:val="28"/>
          <w:szCs w:val="28"/>
        </w:rPr>
      </w:pPr>
      <w:bookmarkStart w:id="93" w:name="sub_500"/>
      <w:r w:rsidRPr="00633C98">
        <w:rPr>
          <w:rFonts w:ascii="Times New Roman" w:hAnsi="Times New Roman" w:cs="Times New Roman"/>
          <w:color w:val="auto"/>
          <w:sz w:val="28"/>
          <w:szCs w:val="28"/>
        </w:rPr>
        <w:t>V. Особенности осуществления спортивной подготовки по отдельным спортивным дисциплинам</w:t>
      </w:r>
    </w:p>
    <w:bookmarkEnd w:id="93"/>
    <w:p w14:paraId="00954957" w14:textId="77777777" w:rsidR="00B57B86" w:rsidRPr="00633C98" w:rsidRDefault="00B57B86" w:rsidP="000B0E95">
      <w:pPr>
        <w:ind w:firstLine="709"/>
        <w:rPr>
          <w:rFonts w:ascii="Times New Roman" w:hAnsi="Times New Roman" w:cs="Times New Roman"/>
          <w:sz w:val="28"/>
          <w:szCs w:val="28"/>
        </w:rPr>
      </w:pPr>
    </w:p>
    <w:p w14:paraId="6F564C8A" w14:textId="091CBDE5" w:rsidR="000F6928" w:rsidRPr="00E045C9" w:rsidRDefault="000F6928" w:rsidP="000B0E95">
      <w:pPr>
        <w:ind w:firstLine="709"/>
        <w:rPr>
          <w:rFonts w:ascii="Times New Roman" w:hAnsi="Times New Roman" w:cs="Times New Roman"/>
          <w:sz w:val="28"/>
          <w:szCs w:val="28"/>
        </w:rPr>
      </w:pPr>
      <w:r w:rsidRPr="00E045C9">
        <w:rPr>
          <w:rFonts w:ascii="Times New Roman" w:hAnsi="Times New Roman" w:cs="Times New Roman"/>
          <w:sz w:val="28"/>
          <w:szCs w:val="28"/>
        </w:rPr>
        <w:t>Особенности осуществления спортивной подготовки по отдельным спортивным дисциплинам вида спорта "</w:t>
      </w:r>
      <w:r w:rsidR="008D0A87" w:rsidRPr="00E045C9">
        <w:rPr>
          <w:rFonts w:ascii="Times New Roman" w:hAnsi="Times New Roman" w:cs="Times New Roman"/>
          <w:sz w:val="28"/>
          <w:szCs w:val="28"/>
        </w:rPr>
        <w:t>теннис</w:t>
      </w:r>
      <w:r w:rsidRPr="00E045C9">
        <w:rPr>
          <w:rFonts w:ascii="Times New Roman" w:hAnsi="Times New Roman" w:cs="Times New Roman"/>
          <w:sz w:val="28"/>
          <w:szCs w:val="28"/>
        </w:rPr>
        <w:t>" основаны на особенностях вида спорта "</w:t>
      </w:r>
      <w:r w:rsidR="008D0A87" w:rsidRPr="00E045C9">
        <w:rPr>
          <w:rFonts w:ascii="Times New Roman" w:hAnsi="Times New Roman" w:cs="Times New Roman"/>
          <w:sz w:val="28"/>
          <w:szCs w:val="28"/>
        </w:rPr>
        <w:t>теннис</w:t>
      </w:r>
      <w:r w:rsidRPr="00E045C9">
        <w:rPr>
          <w:rFonts w:ascii="Times New Roman" w:hAnsi="Times New Roman" w:cs="Times New Roman"/>
          <w:sz w:val="28"/>
          <w:szCs w:val="28"/>
        </w:rPr>
        <w:t>" и его спортивных дисциплин. Реализация дополнительных образовательных программ спортивной подготовки проводится с учетом этапа спортивной подготовки и спортивных дисциплин вида спорта "</w:t>
      </w:r>
      <w:r w:rsidR="008D0A87" w:rsidRPr="00E045C9">
        <w:rPr>
          <w:rFonts w:ascii="Times New Roman" w:hAnsi="Times New Roman" w:cs="Times New Roman"/>
          <w:sz w:val="28"/>
          <w:szCs w:val="28"/>
        </w:rPr>
        <w:t>теннис</w:t>
      </w:r>
      <w:r w:rsidRPr="00E045C9">
        <w:rPr>
          <w:rFonts w:ascii="Times New Roman" w:hAnsi="Times New Roman" w:cs="Times New Roman"/>
          <w:sz w:val="28"/>
          <w:szCs w:val="28"/>
        </w:rPr>
        <w:t>", по которым осуществляется спортивная подготовка.</w:t>
      </w:r>
    </w:p>
    <w:p w14:paraId="5CC3349B" w14:textId="5895E329" w:rsidR="000F6928" w:rsidRPr="00E045C9" w:rsidRDefault="000F6928" w:rsidP="000B0E95">
      <w:pPr>
        <w:ind w:firstLine="709"/>
        <w:rPr>
          <w:rFonts w:ascii="Times New Roman" w:hAnsi="Times New Roman" w:cs="Times New Roman"/>
          <w:sz w:val="28"/>
          <w:szCs w:val="28"/>
        </w:rPr>
      </w:pPr>
      <w:r w:rsidRPr="00E045C9">
        <w:rPr>
          <w:rFonts w:ascii="Times New Roman" w:hAnsi="Times New Roman" w:cs="Times New Roman"/>
          <w:sz w:val="28"/>
          <w:szCs w:val="28"/>
        </w:rPr>
        <w:t>Особенности осуществления спортивной подготовки по спортивным дисциплинам вида спорта "</w:t>
      </w:r>
      <w:r w:rsidR="008D0A87" w:rsidRPr="00E045C9">
        <w:rPr>
          <w:rFonts w:ascii="Times New Roman" w:hAnsi="Times New Roman" w:cs="Times New Roman"/>
          <w:sz w:val="28"/>
          <w:szCs w:val="28"/>
        </w:rPr>
        <w:t>теннис</w:t>
      </w:r>
      <w:r w:rsidRPr="00E045C9">
        <w:rPr>
          <w:rFonts w:ascii="Times New Roman" w:hAnsi="Times New Roman" w:cs="Times New Roman"/>
          <w:sz w:val="28"/>
          <w:szCs w:val="28"/>
        </w:rPr>
        <w:t>" учитываются организациями, реализующими дополнительные образовательные программы спортивной подготовки, при формировании дополнительных образовательных программ спортивной подготовки, в том числе годового учебно-тренировочного плана.</w:t>
      </w:r>
    </w:p>
    <w:p w14:paraId="47C5FC7E" w14:textId="027A44CE" w:rsidR="000F6928" w:rsidRPr="00E045C9" w:rsidRDefault="000F6928" w:rsidP="000B0E95">
      <w:pPr>
        <w:ind w:firstLine="709"/>
        <w:rPr>
          <w:rFonts w:ascii="Times New Roman" w:hAnsi="Times New Roman" w:cs="Times New Roman"/>
          <w:sz w:val="28"/>
          <w:szCs w:val="28"/>
        </w:rPr>
      </w:pPr>
      <w:r w:rsidRPr="00E045C9">
        <w:rPr>
          <w:rFonts w:ascii="Times New Roman" w:hAnsi="Times New Roman" w:cs="Times New Roman"/>
          <w:sz w:val="28"/>
          <w:szCs w:val="28"/>
        </w:rPr>
        <w:t>Для зачисления на этап спортивной подготовки лицо, желающее пройти спортивную подготовку, должно достичь установленного возраста в календарный год зачисления на соответствующий этап спортивной подготовки.</w:t>
      </w:r>
    </w:p>
    <w:p w14:paraId="117453FB" w14:textId="447ABBCB" w:rsidR="000F6928" w:rsidRPr="00E045C9" w:rsidRDefault="000F6928" w:rsidP="000B0E95">
      <w:pPr>
        <w:ind w:firstLine="709"/>
        <w:rPr>
          <w:rFonts w:ascii="Times New Roman" w:hAnsi="Times New Roman" w:cs="Times New Roman"/>
          <w:sz w:val="28"/>
          <w:szCs w:val="28"/>
        </w:rPr>
      </w:pPr>
      <w:r w:rsidRPr="00E045C9">
        <w:rPr>
          <w:rFonts w:ascii="Times New Roman" w:hAnsi="Times New Roman" w:cs="Times New Roman"/>
          <w:sz w:val="28"/>
          <w:szCs w:val="28"/>
        </w:rPr>
        <w:t>Возраст обучающихся на этапах совершенствования спортивного мастерства и высшего спортивного мастерства не ограничивается при условии вхождения их в список кандидатов в спортивную сборную команду субъекта Российской Федерации по виду спорта "</w:t>
      </w:r>
      <w:r w:rsidR="008D0A87" w:rsidRPr="00E045C9">
        <w:rPr>
          <w:rFonts w:ascii="Times New Roman" w:hAnsi="Times New Roman" w:cs="Times New Roman"/>
          <w:sz w:val="28"/>
          <w:szCs w:val="28"/>
        </w:rPr>
        <w:t>теннис</w:t>
      </w:r>
      <w:r w:rsidRPr="00E045C9">
        <w:rPr>
          <w:rFonts w:ascii="Times New Roman" w:hAnsi="Times New Roman" w:cs="Times New Roman"/>
          <w:sz w:val="28"/>
          <w:szCs w:val="28"/>
        </w:rPr>
        <w:t>" и участия в официальных спортивных соревнованиях по виду спорта "</w:t>
      </w:r>
      <w:r w:rsidR="008D0A87" w:rsidRPr="00E045C9">
        <w:rPr>
          <w:rFonts w:ascii="Times New Roman" w:hAnsi="Times New Roman" w:cs="Times New Roman"/>
          <w:sz w:val="28"/>
          <w:szCs w:val="28"/>
        </w:rPr>
        <w:t>теннис</w:t>
      </w:r>
      <w:r w:rsidRPr="00E045C9">
        <w:rPr>
          <w:rFonts w:ascii="Times New Roman" w:hAnsi="Times New Roman" w:cs="Times New Roman"/>
          <w:sz w:val="28"/>
          <w:szCs w:val="28"/>
        </w:rPr>
        <w:t>" не ниже уровня всероссийских спортивных соревнований.</w:t>
      </w:r>
    </w:p>
    <w:p w14:paraId="36C66E5E" w14:textId="4BE40BE5" w:rsidR="000F6928" w:rsidRPr="00E045C9" w:rsidRDefault="000F6928" w:rsidP="000B0E95">
      <w:pPr>
        <w:ind w:firstLine="709"/>
        <w:rPr>
          <w:rFonts w:ascii="Times New Roman" w:hAnsi="Times New Roman" w:cs="Times New Roman"/>
          <w:sz w:val="28"/>
          <w:szCs w:val="28"/>
        </w:rPr>
      </w:pPr>
      <w:bookmarkStart w:id="94" w:name="sub_10011"/>
      <w:r w:rsidRPr="00E045C9">
        <w:rPr>
          <w:rFonts w:ascii="Times New Roman" w:hAnsi="Times New Roman" w:cs="Times New Roman"/>
          <w:sz w:val="28"/>
          <w:szCs w:val="28"/>
        </w:rPr>
        <w:t>В зависимости от условий и организации учебно-тренировочных занятий, а также условий проведения спортивных соревнований подготовка обучающихся осуществляется на основе обязательного соблюдения требований безопасности, учитывающих особенности осуществления спортивной подготовки по спортивным дисциплинам вида спорта "</w:t>
      </w:r>
      <w:r w:rsidR="008D0A87" w:rsidRPr="00E045C9">
        <w:rPr>
          <w:rFonts w:ascii="Times New Roman" w:hAnsi="Times New Roman" w:cs="Times New Roman"/>
          <w:sz w:val="28"/>
          <w:szCs w:val="28"/>
        </w:rPr>
        <w:t>теннис</w:t>
      </w:r>
      <w:r w:rsidRPr="00E045C9">
        <w:rPr>
          <w:rFonts w:ascii="Times New Roman" w:hAnsi="Times New Roman" w:cs="Times New Roman"/>
          <w:sz w:val="28"/>
          <w:szCs w:val="28"/>
        </w:rPr>
        <w:t>".</w:t>
      </w:r>
    </w:p>
    <w:bookmarkEnd w:id="94"/>
    <w:p w14:paraId="27C3B3E2" w14:textId="77777777" w:rsidR="00B57B86" w:rsidRPr="00E045C9" w:rsidRDefault="00B57B86" w:rsidP="00B57B86">
      <w:pPr>
        <w:rPr>
          <w:rFonts w:ascii="Times New Roman" w:hAnsi="Times New Roman" w:cs="Times New Roman"/>
          <w:sz w:val="28"/>
          <w:szCs w:val="28"/>
        </w:rPr>
      </w:pPr>
    </w:p>
    <w:p w14:paraId="4B0C0738" w14:textId="77777777" w:rsidR="000B0E95" w:rsidRPr="00E045C9" w:rsidRDefault="000B0E95">
      <w:pPr>
        <w:widowControl/>
        <w:autoSpaceDE/>
        <w:autoSpaceDN/>
        <w:adjustRightInd/>
        <w:spacing w:after="160" w:line="259" w:lineRule="auto"/>
        <w:ind w:firstLine="0"/>
        <w:jc w:val="left"/>
        <w:rPr>
          <w:rFonts w:ascii="Times New Roman" w:hAnsi="Times New Roman" w:cs="Times New Roman"/>
          <w:b/>
          <w:bCs/>
          <w:sz w:val="28"/>
          <w:szCs w:val="28"/>
        </w:rPr>
      </w:pPr>
      <w:bookmarkStart w:id="95" w:name="sub_600"/>
      <w:r w:rsidRPr="00E045C9">
        <w:rPr>
          <w:rFonts w:ascii="Times New Roman" w:hAnsi="Times New Roman" w:cs="Times New Roman"/>
          <w:sz w:val="28"/>
          <w:szCs w:val="28"/>
        </w:rPr>
        <w:br w:type="page"/>
      </w:r>
    </w:p>
    <w:p w14:paraId="19D8AAF0" w14:textId="7DBCB22B" w:rsidR="00B57B86" w:rsidRPr="00E045C9" w:rsidRDefault="00B57B86" w:rsidP="00B57B86">
      <w:pPr>
        <w:pStyle w:val="1"/>
        <w:rPr>
          <w:rFonts w:ascii="Times New Roman" w:hAnsi="Times New Roman" w:cs="Times New Roman"/>
          <w:color w:val="auto"/>
          <w:sz w:val="28"/>
          <w:szCs w:val="28"/>
        </w:rPr>
      </w:pPr>
      <w:r w:rsidRPr="00E045C9">
        <w:rPr>
          <w:rFonts w:ascii="Times New Roman" w:hAnsi="Times New Roman" w:cs="Times New Roman"/>
          <w:color w:val="auto"/>
          <w:sz w:val="28"/>
          <w:szCs w:val="28"/>
        </w:rPr>
        <w:lastRenderedPageBreak/>
        <w:t>VI. Условия реализации дополнительной образовательной программы спортивной подготовки</w:t>
      </w:r>
    </w:p>
    <w:p w14:paraId="567276C2" w14:textId="77777777" w:rsidR="00B87A93" w:rsidRPr="00E045C9" w:rsidRDefault="00B57B86" w:rsidP="00B87A93">
      <w:pPr>
        <w:pStyle w:val="a5"/>
        <w:jc w:val="center"/>
        <w:rPr>
          <w:rFonts w:ascii="Times New Roman" w:hAnsi="Times New Roman" w:cs="Times New Roman"/>
          <w:b/>
          <w:bCs/>
          <w:sz w:val="28"/>
          <w:szCs w:val="28"/>
        </w:rPr>
      </w:pPr>
      <w:bookmarkStart w:id="96" w:name="sub_1017"/>
      <w:bookmarkEnd w:id="95"/>
      <w:r w:rsidRPr="00E045C9">
        <w:rPr>
          <w:rFonts w:ascii="Times New Roman" w:hAnsi="Times New Roman" w:cs="Times New Roman"/>
          <w:b/>
          <w:bCs/>
          <w:sz w:val="28"/>
          <w:szCs w:val="28"/>
        </w:rPr>
        <w:t xml:space="preserve">Материально-технические    условия     </w:t>
      </w:r>
    </w:p>
    <w:p w14:paraId="4D58F44A" w14:textId="0385639E" w:rsidR="00B57B86" w:rsidRPr="00E045C9" w:rsidRDefault="00B57B86" w:rsidP="00B87A93">
      <w:pPr>
        <w:pStyle w:val="a5"/>
        <w:jc w:val="center"/>
        <w:rPr>
          <w:rFonts w:ascii="Times New Roman" w:hAnsi="Times New Roman" w:cs="Times New Roman"/>
          <w:b/>
          <w:bCs/>
          <w:sz w:val="28"/>
          <w:szCs w:val="28"/>
        </w:rPr>
      </w:pPr>
      <w:r w:rsidRPr="00E045C9">
        <w:rPr>
          <w:rFonts w:ascii="Times New Roman" w:hAnsi="Times New Roman" w:cs="Times New Roman"/>
          <w:b/>
          <w:bCs/>
          <w:sz w:val="28"/>
          <w:szCs w:val="28"/>
        </w:rPr>
        <w:t>реализации Программы</w:t>
      </w:r>
    </w:p>
    <w:bookmarkEnd w:id="96"/>
    <w:p w14:paraId="0586EAF2" w14:textId="77777777" w:rsidR="009910F7" w:rsidRPr="00E045C9" w:rsidRDefault="009910F7" w:rsidP="00B87A93">
      <w:pPr>
        <w:rPr>
          <w:rFonts w:ascii="Times New Roman" w:hAnsi="Times New Roman" w:cs="Times New Roman"/>
          <w:sz w:val="28"/>
          <w:szCs w:val="28"/>
        </w:rPr>
      </w:pPr>
    </w:p>
    <w:p w14:paraId="221806CC" w14:textId="118063F2" w:rsidR="00B87A93" w:rsidRPr="00E045C9" w:rsidRDefault="00B87A93" w:rsidP="000B0E95">
      <w:pPr>
        <w:ind w:firstLine="709"/>
        <w:rPr>
          <w:rFonts w:ascii="Times New Roman" w:hAnsi="Times New Roman" w:cs="Times New Roman"/>
          <w:sz w:val="28"/>
          <w:szCs w:val="28"/>
        </w:rPr>
      </w:pPr>
      <w:r w:rsidRPr="00E045C9">
        <w:rPr>
          <w:rFonts w:ascii="Times New Roman" w:hAnsi="Times New Roman" w:cs="Times New Roman"/>
          <w:sz w:val="28"/>
          <w:szCs w:val="28"/>
        </w:rPr>
        <w:t xml:space="preserve">Требования к материально-техническим условиям реализации этапов спортивной подготовки предусматривают (в том числе на основании договоров, заключенных в соответствии с </w:t>
      </w:r>
      <w:hyperlink r:id="rId12" w:history="1">
        <w:r w:rsidRPr="00E045C9">
          <w:rPr>
            <w:rStyle w:val="a4"/>
            <w:rFonts w:ascii="Times New Roman" w:hAnsi="Times New Roman" w:cs="Times New Roman"/>
            <w:b w:val="0"/>
            <w:bCs w:val="0"/>
            <w:color w:val="auto"/>
            <w:sz w:val="28"/>
            <w:szCs w:val="28"/>
          </w:rPr>
          <w:t>гражданским законодательством</w:t>
        </w:r>
      </w:hyperlink>
      <w:r w:rsidRPr="00E045C9">
        <w:rPr>
          <w:rFonts w:ascii="Times New Roman" w:hAnsi="Times New Roman" w:cs="Times New Roman"/>
          <w:sz w:val="28"/>
          <w:szCs w:val="28"/>
        </w:rPr>
        <w:t xml:space="preserve"> Российской Федерации, существенным условием которых является право пользования соответствующей материально-технической базой и (или) объектом инфраструктуры):</w:t>
      </w:r>
    </w:p>
    <w:p w14:paraId="0EC979EB" w14:textId="77777777" w:rsidR="00B87A93" w:rsidRPr="00E045C9" w:rsidRDefault="00B87A93" w:rsidP="000B0E95">
      <w:pPr>
        <w:ind w:firstLine="709"/>
        <w:rPr>
          <w:rFonts w:ascii="Times New Roman" w:hAnsi="Times New Roman" w:cs="Times New Roman"/>
          <w:sz w:val="28"/>
          <w:szCs w:val="28"/>
        </w:rPr>
      </w:pPr>
      <w:r w:rsidRPr="00E045C9">
        <w:rPr>
          <w:rFonts w:ascii="Times New Roman" w:hAnsi="Times New Roman" w:cs="Times New Roman"/>
          <w:sz w:val="28"/>
          <w:szCs w:val="28"/>
        </w:rPr>
        <w:t>наличие тренировочного спортивного зала;</w:t>
      </w:r>
    </w:p>
    <w:p w14:paraId="6256E13B" w14:textId="77777777" w:rsidR="00B87A93" w:rsidRPr="00E045C9" w:rsidRDefault="00B87A93" w:rsidP="000B0E95">
      <w:pPr>
        <w:ind w:firstLine="709"/>
        <w:rPr>
          <w:rFonts w:ascii="Times New Roman" w:hAnsi="Times New Roman" w:cs="Times New Roman"/>
          <w:sz w:val="28"/>
          <w:szCs w:val="28"/>
        </w:rPr>
      </w:pPr>
      <w:r w:rsidRPr="00E045C9">
        <w:rPr>
          <w:rFonts w:ascii="Times New Roman" w:hAnsi="Times New Roman" w:cs="Times New Roman"/>
          <w:sz w:val="28"/>
          <w:szCs w:val="28"/>
        </w:rPr>
        <w:t>наличие тренажерного зала;</w:t>
      </w:r>
    </w:p>
    <w:p w14:paraId="3A0B871D" w14:textId="77777777" w:rsidR="00B87A93" w:rsidRPr="00E045C9" w:rsidRDefault="00B87A93" w:rsidP="000B0E95">
      <w:pPr>
        <w:ind w:firstLine="709"/>
        <w:rPr>
          <w:rFonts w:ascii="Times New Roman" w:hAnsi="Times New Roman" w:cs="Times New Roman"/>
          <w:sz w:val="28"/>
          <w:szCs w:val="28"/>
        </w:rPr>
      </w:pPr>
      <w:r w:rsidRPr="00E045C9">
        <w:rPr>
          <w:rFonts w:ascii="Times New Roman" w:hAnsi="Times New Roman" w:cs="Times New Roman"/>
          <w:sz w:val="28"/>
          <w:szCs w:val="28"/>
        </w:rPr>
        <w:t>наличие раздевалок, душевых;</w:t>
      </w:r>
    </w:p>
    <w:p w14:paraId="674B2A44" w14:textId="77777777" w:rsidR="00B87A93" w:rsidRPr="00E045C9" w:rsidRDefault="00B87A93" w:rsidP="000B0E95">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наличие медицинского пункта, оборудованного в соответствии с </w:t>
      </w:r>
      <w:hyperlink r:id="rId13" w:history="1">
        <w:r w:rsidRPr="00E045C9">
          <w:rPr>
            <w:rStyle w:val="a4"/>
            <w:rFonts w:ascii="Times New Roman" w:hAnsi="Times New Roman" w:cs="Times New Roman"/>
            <w:b w:val="0"/>
            <w:bCs w:val="0"/>
            <w:color w:val="auto"/>
            <w:sz w:val="28"/>
            <w:szCs w:val="28"/>
          </w:rPr>
          <w:t>приказом</w:t>
        </w:r>
      </w:hyperlink>
      <w:r w:rsidRPr="00E045C9">
        <w:rPr>
          <w:rFonts w:ascii="Times New Roman" w:hAnsi="Times New Roman" w:cs="Times New Roman"/>
          <w:sz w:val="28"/>
          <w:szCs w:val="28"/>
        </w:rPr>
        <w:t xml:space="preserve"> Минздрава России от 23.10.2020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 (зарегистрирован Минюстом России 03.12.2020, регистрационный N 61238)</w:t>
      </w:r>
      <w:r w:rsidRPr="00E045C9">
        <w:rPr>
          <w:rFonts w:ascii="Times New Roman" w:hAnsi="Times New Roman" w:cs="Times New Roman"/>
          <w:sz w:val="28"/>
          <w:szCs w:val="28"/>
          <w:vertAlign w:val="superscript"/>
        </w:rPr>
        <w:t> </w:t>
      </w:r>
      <w:hyperlink w:anchor="sub_11111" w:history="1">
        <w:r w:rsidRPr="00E045C9">
          <w:rPr>
            <w:rStyle w:val="a4"/>
            <w:rFonts w:ascii="Times New Roman" w:hAnsi="Times New Roman" w:cs="Times New Roman"/>
            <w:sz w:val="28"/>
            <w:szCs w:val="28"/>
            <w:vertAlign w:val="superscript"/>
          </w:rPr>
          <w:t>1</w:t>
        </w:r>
      </w:hyperlink>
      <w:r w:rsidRPr="00E045C9">
        <w:rPr>
          <w:rFonts w:ascii="Times New Roman" w:hAnsi="Times New Roman" w:cs="Times New Roman"/>
          <w:sz w:val="28"/>
          <w:szCs w:val="28"/>
        </w:rPr>
        <w:t>;</w:t>
      </w:r>
    </w:p>
    <w:p w14:paraId="4ABA866B" w14:textId="2316D8B8" w:rsidR="009910F7" w:rsidRPr="00E045C9" w:rsidRDefault="00B87A93" w:rsidP="000B0E95">
      <w:pPr>
        <w:ind w:firstLine="709"/>
        <w:rPr>
          <w:rFonts w:ascii="Times New Roman" w:hAnsi="Times New Roman" w:cs="Times New Roman"/>
          <w:sz w:val="28"/>
          <w:szCs w:val="28"/>
        </w:rPr>
      </w:pPr>
      <w:r w:rsidRPr="00E045C9">
        <w:rPr>
          <w:rFonts w:ascii="Times New Roman" w:hAnsi="Times New Roman" w:cs="Times New Roman"/>
          <w:sz w:val="28"/>
          <w:szCs w:val="28"/>
        </w:rPr>
        <w:t xml:space="preserve">обеспечение оборудованием и спортивным инвентарем, необходимыми для прохождения спортивной подготовки </w:t>
      </w:r>
      <w:r w:rsidR="009910F7" w:rsidRPr="00E045C9">
        <w:rPr>
          <w:rFonts w:ascii="Times New Roman" w:hAnsi="Times New Roman" w:cs="Times New Roman"/>
          <w:sz w:val="28"/>
          <w:szCs w:val="28"/>
        </w:rPr>
        <w:t>(Приложение № 4);</w:t>
      </w:r>
    </w:p>
    <w:p w14:paraId="4EB42321" w14:textId="034CE8F6" w:rsidR="00B87A93" w:rsidRPr="00E045C9" w:rsidRDefault="00B87A93" w:rsidP="000B0E95">
      <w:pPr>
        <w:ind w:firstLine="709"/>
        <w:rPr>
          <w:rFonts w:ascii="Times New Roman" w:hAnsi="Times New Roman" w:cs="Times New Roman"/>
          <w:sz w:val="28"/>
          <w:szCs w:val="28"/>
        </w:rPr>
      </w:pPr>
      <w:r w:rsidRPr="00E045C9">
        <w:rPr>
          <w:rFonts w:ascii="Times New Roman" w:hAnsi="Times New Roman" w:cs="Times New Roman"/>
          <w:sz w:val="28"/>
          <w:szCs w:val="28"/>
        </w:rPr>
        <w:t>обеспечение спортивной экипировкой (</w:t>
      </w:r>
      <w:r w:rsidR="009910F7" w:rsidRPr="00E045C9">
        <w:rPr>
          <w:rFonts w:ascii="Times New Roman" w:hAnsi="Times New Roman" w:cs="Times New Roman"/>
          <w:sz w:val="28"/>
          <w:szCs w:val="28"/>
        </w:rPr>
        <w:t>Приложение № 5</w:t>
      </w:r>
      <w:r w:rsidRPr="00E045C9">
        <w:rPr>
          <w:rFonts w:ascii="Times New Roman" w:hAnsi="Times New Roman" w:cs="Times New Roman"/>
          <w:sz w:val="28"/>
          <w:szCs w:val="28"/>
        </w:rPr>
        <w:t>);</w:t>
      </w:r>
    </w:p>
    <w:p w14:paraId="6FB48AC4" w14:textId="77777777" w:rsidR="00B87A93" w:rsidRPr="00E045C9" w:rsidRDefault="00B87A93" w:rsidP="000B0E95">
      <w:pPr>
        <w:ind w:firstLine="709"/>
        <w:rPr>
          <w:rFonts w:ascii="Times New Roman" w:hAnsi="Times New Roman" w:cs="Times New Roman"/>
          <w:sz w:val="28"/>
          <w:szCs w:val="28"/>
        </w:rPr>
      </w:pPr>
      <w:r w:rsidRPr="00E045C9">
        <w:rPr>
          <w:rFonts w:ascii="Times New Roman" w:hAnsi="Times New Roman" w:cs="Times New Roman"/>
          <w:sz w:val="28"/>
          <w:szCs w:val="28"/>
        </w:rPr>
        <w:t>обеспечение обучающихся проездом к месту проведения спортивных мероприятий и обратно;</w:t>
      </w:r>
    </w:p>
    <w:p w14:paraId="7C3C82FA" w14:textId="77777777" w:rsidR="00B87A93" w:rsidRPr="00E045C9" w:rsidRDefault="00B87A93" w:rsidP="000B0E95">
      <w:pPr>
        <w:ind w:firstLine="709"/>
        <w:rPr>
          <w:rFonts w:ascii="Times New Roman" w:hAnsi="Times New Roman" w:cs="Times New Roman"/>
          <w:sz w:val="28"/>
          <w:szCs w:val="28"/>
        </w:rPr>
      </w:pPr>
      <w:r w:rsidRPr="00E045C9">
        <w:rPr>
          <w:rFonts w:ascii="Times New Roman" w:hAnsi="Times New Roman" w:cs="Times New Roman"/>
          <w:sz w:val="28"/>
          <w:szCs w:val="28"/>
        </w:rPr>
        <w:t>обеспечение обучающихся питанием и проживанием в период проведения спортивных мероприятий;</w:t>
      </w:r>
    </w:p>
    <w:p w14:paraId="3879A1BD" w14:textId="77777777" w:rsidR="00B87A93" w:rsidRPr="00E045C9" w:rsidRDefault="00B87A93" w:rsidP="000B0E95">
      <w:pPr>
        <w:ind w:firstLine="709"/>
        <w:rPr>
          <w:rFonts w:ascii="Times New Roman" w:hAnsi="Times New Roman" w:cs="Times New Roman"/>
          <w:sz w:val="28"/>
          <w:szCs w:val="28"/>
        </w:rPr>
      </w:pPr>
      <w:r w:rsidRPr="00E045C9">
        <w:rPr>
          <w:rFonts w:ascii="Times New Roman" w:hAnsi="Times New Roman" w:cs="Times New Roman"/>
          <w:sz w:val="28"/>
          <w:szCs w:val="28"/>
        </w:rPr>
        <w:t>медицинское обеспечение обучающихся, в том числе организацию систематического медицинского контроля.</w:t>
      </w:r>
    </w:p>
    <w:p w14:paraId="00824EDC" w14:textId="77777777" w:rsidR="00B87A93" w:rsidRPr="00E045C9" w:rsidRDefault="00B87A93" w:rsidP="00B57B86">
      <w:pPr>
        <w:pStyle w:val="a5"/>
        <w:rPr>
          <w:rFonts w:ascii="Times New Roman" w:hAnsi="Times New Roman" w:cs="Times New Roman"/>
          <w:sz w:val="28"/>
          <w:szCs w:val="28"/>
        </w:rPr>
      </w:pPr>
    </w:p>
    <w:p w14:paraId="26A4CFBC" w14:textId="29DA6E5D" w:rsidR="00B57B86" w:rsidRPr="00E045C9" w:rsidRDefault="00B57B86" w:rsidP="00D02A4B">
      <w:pPr>
        <w:pStyle w:val="a5"/>
        <w:jc w:val="center"/>
        <w:rPr>
          <w:rFonts w:ascii="Times New Roman" w:hAnsi="Times New Roman" w:cs="Times New Roman"/>
          <w:b/>
          <w:bCs/>
          <w:sz w:val="28"/>
          <w:szCs w:val="28"/>
        </w:rPr>
      </w:pPr>
      <w:bookmarkStart w:id="97" w:name="sub_1018"/>
      <w:r w:rsidRPr="00E045C9">
        <w:rPr>
          <w:rFonts w:ascii="Times New Roman" w:hAnsi="Times New Roman" w:cs="Times New Roman"/>
          <w:b/>
          <w:bCs/>
          <w:sz w:val="28"/>
          <w:szCs w:val="28"/>
        </w:rPr>
        <w:t>Кадровые условия реализации Программы</w:t>
      </w:r>
    </w:p>
    <w:bookmarkEnd w:id="97"/>
    <w:p w14:paraId="76B9881D" w14:textId="77777777" w:rsidR="000B0E95" w:rsidRPr="00E045C9" w:rsidRDefault="000B0E95" w:rsidP="00D02A4B">
      <w:pPr>
        <w:pStyle w:val="a5"/>
        <w:ind w:firstLine="851"/>
        <w:jc w:val="both"/>
        <w:rPr>
          <w:rFonts w:ascii="Times New Roman" w:hAnsi="Times New Roman" w:cs="Times New Roman"/>
          <w:sz w:val="28"/>
          <w:szCs w:val="28"/>
        </w:rPr>
      </w:pPr>
    </w:p>
    <w:p w14:paraId="3384E8EC" w14:textId="765A0688" w:rsidR="00D02A4B" w:rsidRPr="00E045C9" w:rsidRDefault="00D02A4B" w:rsidP="000B0E95">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Для проведения учебно-тренировочных занятий и участия в официальных спортивных соревнованиях на учебно-тренировочном этапе (этапе спортивной специализации), этапах совершенствования спортивного мастерства и высшего спортивного мастерства, кроме основного тренера-преподавателя, допускается привлечение тренера-преподавателя по видам спортивной подготовки, с учетом специфики вида спорта "</w:t>
      </w:r>
      <w:r w:rsidR="008D0A87" w:rsidRPr="00E045C9">
        <w:rPr>
          <w:rFonts w:ascii="Times New Roman" w:hAnsi="Times New Roman" w:cs="Times New Roman"/>
          <w:sz w:val="28"/>
          <w:szCs w:val="28"/>
        </w:rPr>
        <w:t>теннис</w:t>
      </w:r>
      <w:r w:rsidRPr="00E045C9">
        <w:rPr>
          <w:rFonts w:ascii="Times New Roman" w:hAnsi="Times New Roman" w:cs="Times New Roman"/>
          <w:sz w:val="28"/>
          <w:szCs w:val="28"/>
        </w:rPr>
        <w:t xml:space="preserve">", а также на </w:t>
      </w:r>
      <w:r w:rsidRPr="00E045C9">
        <w:rPr>
          <w:rFonts w:ascii="Times New Roman" w:hAnsi="Times New Roman" w:cs="Times New Roman"/>
          <w:sz w:val="28"/>
          <w:szCs w:val="28"/>
        </w:rPr>
        <w:lastRenderedPageBreak/>
        <w:t>всех этапах спортивной подготовки привлечение иных специалистов (при условии их одновременной работы с обучающимися).</w:t>
      </w:r>
    </w:p>
    <w:p w14:paraId="705EC896" w14:textId="7406E0AF" w:rsidR="00D02A4B" w:rsidRPr="00E045C9" w:rsidRDefault="00D02A4B" w:rsidP="000B0E95">
      <w:pPr>
        <w:pStyle w:val="a5"/>
        <w:ind w:firstLine="709"/>
        <w:jc w:val="both"/>
        <w:rPr>
          <w:rFonts w:ascii="Times New Roman" w:hAnsi="Times New Roman" w:cs="Times New Roman"/>
          <w:sz w:val="28"/>
          <w:szCs w:val="28"/>
        </w:rPr>
      </w:pPr>
      <w:r w:rsidRPr="00E045C9">
        <w:rPr>
          <w:rFonts w:ascii="Times New Roman" w:hAnsi="Times New Roman" w:cs="Times New Roman"/>
          <w:sz w:val="28"/>
          <w:szCs w:val="28"/>
        </w:rPr>
        <w:t xml:space="preserve">Уровень квалификации лиц, осуществляющих спортивную подготовку, должен соответствовать требованиям, установленным </w:t>
      </w:r>
      <w:hyperlink r:id="rId14" w:history="1">
        <w:r w:rsidRPr="00E045C9">
          <w:rPr>
            <w:rStyle w:val="a4"/>
            <w:rFonts w:ascii="Times New Roman" w:hAnsi="Times New Roman" w:cs="Times New Roman"/>
            <w:b w:val="0"/>
            <w:bCs w:val="0"/>
            <w:color w:val="auto"/>
            <w:sz w:val="28"/>
            <w:szCs w:val="28"/>
          </w:rPr>
          <w:t>профессиональным стандартом</w:t>
        </w:r>
      </w:hyperlink>
      <w:r w:rsidRPr="00E045C9">
        <w:rPr>
          <w:rFonts w:ascii="Times New Roman" w:hAnsi="Times New Roman" w:cs="Times New Roman"/>
          <w:sz w:val="28"/>
          <w:szCs w:val="28"/>
        </w:rPr>
        <w:t xml:space="preserve"> "Тренер-преподаватель", утвержденным </w:t>
      </w:r>
      <w:hyperlink r:id="rId15" w:history="1">
        <w:r w:rsidRPr="00E045C9">
          <w:rPr>
            <w:rStyle w:val="a4"/>
            <w:rFonts w:ascii="Times New Roman" w:hAnsi="Times New Roman" w:cs="Times New Roman"/>
            <w:b w:val="0"/>
            <w:bCs w:val="0"/>
            <w:color w:val="auto"/>
            <w:sz w:val="28"/>
            <w:szCs w:val="28"/>
          </w:rPr>
          <w:t>приказом</w:t>
        </w:r>
      </w:hyperlink>
      <w:r w:rsidRPr="00E045C9">
        <w:rPr>
          <w:rFonts w:ascii="Times New Roman" w:hAnsi="Times New Roman" w:cs="Times New Roman"/>
          <w:sz w:val="28"/>
          <w:szCs w:val="28"/>
        </w:rPr>
        <w:t xml:space="preserve"> Минтруда России от 24.12.2020 N 952н (зарегистрирован Минюстом России 25.01.2021, регистрационный N 62203), </w:t>
      </w:r>
      <w:hyperlink r:id="rId16" w:history="1">
        <w:r w:rsidRPr="00E045C9">
          <w:rPr>
            <w:rStyle w:val="a4"/>
            <w:rFonts w:ascii="Times New Roman" w:hAnsi="Times New Roman" w:cs="Times New Roman"/>
            <w:b w:val="0"/>
            <w:bCs w:val="0"/>
            <w:color w:val="auto"/>
            <w:sz w:val="28"/>
            <w:szCs w:val="28"/>
          </w:rPr>
          <w:t>профессиональным стандартом</w:t>
        </w:r>
      </w:hyperlink>
      <w:r w:rsidRPr="00E045C9">
        <w:rPr>
          <w:rFonts w:ascii="Times New Roman" w:hAnsi="Times New Roman" w:cs="Times New Roman"/>
          <w:sz w:val="28"/>
          <w:szCs w:val="28"/>
        </w:rPr>
        <w:t xml:space="preserve"> "Тренер", утвержденным </w:t>
      </w:r>
      <w:hyperlink r:id="rId17" w:history="1">
        <w:r w:rsidRPr="00E045C9">
          <w:rPr>
            <w:rStyle w:val="a4"/>
            <w:rFonts w:ascii="Times New Roman" w:hAnsi="Times New Roman" w:cs="Times New Roman"/>
            <w:b w:val="0"/>
            <w:bCs w:val="0"/>
            <w:color w:val="auto"/>
            <w:sz w:val="28"/>
            <w:szCs w:val="28"/>
          </w:rPr>
          <w:t>приказом</w:t>
        </w:r>
      </w:hyperlink>
      <w:r w:rsidRPr="00E045C9">
        <w:rPr>
          <w:rFonts w:ascii="Times New Roman" w:hAnsi="Times New Roman" w:cs="Times New Roman"/>
          <w:sz w:val="28"/>
          <w:szCs w:val="28"/>
        </w:rPr>
        <w:t xml:space="preserve"> Минтруда России от 28.03.2019 N 191н (зарегистрирован Минюстом России 25.04.2019, регистрационный N 54519), </w:t>
      </w:r>
      <w:hyperlink r:id="rId18" w:history="1">
        <w:r w:rsidRPr="00E045C9">
          <w:rPr>
            <w:rStyle w:val="a4"/>
            <w:rFonts w:ascii="Times New Roman" w:hAnsi="Times New Roman" w:cs="Times New Roman"/>
            <w:b w:val="0"/>
            <w:bCs w:val="0"/>
            <w:color w:val="auto"/>
            <w:sz w:val="28"/>
            <w:szCs w:val="28"/>
          </w:rPr>
          <w:t>профессиональным стандартом</w:t>
        </w:r>
      </w:hyperlink>
      <w:r w:rsidRPr="00E045C9">
        <w:rPr>
          <w:rFonts w:ascii="Times New Roman" w:hAnsi="Times New Roman" w:cs="Times New Roman"/>
          <w:sz w:val="28"/>
          <w:szCs w:val="28"/>
        </w:rPr>
        <w:t xml:space="preserve"> "Специалист по инструкторской и методической работе в области физической культуры и спорта", утвержденным </w:t>
      </w:r>
      <w:hyperlink r:id="rId19" w:history="1">
        <w:r w:rsidRPr="00E045C9">
          <w:rPr>
            <w:rStyle w:val="a4"/>
            <w:rFonts w:ascii="Times New Roman" w:hAnsi="Times New Roman" w:cs="Times New Roman"/>
            <w:b w:val="0"/>
            <w:bCs w:val="0"/>
            <w:color w:val="auto"/>
            <w:sz w:val="28"/>
            <w:szCs w:val="28"/>
          </w:rPr>
          <w:t>приказом</w:t>
        </w:r>
      </w:hyperlink>
      <w:r w:rsidRPr="00E045C9">
        <w:rPr>
          <w:rFonts w:ascii="Times New Roman" w:hAnsi="Times New Roman" w:cs="Times New Roman"/>
          <w:sz w:val="28"/>
          <w:szCs w:val="28"/>
        </w:rPr>
        <w:t xml:space="preserve"> Минтруда России от 21.04.2022 N 237н (зарегистрирован Минюстом России 27.05.2022, регистрационный N 68615) или </w:t>
      </w:r>
      <w:hyperlink r:id="rId20" w:history="1">
        <w:r w:rsidRPr="00E045C9">
          <w:rPr>
            <w:rStyle w:val="a4"/>
            <w:rFonts w:ascii="Times New Roman" w:hAnsi="Times New Roman" w:cs="Times New Roman"/>
            <w:b w:val="0"/>
            <w:bCs w:val="0"/>
            <w:color w:val="auto"/>
            <w:sz w:val="28"/>
            <w:szCs w:val="28"/>
          </w:rPr>
          <w:t>Единым квалификационным справочником</w:t>
        </w:r>
      </w:hyperlink>
      <w:r w:rsidRPr="00E045C9">
        <w:rPr>
          <w:rFonts w:ascii="Times New Roman" w:hAnsi="Times New Roman" w:cs="Times New Roman"/>
          <w:sz w:val="28"/>
          <w:szCs w:val="28"/>
        </w:rPr>
        <w:t xml:space="preserve"> должностей руководителей, специалистов и служащих, раздел "Квалификационные характеристики должностей работников в области физической культуры и спорта", утвержденным </w:t>
      </w:r>
      <w:hyperlink r:id="rId21" w:history="1">
        <w:r w:rsidRPr="00E045C9">
          <w:rPr>
            <w:rStyle w:val="a4"/>
            <w:rFonts w:ascii="Times New Roman" w:hAnsi="Times New Roman" w:cs="Times New Roman"/>
            <w:b w:val="0"/>
            <w:bCs w:val="0"/>
            <w:color w:val="auto"/>
            <w:sz w:val="28"/>
            <w:szCs w:val="28"/>
          </w:rPr>
          <w:t>приказом</w:t>
        </w:r>
      </w:hyperlink>
      <w:r w:rsidRPr="00E045C9">
        <w:rPr>
          <w:rFonts w:ascii="Times New Roman" w:hAnsi="Times New Roman" w:cs="Times New Roman"/>
          <w:sz w:val="28"/>
          <w:szCs w:val="28"/>
        </w:rPr>
        <w:t xml:space="preserve"> Минздравсоцразвития России от 15.08.2011 N 916н (зарегистрирован Минюстом России 14.10.2011, регистрационный N 22054).</w:t>
      </w:r>
    </w:p>
    <w:p w14:paraId="0FF96569" w14:textId="77777777" w:rsidR="00D02A4B" w:rsidRPr="00E045C9" w:rsidRDefault="00D02A4B" w:rsidP="00B57B86">
      <w:pPr>
        <w:pStyle w:val="a5"/>
        <w:rPr>
          <w:rFonts w:ascii="Times New Roman" w:hAnsi="Times New Roman" w:cs="Times New Roman"/>
          <w:sz w:val="28"/>
          <w:szCs w:val="28"/>
        </w:rPr>
      </w:pPr>
      <w:bookmarkStart w:id="98" w:name="sub_1019"/>
    </w:p>
    <w:p w14:paraId="2366C802" w14:textId="77777777" w:rsidR="000B0E95" w:rsidRPr="00E045C9" w:rsidRDefault="00B57B86" w:rsidP="00E34271">
      <w:pPr>
        <w:pStyle w:val="a5"/>
        <w:rPr>
          <w:rFonts w:ascii="Times New Roman" w:hAnsi="Times New Roman" w:cs="Times New Roman"/>
          <w:sz w:val="28"/>
          <w:szCs w:val="28"/>
        </w:rPr>
      </w:pPr>
      <w:r w:rsidRPr="00E045C9">
        <w:rPr>
          <w:rFonts w:ascii="Times New Roman" w:hAnsi="Times New Roman" w:cs="Times New Roman"/>
          <w:sz w:val="28"/>
          <w:szCs w:val="28"/>
        </w:rPr>
        <w:t xml:space="preserve">     </w:t>
      </w:r>
    </w:p>
    <w:p w14:paraId="42BE1DD6" w14:textId="77777777" w:rsidR="000B0E95" w:rsidRPr="00E045C9" w:rsidRDefault="000B0E95">
      <w:pPr>
        <w:widowControl/>
        <w:autoSpaceDE/>
        <w:autoSpaceDN/>
        <w:adjustRightInd/>
        <w:spacing w:after="160" w:line="259" w:lineRule="auto"/>
        <w:ind w:firstLine="0"/>
        <w:jc w:val="left"/>
        <w:rPr>
          <w:rFonts w:ascii="Times New Roman" w:hAnsi="Times New Roman" w:cs="Times New Roman"/>
          <w:sz w:val="28"/>
          <w:szCs w:val="28"/>
        </w:rPr>
      </w:pPr>
      <w:r w:rsidRPr="00E045C9">
        <w:rPr>
          <w:rFonts w:ascii="Times New Roman" w:hAnsi="Times New Roman" w:cs="Times New Roman"/>
          <w:sz w:val="28"/>
          <w:szCs w:val="28"/>
        </w:rPr>
        <w:br w:type="page"/>
      </w:r>
    </w:p>
    <w:p w14:paraId="26D17B9A" w14:textId="2479BC86" w:rsidR="00B57B86" w:rsidRDefault="00B57B86" w:rsidP="00E045C9">
      <w:pPr>
        <w:pStyle w:val="a5"/>
        <w:jc w:val="center"/>
        <w:rPr>
          <w:rFonts w:ascii="Times New Roman" w:hAnsi="Times New Roman" w:cs="Times New Roman"/>
          <w:b/>
          <w:bCs/>
          <w:sz w:val="28"/>
          <w:szCs w:val="28"/>
        </w:rPr>
      </w:pPr>
      <w:r w:rsidRPr="00633C98">
        <w:rPr>
          <w:rFonts w:ascii="Times New Roman" w:hAnsi="Times New Roman" w:cs="Times New Roman"/>
          <w:b/>
          <w:bCs/>
          <w:sz w:val="28"/>
          <w:szCs w:val="28"/>
        </w:rPr>
        <w:lastRenderedPageBreak/>
        <w:t>Информационно-методические   условия    реализации    Программы</w:t>
      </w:r>
    </w:p>
    <w:p w14:paraId="0D546F2A" w14:textId="77777777" w:rsidR="000B0E95" w:rsidRPr="000B0E95" w:rsidRDefault="000B0E95" w:rsidP="000B0E95"/>
    <w:bookmarkEnd w:id="98"/>
    <w:p w14:paraId="15ECA7DE" w14:textId="60327447" w:rsidR="005B0021" w:rsidRPr="00633C98" w:rsidRDefault="005B0021" w:rsidP="000B0E95">
      <w:pPr>
        <w:rPr>
          <w:rFonts w:ascii="Times New Roman" w:hAnsi="Times New Roman" w:cs="Times New Roman"/>
          <w:sz w:val="28"/>
          <w:szCs w:val="28"/>
        </w:rPr>
      </w:pPr>
      <w:r w:rsidRPr="00633C98">
        <w:rPr>
          <w:rFonts w:ascii="Times New Roman" w:hAnsi="Times New Roman" w:cs="Times New Roman"/>
          <w:sz w:val="28"/>
          <w:szCs w:val="28"/>
        </w:rPr>
        <w:t>1. Федеральный закон от 04.12.2007 №329-ФЗ «О физической культуре и спорте в Российской</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Федерации».</w:t>
      </w:r>
    </w:p>
    <w:p w14:paraId="5920DF5F" w14:textId="77777777" w:rsidR="005B0021" w:rsidRPr="00633C98" w:rsidRDefault="005B0021" w:rsidP="005B0021">
      <w:pPr>
        <w:rPr>
          <w:rFonts w:ascii="Times New Roman" w:hAnsi="Times New Roman" w:cs="Times New Roman"/>
          <w:sz w:val="28"/>
          <w:szCs w:val="28"/>
        </w:rPr>
      </w:pPr>
      <w:r w:rsidRPr="00633C98">
        <w:rPr>
          <w:rFonts w:ascii="Times New Roman" w:hAnsi="Times New Roman" w:cs="Times New Roman"/>
          <w:sz w:val="28"/>
          <w:szCs w:val="28"/>
        </w:rPr>
        <w:t>2. Федеральный стандарт спортивной подготовки по виду спорта «теннис».</w:t>
      </w:r>
    </w:p>
    <w:p w14:paraId="5624837C" w14:textId="46A9E56A" w:rsidR="005B0021" w:rsidRPr="00633C98" w:rsidRDefault="005B0021" w:rsidP="000B0E95">
      <w:pPr>
        <w:rPr>
          <w:rFonts w:ascii="Times New Roman" w:hAnsi="Times New Roman" w:cs="Times New Roman"/>
          <w:sz w:val="28"/>
          <w:szCs w:val="28"/>
        </w:rPr>
      </w:pPr>
      <w:r w:rsidRPr="00633C98">
        <w:rPr>
          <w:rFonts w:ascii="Times New Roman" w:hAnsi="Times New Roman" w:cs="Times New Roman"/>
          <w:sz w:val="28"/>
          <w:szCs w:val="28"/>
        </w:rPr>
        <w:t>3. «Методические рекомендации по организации спортивной подготовки в Российской</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Федерации» (утверждено Министерством спорта Российской Федерации 12.05.2014г.).</w:t>
      </w:r>
    </w:p>
    <w:p w14:paraId="1A50FBBD" w14:textId="1440C941" w:rsidR="005B0021" w:rsidRPr="00633C98" w:rsidRDefault="005B0021" w:rsidP="000B0E95">
      <w:pPr>
        <w:rPr>
          <w:rFonts w:ascii="Times New Roman" w:hAnsi="Times New Roman" w:cs="Times New Roman"/>
          <w:sz w:val="28"/>
          <w:szCs w:val="28"/>
        </w:rPr>
      </w:pPr>
      <w:r w:rsidRPr="00633C98">
        <w:rPr>
          <w:rFonts w:ascii="Times New Roman" w:hAnsi="Times New Roman" w:cs="Times New Roman"/>
          <w:sz w:val="28"/>
          <w:szCs w:val="28"/>
        </w:rPr>
        <w:t>4. Приказ от 30.10.2015г. №999 «Об утверждении требований к обеспечению подготовки</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 xml:space="preserve">спортивного резерва для спортивных сборных команд Российской </w:t>
      </w:r>
      <w:proofErr w:type="gramStart"/>
      <w:r w:rsidRPr="00633C98">
        <w:rPr>
          <w:rFonts w:ascii="Times New Roman" w:hAnsi="Times New Roman" w:cs="Times New Roman"/>
          <w:sz w:val="28"/>
          <w:szCs w:val="28"/>
        </w:rPr>
        <w:t>Федерации»(</w:t>
      </w:r>
      <w:proofErr w:type="gramEnd"/>
      <w:r w:rsidRPr="00633C98">
        <w:rPr>
          <w:rFonts w:ascii="Times New Roman" w:hAnsi="Times New Roman" w:cs="Times New Roman"/>
          <w:sz w:val="28"/>
          <w:szCs w:val="28"/>
        </w:rPr>
        <w:t>зарегистрирован</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Минюстом России 05.04.2016, рег.№ 41679).</w:t>
      </w:r>
    </w:p>
    <w:p w14:paraId="2FD64E17" w14:textId="69A6DCCE" w:rsidR="005B0021" w:rsidRPr="00633C98" w:rsidRDefault="005B0021" w:rsidP="005B0021">
      <w:pPr>
        <w:rPr>
          <w:rFonts w:ascii="Times New Roman" w:hAnsi="Times New Roman" w:cs="Times New Roman"/>
          <w:sz w:val="28"/>
          <w:szCs w:val="28"/>
        </w:rPr>
      </w:pPr>
      <w:r w:rsidRPr="00633C98">
        <w:rPr>
          <w:rFonts w:ascii="Times New Roman" w:hAnsi="Times New Roman" w:cs="Times New Roman"/>
          <w:sz w:val="28"/>
          <w:szCs w:val="28"/>
        </w:rPr>
        <w:t>5. «Теннис. Примерная программа спортивной подготовки для детско-юношеских спортивных</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школ, специализированных детско-юношеских школ олимпийского резерва» (допущено</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 xml:space="preserve">Федеральным агентством по физической культуре и спорту)/ под общ. ред. проф. </w:t>
      </w:r>
      <w:proofErr w:type="spellStart"/>
      <w:r w:rsidRPr="00633C98">
        <w:rPr>
          <w:rFonts w:ascii="Times New Roman" w:hAnsi="Times New Roman" w:cs="Times New Roman"/>
          <w:sz w:val="28"/>
          <w:szCs w:val="28"/>
        </w:rPr>
        <w:t>В.А.Голенко</w:t>
      </w:r>
      <w:proofErr w:type="spellEnd"/>
      <w:r w:rsidRPr="00633C98">
        <w:rPr>
          <w:rFonts w:ascii="Times New Roman" w:hAnsi="Times New Roman" w:cs="Times New Roman"/>
          <w:sz w:val="28"/>
          <w:szCs w:val="28"/>
        </w:rPr>
        <w:t>,</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 xml:space="preserve">проф. </w:t>
      </w:r>
      <w:proofErr w:type="spellStart"/>
      <w:r w:rsidRPr="00633C98">
        <w:rPr>
          <w:rFonts w:ascii="Times New Roman" w:hAnsi="Times New Roman" w:cs="Times New Roman"/>
          <w:sz w:val="28"/>
          <w:szCs w:val="28"/>
        </w:rPr>
        <w:t>А.П.Скородумовой</w:t>
      </w:r>
      <w:proofErr w:type="spellEnd"/>
      <w:r w:rsidRPr="00633C98">
        <w:rPr>
          <w:rFonts w:ascii="Times New Roman" w:hAnsi="Times New Roman" w:cs="Times New Roman"/>
          <w:sz w:val="28"/>
          <w:szCs w:val="28"/>
        </w:rPr>
        <w:t>. – М.: Советский спорт, 2007. – 137 с.</w:t>
      </w:r>
    </w:p>
    <w:p w14:paraId="5A18B9CA" w14:textId="1E84B2B4" w:rsidR="005B0021" w:rsidRPr="00633C98" w:rsidRDefault="005B0021" w:rsidP="000B0E95">
      <w:pPr>
        <w:rPr>
          <w:rFonts w:ascii="Times New Roman" w:hAnsi="Times New Roman" w:cs="Times New Roman"/>
          <w:sz w:val="28"/>
          <w:szCs w:val="28"/>
        </w:rPr>
      </w:pPr>
      <w:r w:rsidRPr="00633C98">
        <w:rPr>
          <w:rFonts w:ascii="Times New Roman" w:hAnsi="Times New Roman" w:cs="Times New Roman"/>
          <w:sz w:val="28"/>
          <w:szCs w:val="28"/>
        </w:rPr>
        <w:t>6. «Теннис. Учебник для ВУЗов физической культуры»</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(допущено Федеральным агентством по</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физической культуре и спорту в качестве учебника для студентов высших учебных заведений)/ под</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 xml:space="preserve">общ. ред. проф. </w:t>
      </w:r>
      <w:proofErr w:type="spellStart"/>
      <w:r w:rsidRPr="00633C98">
        <w:rPr>
          <w:rFonts w:ascii="Times New Roman" w:hAnsi="Times New Roman" w:cs="Times New Roman"/>
          <w:sz w:val="28"/>
          <w:szCs w:val="28"/>
        </w:rPr>
        <w:t>А.П.Скородумовой</w:t>
      </w:r>
      <w:proofErr w:type="spellEnd"/>
      <w:r w:rsidRPr="00633C98">
        <w:rPr>
          <w:rFonts w:ascii="Times New Roman" w:hAnsi="Times New Roman" w:cs="Times New Roman"/>
          <w:sz w:val="28"/>
          <w:szCs w:val="28"/>
        </w:rPr>
        <w:t xml:space="preserve">, члена МОК, д-ра фил. наук, </w:t>
      </w:r>
      <w:proofErr w:type="spellStart"/>
      <w:r w:rsidRPr="00633C98">
        <w:rPr>
          <w:rFonts w:ascii="Times New Roman" w:hAnsi="Times New Roman" w:cs="Times New Roman"/>
          <w:sz w:val="28"/>
          <w:szCs w:val="28"/>
        </w:rPr>
        <w:t>поч</w:t>
      </w:r>
      <w:proofErr w:type="spellEnd"/>
      <w:r w:rsidRPr="00633C98">
        <w:rPr>
          <w:rFonts w:ascii="Times New Roman" w:hAnsi="Times New Roman" w:cs="Times New Roman"/>
          <w:sz w:val="28"/>
          <w:szCs w:val="28"/>
        </w:rPr>
        <w:t>. проф., засл. тренера СССР и</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 xml:space="preserve">России </w:t>
      </w:r>
      <w:proofErr w:type="spellStart"/>
      <w:r w:rsidRPr="00633C98">
        <w:rPr>
          <w:rFonts w:ascii="Times New Roman" w:hAnsi="Times New Roman" w:cs="Times New Roman"/>
          <w:sz w:val="28"/>
          <w:szCs w:val="28"/>
        </w:rPr>
        <w:t>Ш.А.Тарпищева</w:t>
      </w:r>
      <w:proofErr w:type="spellEnd"/>
      <w:r w:rsidRPr="00633C98">
        <w:rPr>
          <w:rFonts w:ascii="Times New Roman" w:hAnsi="Times New Roman" w:cs="Times New Roman"/>
          <w:sz w:val="28"/>
          <w:szCs w:val="28"/>
        </w:rPr>
        <w:t xml:space="preserve"> – М, 2011г.</w:t>
      </w:r>
    </w:p>
    <w:p w14:paraId="019C738C" w14:textId="19AD7DD2" w:rsidR="005B0021" w:rsidRPr="00633C98" w:rsidRDefault="005B0021" w:rsidP="000B0E95">
      <w:pPr>
        <w:rPr>
          <w:rFonts w:ascii="Times New Roman" w:hAnsi="Times New Roman" w:cs="Times New Roman"/>
          <w:sz w:val="28"/>
          <w:szCs w:val="28"/>
        </w:rPr>
      </w:pPr>
      <w:r w:rsidRPr="00633C98">
        <w:rPr>
          <w:rFonts w:ascii="Times New Roman" w:hAnsi="Times New Roman" w:cs="Times New Roman"/>
          <w:sz w:val="28"/>
          <w:szCs w:val="28"/>
        </w:rPr>
        <w:t>7. «Основы подготовки спортсменов в олимпийском спорте» Настольная книга тренера в</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2т./</w:t>
      </w:r>
      <w:proofErr w:type="spellStart"/>
      <w:r w:rsidRPr="00633C98">
        <w:rPr>
          <w:rFonts w:ascii="Times New Roman" w:hAnsi="Times New Roman" w:cs="Times New Roman"/>
          <w:sz w:val="28"/>
          <w:szCs w:val="28"/>
        </w:rPr>
        <w:t>В.Н.Платонов</w:t>
      </w:r>
      <w:proofErr w:type="spellEnd"/>
      <w:r w:rsidRPr="00633C98">
        <w:rPr>
          <w:rFonts w:ascii="Times New Roman" w:hAnsi="Times New Roman" w:cs="Times New Roman"/>
          <w:sz w:val="28"/>
          <w:szCs w:val="28"/>
        </w:rPr>
        <w:t>, М.: ООО «ПРИНЛЕТО», 2021г.</w:t>
      </w:r>
    </w:p>
    <w:p w14:paraId="6A096A52" w14:textId="0BCCE139" w:rsidR="005B0021" w:rsidRPr="00633C98" w:rsidRDefault="005B0021" w:rsidP="000B0E95">
      <w:pPr>
        <w:rPr>
          <w:rFonts w:ascii="Times New Roman" w:hAnsi="Times New Roman" w:cs="Times New Roman"/>
          <w:sz w:val="28"/>
          <w:szCs w:val="28"/>
        </w:rPr>
      </w:pPr>
      <w:r w:rsidRPr="00633C98">
        <w:rPr>
          <w:rFonts w:ascii="Times New Roman" w:hAnsi="Times New Roman" w:cs="Times New Roman"/>
          <w:sz w:val="28"/>
          <w:szCs w:val="28"/>
        </w:rPr>
        <w:t>8. Базовая подготовка юных теннисистов: научно-методическое пособие/</w:t>
      </w:r>
      <w:proofErr w:type="spellStart"/>
      <w:r w:rsidRPr="00633C98">
        <w:rPr>
          <w:rFonts w:ascii="Times New Roman" w:hAnsi="Times New Roman" w:cs="Times New Roman"/>
          <w:sz w:val="28"/>
          <w:szCs w:val="28"/>
        </w:rPr>
        <w:t>И.В.Всеволодов</w:t>
      </w:r>
      <w:proofErr w:type="spellEnd"/>
      <w:r w:rsidRPr="00633C98">
        <w:rPr>
          <w:rFonts w:ascii="Times New Roman" w:hAnsi="Times New Roman" w:cs="Times New Roman"/>
          <w:sz w:val="28"/>
          <w:szCs w:val="28"/>
        </w:rPr>
        <w:t>, М.:</w:t>
      </w:r>
      <w:r w:rsidR="000B0E95">
        <w:rPr>
          <w:rFonts w:ascii="Times New Roman" w:hAnsi="Times New Roman" w:cs="Times New Roman"/>
          <w:sz w:val="28"/>
          <w:szCs w:val="28"/>
        </w:rPr>
        <w:t xml:space="preserve"> </w:t>
      </w:r>
      <w:r w:rsidRPr="00633C98">
        <w:rPr>
          <w:rFonts w:ascii="Times New Roman" w:hAnsi="Times New Roman" w:cs="Times New Roman"/>
          <w:sz w:val="28"/>
          <w:szCs w:val="28"/>
        </w:rPr>
        <w:t>советский спорт, 2013г.</w:t>
      </w:r>
    </w:p>
    <w:p w14:paraId="0640A8EE" w14:textId="7C04E23F" w:rsidR="005B0021" w:rsidRPr="00633C98" w:rsidRDefault="005B0021" w:rsidP="000B0E95">
      <w:pPr>
        <w:rPr>
          <w:rFonts w:ascii="Times New Roman" w:hAnsi="Times New Roman" w:cs="Times New Roman"/>
          <w:sz w:val="28"/>
          <w:szCs w:val="28"/>
        </w:rPr>
      </w:pPr>
      <w:r w:rsidRPr="00633C98">
        <w:rPr>
          <w:rFonts w:ascii="Times New Roman" w:hAnsi="Times New Roman" w:cs="Times New Roman"/>
          <w:sz w:val="28"/>
          <w:szCs w:val="28"/>
        </w:rPr>
        <w:t xml:space="preserve">9. Теннис. Теория и практика. Научно-методический сборник/ под ред. </w:t>
      </w:r>
      <w:proofErr w:type="spellStart"/>
      <w:r w:rsidRPr="00633C98">
        <w:rPr>
          <w:rFonts w:ascii="Times New Roman" w:hAnsi="Times New Roman" w:cs="Times New Roman"/>
          <w:sz w:val="28"/>
          <w:szCs w:val="28"/>
        </w:rPr>
        <w:t>Ш.А.Тарпищева</w:t>
      </w:r>
      <w:proofErr w:type="spellEnd"/>
      <w:r w:rsidRPr="00633C98">
        <w:rPr>
          <w:rFonts w:ascii="Times New Roman" w:hAnsi="Times New Roman" w:cs="Times New Roman"/>
          <w:sz w:val="28"/>
          <w:szCs w:val="28"/>
        </w:rPr>
        <w:t>,</w:t>
      </w:r>
      <w:r w:rsidR="000B0E95">
        <w:rPr>
          <w:rFonts w:ascii="Times New Roman" w:hAnsi="Times New Roman" w:cs="Times New Roman"/>
          <w:sz w:val="28"/>
          <w:szCs w:val="28"/>
        </w:rPr>
        <w:t xml:space="preserve"> </w:t>
      </w:r>
      <w:proofErr w:type="spellStart"/>
      <w:r w:rsidRPr="00633C98">
        <w:rPr>
          <w:rFonts w:ascii="Times New Roman" w:hAnsi="Times New Roman" w:cs="Times New Roman"/>
          <w:sz w:val="28"/>
          <w:szCs w:val="28"/>
        </w:rPr>
        <w:t>А.П.Скородумовой</w:t>
      </w:r>
      <w:proofErr w:type="spellEnd"/>
      <w:r w:rsidRPr="00633C98">
        <w:rPr>
          <w:rFonts w:ascii="Times New Roman" w:hAnsi="Times New Roman" w:cs="Times New Roman"/>
          <w:sz w:val="28"/>
          <w:szCs w:val="28"/>
        </w:rPr>
        <w:t>., ФТР, 2012г.</w:t>
      </w:r>
    </w:p>
    <w:p w14:paraId="7AAEEB25" w14:textId="62687ECD" w:rsidR="005B0021" w:rsidRPr="00633C98" w:rsidRDefault="005B0021" w:rsidP="005B0021">
      <w:pPr>
        <w:rPr>
          <w:rFonts w:ascii="Times New Roman" w:hAnsi="Times New Roman" w:cs="Times New Roman"/>
          <w:sz w:val="28"/>
          <w:szCs w:val="28"/>
        </w:rPr>
      </w:pPr>
      <w:r w:rsidRPr="00633C98">
        <w:rPr>
          <w:rFonts w:ascii="Times New Roman" w:hAnsi="Times New Roman" w:cs="Times New Roman"/>
          <w:sz w:val="28"/>
          <w:szCs w:val="28"/>
        </w:rPr>
        <w:t>Интернет-ресурсы</w:t>
      </w:r>
      <w:r w:rsidR="000B0E95">
        <w:rPr>
          <w:rFonts w:ascii="Times New Roman" w:hAnsi="Times New Roman" w:cs="Times New Roman"/>
          <w:sz w:val="28"/>
          <w:szCs w:val="28"/>
        </w:rPr>
        <w:t>:</w:t>
      </w:r>
    </w:p>
    <w:p w14:paraId="5AB11BF8" w14:textId="77858A27" w:rsidR="000B0E95" w:rsidRPr="00633C98" w:rsidRDefault="005B0021" w:rsidP="000B0E95">
      <w:pPr>
        <w:rPr>
          <w:rFonts w:ascii="Times New Roman" w:hAnsi="Times New Roman" w:cs="Times New Roman"/>
          <w:sz w:val="28"/>
          <w:szCs w:val="28"/>
        </w:rPr>
      </w:pPr>
      <w:r w:rsidRPr="00633C98">
        <w:rPr>
          <w:rFonts w:ascii="Times New Roman" w:hAnsi="Times New Roman" w:cs="Times New Roman"/>
          <w:sz w:val="28"/>
          <w:szCs w:val="28"/>
        </w:rPr>
        <w:t>1.</w:t>
      </w:r>
      <w:r w:rsidR="000B0E95">
        <w:rPr>
          <w:rFonts w:ascii="Times New Roman" w:hAnsi="Times New Roman" w:cs="Times New Roman"/>
          <w:sz w:val="28"/>
          <w:szCs w:val="28"/>
        </w:rPr>
        <w:t xml:space="preserve"> </w:t>
      </w:r>
      <w:hyperlink r:id="rId22" w:history="1">
        <w:r w:rsidR="000B0E95" w:rsidRPr="00514E1B">
          <w:rPr>
            <w:rStyle w:val="afc"/>
            <w:rFonts w:ascii="Times New Roman" w:hAnsi="Times New Roman" w:cs="Times New Roman"/>
            <w:sz w:val="28"/>
            <w:szCs w:val="28"/>
          </w:rPr>
          <w:t>www.minsport.gov.ru</w:t>
        </w:r>
      </w:hyperlink>
      <w:r w:rsidR="000B0E95">
        <w:rPr>
          <w:rFonts w:ascii="Times New Roman" w:hAnsi="Times New Roman" w:cs="Times New Roman"/>
          <w:sz w:val="28"/>
          <w:szCs w:val="28"/>
        </w:rPr>
        <w:t xml:space="preserve"> </w:t>
      </w:r>
      <w:r w:rsidRPr="00633C98">
        <w:rPr>
          <w:rFonts w:ascii="Times New Roman" w:hAnsi="Times New Roman" w:cs="Times New Roman"/>
          <w:sz w:val="28"/>
          <w:szCs w:val="28"/>
        </w:rPr>
        <w:t>(Министерство спорта Российской Федерации)</w:t>
      </w:r>
      <w:r w:rsidR="000B0E95">
        <w:rPr>
          <w:rFonts w:ascii="Times New Roman" w:hAnsi="Times New Roman" w:cs="Times New Roman"/>
          <w:sz w:val="28"/>
          <w:szCs w:val="28"/>
        </w:rPr>
        <w:t>;</w:t>
      </w:r>
    </w:p>
    <w:p w14:paraId="26CF74B0" w14:textId="5911EDC8" w:rsidR="005B0021" w:rsidRPr="00633C98" w:rsidRDefault="005B0021" w:rsidP="005B0021">
      <w:pPr>
        <w:rPr>
          <w:rFonts w:ascii="Times New Roman" w:hAnsi="Times New Roman" w:cs="Times New Roman"/>
          <w:sz w:val="28"/>
          <w:szCs w:val="28"/>
        </w:rPr>
      </w:pPr>
      <w:r w:rsidRPr="00633C98">
        <w:rPr>
          <w:rFonts w:ascii="Times New Roman" w:hAnsi="Times New Roman" w:cs="Times New Roman"/>
          <w:sz w:val="28"/>
          <w:szCs w:val="28"/>
        </w:rPr>
        <w:t>2.</w:t>
      </w:r>
      <w:r w:rsidR="000B0E95">
        <w:rPr>
          <w:rFonts w:ascii="Times New Roman" w:hAnsi="Times New Roman" w:cs="Times New Roman"/>
          <w:sz w:val="28"/>
          <w:szCs w:val="28"/>
        </w:rPr>
        <w:t xml:space="preserve"> </w:t>
      </w:r>
      <w:hyperlink r:id="rId23" w:history="1">
        <w:r w:rsidR="000B0E95" w:rsidRPr="00514E1B">
          <w:rPr>
            <w:rStyle w:val="afc"/>
            <w:rFonts w:ascii="Times New Roman" w:hAnsi="Times New Roman" w:cs="Times New Roman"/>
            <w:sz w:val="28"/>
            <w:szCs w:val="28"/>
          </w:rPr>
          <w:t>www.minsport.samregion.ru</w:t>
        </w:r>
      </w:hyperlink>
      <w:r w:rsidR="000B0E95">
        <w:rPr>
          <w:rFonts w:ascii="Times New Roman" w:hAnsi="Times New Roman" w:cs="Times New Roman"/>
          <w:sz w:val="28"/>
          <w:szCs w:val="28"/>
        </w:rPr>
        <w:t xml:space="preserve"> </w:t>
      </w:r>
      <w:r w:rsidRPr="00633C98">
        <w:rPr>
          <w:rFonts w:ascii="Times New Roman" w:hAnsi="Times New Roman" w:cs="Times New Roman"/>
          <w:sz w:val="28"/>
          <w:szCs w:val="28"/>
        </w:rPr>
        <w:t>Министерство спорта Самарской области)</w:t>
      </w:r>
      <w:r w:rsidR="000B0E95">
        <w:rPr>
          <w:rFonts w:ascii="Times New Roman" w:hAnsi="Times New Roman" w:cs="Times New Roman"/>
          <w:sz w:val="28"/>
          <w:szCs w:val="28"/>
        </w:rPr>
        <w:t>;</w:t>
      </w:r>
    </w:p>
    <w:p w14:paraId="237FE241" w14:textId="1639C494" w:rsidR="005B0021" w:rsidRPr="00633C98" w:rsidRDefault="005B0021" w:rsidP="005B0021">
      <w:pPr>
        <w:rPr>
          <w:rFonts w:ascii="Times New Roman" w:hAnsi="Times New Roman" w:cs="Times New Roman"/>
          <w:sz w:val="28"/>
          <w:szCs w:val="28"/>
        </w:rPr>
      </w:pPr>
      <w:r w:rsidRPr="00633C98">
        <w:rPr>
          <w:rFonts w:ascii="Times New Roman" w:hAnsi="Times New Roman" w:cs="Times New Roman"/>
          <w:sz w:val="28"/>
          <w:szCs w:val="28"/>
        </w:rPr>
        <w:t xml:space="preserve">3. </w:t>
      </w:r>
      <w:hyperlink r:id="rId24" w:history="1">
        <w:r w:rsidR="000B0E95" w:rsidRPr="00514E1B">
          <w:rPr>
            <w:rStyle w:val="afc"/>
            <w:rFonts w:ascii="Times New Roman" w:hAnsi="Times New Roman" w:cs="Times New Roman"/>
            <w:sz w:val="28"/>
            <w:szCs w:val="28"/>
          </w:rPr>
          <w:t>www.tennis-russia.ru</w:t>
        </w:r>
      </w:hyperlink>
      <w:r w:rsidR="000B0E95">
        <w:rPr>
          <w:rFonts w:ascii="Times New Roman" w:hAnsi="Times New Roman" w:cs="Times New Roman"/>
          <w:sz w:val="28"/>
          <w:szCs w:val="28"/>
        </w:rPr>
        <w:t xml:space="preserve"> </w:t>
      </w:r>
      <w:r w:rsidRPr="00633C98">
        <w:rPr>
          <w:rFonts w:ascii="Times New Roman" w:hAnsi="Times New Roman" w:cs="Times New Roman"/>
          <w:sz w:val="28"/>
          <w:szCs w:val="28"/>
        </w:rPr>
        <w:t>(Федерация тенниса России)</w:t>
      </w:r>
      <w:r w:rsidR="000B0E95">
        <w:rPr>
          <w:rFonts w:ascii="Times New Roman" w:hAnsi="Times New Roman" w:cs="Times New Roman"/>
          <w:sz w:val="28"/>
          <w:szCs w:val="28"/>
        </w:rPr>
        <w:t>;</w:t>
      </w:r>
    </w:p>
    <w:p w14:paraId="221FED6F" w14:textId="240407F5" w:rsidR="00653EE7" w:rsidRPr="00633C98" w:rsidRDefault="005B0021" w:rsidP="005B0021">
      <w:pPr>
        <w:rPr>
          <w:rFonts w:ascii="Times New Roman" w:hAnsi="Times New Roman" w:cs="Times New Roman"/>
          <w:sz w:val="28"/>
          <w:szCs w:val="28"/>
        </w:rPr>
      </w:pPr>
      <w:r w:rsidRPr="00633C98">
        <w:rPr>
          <w:rFonts w:ascii="Times New Roman" w:hAnsi="Times New Roman" w:cs="Times New Roman"/>
          <w:sz w:val="28"/>
          <w:szCs w:val="28"/>
        </w:rPr>
        <w:t xml:space="preserve">4. </w:t>
      </w:r>
      <w:hyperlink r:id="rId25" w:history="1">
        <w:r w:rsidR="000B0E95" w:rsidRPr="00514E1B">
          <w:rPr>
            <w:rStyle w:val="afc"/>
            <w:rFonts w:ascii="Times New Roman" w:hAnsi="Times New Roman" w:cs="Times New Roman"/>
            <w:sz w:val="28"/>
            <w:szCs w:val="28"/>
          </w:rPr>
          <w:t>www.tennis-samara.ru</w:t>
        </w:r>
      </w:hyperlink>
      <w:r w:rsidR="000B0E95">
        <w:rPr>
          <w:rFonts w:ascii="Times New Roman" w:hAnsi="Times New Roman" w:cs="Times New Roman"/>
          <w:sz w:val="28"/>
          <w:szCs w:val="28"/>
        </w:rPr>
        <w:t xml:space="preserve"> </w:t>
      </w:r>
      <w:r w:rsidRPr="00633C98">
        <w:rPr>
          <w:rFonts w:ascii="Times New Roman" w:hAnsi="Times New Roman" w:cs="Times New Roman"/>
          <w:sz w:val="28"/>
          <w:szCs w:val="28"/>
        </w:rPr>
        <w:t>(Федерация тенниса Самарской области)</w:t>
      </w:r>
      <w:r w:rsidR="000B0E95">
        <w:rPr>
          <w:rFonts w:ascii="Times New Roman" w:hAnsi="Times New Roman" w:cs="Times New Roman"/>
          <w:sz w:val="28"/>
          <w:szCs w:val="28"/>
        </w:rPr>
        <w:t>.</w:t>
      </w:r>
    </w:p>
    <w:p w14:paraId="1369DEA8" w14:textId="5F8FA1C7" w:rsidR="00E80F86" w:rsidRPr="00633C98" w:rsidRDefault="00E80F86">
      <w:pPr>
        <w:rPr>
          <w:rFonts w:ascii="Times New Roman" w:hAnsi="Times New Roman" w:cs="Times New Roman"/>
          <w:sz w:val="28"/>
          <w:szCs w:val="28"/>
        </w:rPr>
      </w:pPr>
    </w:p>
    <w:p w14:paraId="243E4BD3" w14:textId="04EFB326" w:rsidR="00E80F86" w:rsidRPr="00633C98" w:rsidRDefault="00E80F86">
      <w:pPr>
        <w:rPr>
          <w:rFonts w:ascii="Times New Roman" w:hAnsi="Times New Roman" w:cs="Times New Roman"/>
          <w:sz w:val="28"/>
          <w:szCs w:val="28"/>
        </w:rPr>
      </w:pPr>
    </w:p>
    <w:p w14:paraId="7AB875F1" w14:textId="1191A726" w:rsidR="00E80F86" w:rsidRPr="00633C98" w:rsidRDefault="00E80F86">
      <w:pPr>
        <w:rPr>
          <w:rFonts w:ascii="Times New Roman" w:hAnsi="Times New Roman" w:cs="Times New Roman"/>
          <w:sz w:val="28"/>
          <w:szCs w:val="28"/>
        </w:rPr>
      </w:pPr>
    </w:p>
    <w:p w14:paraId="1BC61561" w14:textId="192EE309" w:rsidR="00E80F86" w:rsidRPr="00633C98" w:rsidRDefault="00E80F86">
      <w:pPr>
        <w:rPr>
          <w:rFonts w:ascii="Times New Roman" w:hAnsi="Times New Roman" w:cs="Times New Roman"/>
          <w:sz w:val="28"/>
          <w:szCs w:val="28"/>
        </w:rPr>
      </w:pPr>
    </w:p>
    <w:p w14:paraId="36C89DF9" w14:textId="49611ACB" w:rsidR="00E80F86" w:rsidRPr="00633C98" w:rsidRDefault="00E80F86">
      <w:pPr>
        <w:rPr>
          <w:rFonts w:ascii="Times New Roman" w:hAnsi="Times New Roman" w:cs="Times New Roman"/>
          <w:sz w:val="28"/>
          <w:szCs w:val="28"/>
        </w:rPr>
      </w:pPr>
    </w:p>
    <w:p w14:paraId="2D4DC692" w14:textId="1BC7AD4D" w:rsidR="00E80F86" w:rsidRPr="00633C98" w:rsidRDefault="00E80F86">
      <w:pPr>
        <w:rPr>
          <w:rFonts w:ascii="Times New Roman" w:hAnsi="Times New Roman" w:cs="Times New Roman"/>
          <w:sz w:val="28"/>
          <w:szCs w:val="28"/>
        </w:rPr>
      </w:pPr>
    </w:p>
    <w:p w14:paraId="565029C7" w14:textId="5C5FAA15" w:rsidR="00E80F86" w:rsidRPr="00633C98" w:rsidRDefault="00E80F86">
      <w:pPr>
        <w:rPr>
          <w:rFonts w:ascii="Times New Roman" w:hAnsi="Times New Roman" w:cs="Times New Roman"/>
          <w:sz w:val="28"/>
          <w:szCs w:val="28"/>
        </w:rPr>
      </w:pPr>
    </w:p>
    <w:p w14:paraId="7BBD4E35" w14:textId="77777777" w:rsidR="000B0E95" w:rsidRDefault="000B0E95">
      <w:pPr>
        <w:widowControl/>
        <w:autoSpaceDE/>
        <w:autoSpaceDN/>
        <w:adjustRightInd/>
        <w:spacing w:after="160" w:line="259" w:lineRule="auto"/>
        <w:ind w:firstLine="0"/>
        <w:jc w:val="left"/>
        <w:rPr>
          <w:rFonts w:ascii="Times New Roman" w:hAnsi="Times New Roman" w:cs="Times New Roman"/>
          <w:sz w:val="28"/>
          <w:szCs w:val="28"/>
        </w:rPr>
      </w:pPr>
      <w:r>
        <w:rPr>
          <w:rFonts w:ascii="Times New Roman" w:hAnsi="Times New Roman" w:cs="Times New Roman"/>
          <w:sz w:val="28"/>
          <w:szCs w:val="28"/>
        </w:rPr>
        <w:br w:type="page"/>
      </w:r>
    </w:p>
    <w:p w14:paraId="7DBE8971" w14:textId="341744F6" w:rsidR="00E80F86" w:rsidRPr="00633C98" w:rsidRDefault="00E80F86" w:rsidP="00E80F86">
      <w:pPr>
        <w:jc w:val="right"/>
        <w:rPr>
          <w:rFonts w:ascii="Times New Roman" w:hAnsi="Times New Roman" w:cs="Times New Roman"/>
          <w:sz w:val="28"/>
          <w:szCs w:val="28"/>
        </w:rPr>
      </w:pPr>
      <w:r w:rsidRPr="00633C98">
        <w:rPr>
          <w:rFonts w:ascii="Times New Roman" w:hAnsi="Times New Roman" w:cs="Times New Roman"/>
          <w:sz w:val="28"/>
          <w:szCs w:val="28"/>
        </w:rPr>
        <w:lastRenderedPageBreak/>
        <w:t>Приложение № 1</w:t>
      </w:r>
    </w:p>
    <w:p w14:paraId="21802F8E" w14:textId="77777777" w:rsidR="00E80F86" w:rsidRPr="00633C98" w:rsidRDefault="00E80F86" w:rsidP="00E80F86">
      <w:pPr>
        <w:jc w:val="center"/>
        <w:rPr>
          <w:rFonts w:ascii="Times New Roman" w:hAnsi="Times New Roman" w:cs="Times New Roman"/>
          <w:sz w:val="28"/>
          <w:szCs w:val="28"/>
        </w:rPr>
      </w:pPr>
    </w:p>
    <w:p w14:paraId="300CF1A5" w14:textId="3186F560" w:rsidR="00E80F86" w:rsidRPr="00633C98" w:rsidRDefault="00E80F86" w:rsidP="00E80F86">
      <w:pPr>
        <w:jc w:val="center"/>
        <w:rPr>
          <w:rFonts w:ascii="Times New Roman" w:hAnsi="Times New Roman" w:cs="Times New Roman"/>
          <w:b/>
          <w:bCs/>
          <w:sz w:val="28"/>
          <w:szCs w:val="28"/>
        </w:rPr>
      </w:pPr>
      <w:r w:rsidRPr="00633C98">
        <w:rPr>
          <w:rFonts w:ascii="Times New Roman" w:hAnsi="Times New Roman" w:cs="Times New Roman"/>
          <w:b/>
          <w:bCs/>
          <w:sz w:val="28"/>
          <w:szCs w:val="28"/>
        </w:rPr>
        <w:t>Календарный план воспитательной работы</w:t>
      </w:r>
    </w:p>
    <w:p w14:paraId="0DEF5470" w14:textId="77777777" w:rsidR="00E80F86" w:rsidRPr="00633C98" w:rsidRDefault="00E80F86" w:rsidP="00E80F86">
      <w:pPr>
        <w:jc w:val="center"/>
        <w:rPr>
          <w:rFonts w:ascii="Times New Roman" w:hAnsi="Times New Roman" w:cs="Times New Roman"/>
          <w:sz w:val="28"/>
          <w:szCs w:val="28"/>
        </w:rPr>
      </w:pPr>
    </w:p>
    <w:tbl>
      <w:tblPr>
        <w:tblW w:w="9943"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3"/>
        <w:gridCol w:w="2977"/>
        <w:gridCol w:w="4394"/>
        <w:gridCol w:w="1559"/>
      </w:tblGrid>
      <w:tr w:rsidR="00E80F86" w:rsidRPr="00633C98" w14:paraId="02B6D424" w14:textId="77777777" w:rsidTr="0077412E">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582015FF"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 xml:space="preserve">№ </w:t>
            </w:r>
          </w:p>
          <w:p w14:paraId="61F8BE70"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п/п</w:t>
            </w:r>
          </w:p>
        </w:tc>
        <w:tc>
          <w:tcPr>
            <w:tcW w:w="2977" w:type="dxa"/>
            <w:tcBorders>
              <w:top w:val="single" w:sz="4" w:space="0" w:color="000000"/>
              <w:left w:val="single" w:sz="4" w:space="0" w:color="auto"/>
              <w:bottom w:val="single" w:sz="4" w:space="0" w:color="000000"/>
              <w:right w:val="single" w:sz="4" w:space="0" w:color="000000"/>
            </w:tcBorders>
            <w:hideMark/>
          </w:tcPr>
          <w:p w14:paraId="1EAEB09F" w14:textId="77777777" w:rsidR="00E80F86" w:rsidRPr="00633C98" w:rsidRDefault="00E80F86" w:rsidP="0077412E">
            <w:pPr>
              <w:tabs>
                <w:tab w:val="left" w:pos="5812"/>
              </w:tabs>
              <w:ind w:left="140" w:firstLine="31"/>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Направление работы</w:t>
            </w:r>
          </w:p>
        </w:tc>
        <w:tc>
          <w:tcPr>
            <w:tcW w:w="4394" w:type="dxa"/>
            <w:tcBorders>
              <w:top w:val="single" w:sz="4" w:space="0" w:color="000000"/>
              <w:left w:val="single" w:sz="4" w:space="0" w:color="000000"/>
              <w:bottom w:val="single" w:sz="4" w:space="0" w:color="000000"/>
              <w:right w:val="single" w:sz="4" w:space="0" w:color="000000"/>
            </w:tcBorders>
            <w:hideMark/>
          </w:tcPr>
          <w:p w14:paraId="2EBA86C0" w14:textId="77777777" w:rsidR="00E80F86" w:rsidRPr="00633C98" w:rsidRDefault="00E80F86" w:rsidP="0077412E">
            <w:pPr>
              <w:tabs>
                <w:tab w:val="left" w:pos="5812"/>
              </w:tabs>
              <w:ind w:firstLine="31"/>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Мероприятия</w:t>
            </w:r>
          </w:p>
        </w:tc>
        <w:tc>
          <w:tcPr>
            <w:tcW w:w="1559" w:type="dxa"/>
            <w:tcBorders>
              <w:top w:val="single" w:sz="4" w:space="0" w:color="000000"/>
              <w:left w:val="single" w:sz="4" w:space="0" w:color="000000"/>
              <w:bottom w:val="single" w:sz="4" w:space="0" w:color="000000"/>
              <w:right w:val="single" w:sz="4" w:space="0" w:color="000000"/>
            </w:tcBorders>
            <w:hideMark/>
          </w:tcPr>
          <w:p w14:paraId="44D03610" w14:textId="77777777" w:rsidR="00E80F86" w:rsidRPr="00633C98" w:rsidRDefault="00E80F86" w:rsidP="0077412E">
            <w:pPr>
              <w:tabs>
                <w:tab w:val="left" w:pos="5812"/>
              </w:tabs>
              <w:ind w:firstLine="31"/>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Сроки проведения</w:t>
            </w:r>
          </w:p>
        </w:tc>
      </w:tr>
      <w:tr w:rsidR="00E80F86" w:rsidRPr="00633C98" w14:paraId="22B3551E" w14:textId="77777777" w:rsidTr="0077412E">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3AF511C4"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1.</w:t>
            </w:r>
          </w:p>
        </w:tc>
        <w:tc>
          <w:tcPr>
            <w:tcW w:w="8930" w:type="dxa"/>
            <w:gridSpan w:val="3"/>
            <w:tcBorders>
              <w:top w:val="single" w:sz="4" w:space="0" w:color="000000"/>
              <w:left w:val="single" w:sz="4" w:space="0" w:color="auto"/>
              <w:bottom w:val="single" w:sz="4" w:space="0" w:color="000000"/>
              <w:right w:val="single" w:sz="4" w:space="0" w:color="000000"/>
            </w:tcBorders>
            <w:hideMark/>
          </w:tcPr>
          <w:p w14:paraId="66B757E2" w14:textId="77777777" w:rsidR="00E80F86" w:rsidRPr="00633C98" w:rsidRDefault="00E80F86" w:rsidP="00E80F86">
            <w:pPr>
              <w:tabs>
                <w:tab w:val="left" w:pos="5812"/>
              </w:tabs>
              <w:ind w:firstLine="0"/>
              <w:contextualSpacing/>
              <w:rPr>
                <w:rFonts w:ascii="Times New Roman" w:eastAsia="Times New Roman" w:hAnsi="Times New Roman" w:cs="Times New Roman"/>
                <w:b/>
                <w:sz w:val="22"/>
                <w:szCs w:val="22"/>
              </w:rPr>
            </w:pPr>
            <w:r w:rsidRPr="00633C98">
              <w:rPr>
                <w:rFonts w:ascii="Times New Roman" w:eastAsia="Times New Roman" w:hAnsi="Times New Roman" w:cs="Times New Roman"/>
                <w:b/>
                <w:sz w:val="22"/>
                <w:szCs w:val="22"/>
              </w:rPr>
              <w:t>Профориентационная деятельность</w:t>
            </w:r>
          </w:p>
        </w:tc>
      </w:tr>
      <w:tr w:rsidR="00E80F86" w:rsidRPr="00633C98" w14:paraId="1B84F119" w14:textId="77777777" w:rsidTr="0077412E">
        <w:trPr>
          <w:trHeight w:val="275"/>
        </w:trPr>
        <w:tc>
          <w:tcPr>
            <w:tcW w:w="1013" w:type="dxa"/>
            <w:vMerge w:val="restart"/>
            <w:tcBorders>
              <w:top w:val="single" w:sz="4" w:space="0" w:color="000000"/>
              <w:left w:val="single" w:sz="4" w:space="0" w:color="000000"/>
              <w:right w:val="single" w:sz="4" w:space="0" w:color="auto"/>
            </w:tcBorders>
            <w:hideMark/>
          </w:tcPr>
          <w:p w14:paraId="54D51579" w14:textId="77777777" w:rsidR="00E80F86" w:rsidRPr="00633C98" w:rsidRDefault="00E80F86" w:rsidP="0077412E">
            <w:pPr>
              <w:tabs>
                <w:tab w:val="left" w:pos="3113"/>
                <w:tab w:val="left" w:pos="5812"/>
              </w:tabs>
              <w:ind w:firstLine="0"/>
              <w:contextualSpacing/>
              <w:jc w:val="center"/>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1.1.</w:t>
            </w:r>
          </w:p>
        </w:tc>
        <w:tc>
          <w:tcPr>
            <w:tcW w:w="2977" w:type="dxa"/>
            <w:vMerge w:val="restart"/>
            <w:tcBorders>
              <w:top w:val="single" w:sz="4" w:space="0" w:color="000000"/>
              <w:left w:val="single" w:sz="4" w:space="0" w:color="auto"/>
              <w:right w:val="single" w:sz="4" w:space="0" w:color="000000"/>
            </w:tcBorders>
            <w:hideMark/>
          </w:tcPr>
          <w:p w14:paraId="2213A2FF" w14:textId="77777777" w:rsidR="00E80F86" w:rsidRPr="00633C98" w:rsidRDefault="00E80F86" w:rsidP="0077412E">
            <w:pPr>
              <w:tabs>
                <w:tab w:val="left" w:pos="5812"/>
              </w:tabs>
              <w:ind w:left="140" w:firstLine="31"/>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Судейская практика</w:t>
            </w:r>
          </w:p>
          <w:p w14:paraId="2E2A2657" w14:textId="77777777" w:rsidR="00C42F86" w:rsidRPr="00633C98" w:rsidRDefault="00C42F86" w:rsidP="0077412E">
            <w:pPr>
              <w:tabs>
                <w:tab w:val="left" w:pos="5812"/>
              </w:tabs>
              <w:ind w:left="140" w:firstLine="31"/>
              <w:contextualSpacing/>
              <w:rPr>
                <w:rFonts w:ascii="Times New Roman" w:eastAsia="Times New Roman" w:hAnsi="Times New Roman" w:cs="Times New Roman"/>
                <w:bCs/>
                <w:sz w:val="22"/>
                <w:szCs w:val="22"/>
              </w:rPr>
            </w:pPr>
          </w:p>
          <w:p w14:paraId="0DA597EE" w14:textId="628BF1A1" w:rsidR="00C42F86" w:rsidRPr="00633C98" w:rsidRDefault="00C42F86" w:rsidP="0077412E">
            <w:pPr>
              <w:tabs>
                <w:tab w:val="left" w:pos="5812"/>
              </w:tabs>
              <w:ind w:left="140" w:firstLine="31"/>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hideMark/>
          </w:tcPr>
          <w:p w14:paraId="24C23830" w14:textId="77777777" w:rsidR="00E80F86" w:rsidRPr="00633C98" w:rsidRDefault="00E80F86" w:rsidP="0077412E">
            <w:pPr>
              <w:pStyle w:val="TableParagraph"/>
              <w:spacing w:line="247" w:lineRule="exact"/>
              <w:ind w:left="146"/>
              <w:rPr>
                <w:b/>
              </w:rPr>
            </w:pPr>
            <w:r w:rsidRPr="00633C98">
              <w:rPr>
                <w:b/>
              </w:rPr>
              <w:t>Для</w:t>
            </w:r>
            <w:r w:rsidRPr="00633C98">
              <w:rPr>
                <w:b/>
                <w:spacing w:val="-2"/>
              </w:rPr>
              <w:t xml:space="preserve"> </w:t>
            </w:r>
            <w:r w:rsidRPr="00633C98">
              <w:rPr>
                <w:b/>
              </w:rPr>
              <w:t>групп</w:t>
            </w:r>
            <w:r w:rsidRPr="00633C98">
              <w:rPr>
                <w:b/>
                <w:spacing w:val="-2"/>
              </w:rPr>
              <w:t xml:space="preserve"> </w:t>
            </w:r>
            <w:r w:rsidRPr="00633C98">
              <w:rPr>
                <w:b/>
              </w:rPr>
              <w:t>НП</w:t>
            </w:r>
          </w:p>
          <w:p w14:paraId="49F26227" w14:textId="77777777" w:rsidR="00E80F86" w:rsidRPr="00633C98" w:rsidRDefault="00E80F86" w:rsidP="0077412E">
            <w:pPr>
              <w:pStyle w:val="TableParagraph"/>
              <w:tabs>
                <w:tab w:val="left" w:pos="4142"/>
              </w:tabs>
              <w:ind w:left="147"/>
            </w:pPr>
            <w:r w:rsidRPr="00633C98">
              <w:rPr>
                <w:u w:val="single"/>
              </w:rPr>
              <w:t>Теоретическое</w:t>
            </w:r>
            <w:r w:rsidRPr="00633C98">
              <w:rPr>
                <w:spacing w:val="55"/>
                <w:u w:val="single"/>
              </w:rPr>
              <w:t xml:space="preserve"> </w:t>
            </w:r>
            <w:r w:rsidRPr="00633C98">
              <w:rPr>
                <w:u w:val="single"/>
              </w:rPr>
              <w:t>изучение:</w:t>
            </w:r>
            <w:r w:rsidRPr="00633C98">
              <w:rPr>
                <w:spacing w:val="1"/>
              </w:rPr>
              <w:t xml:space="preserve"> Программа соревнований, классификация и дисциплины. </w:t>
            </w:r>
            <w:r w:rsidRPr="00633C98">
              <w:t>Ознакомление</w:t>
            </w:r>
            <w:r w:rsidRPr="00633C98">
              <w:rPr>
                <w:spacing w:val="-6"/>
              </w:rPr>
              <w:t xml:space="preserve"> </w:t>
            </w:r>
            <w:r w:rsidRPr="00633C98">
              <w:t>с</w:t>
            </w:r>
            <w:r w:rsidRPr="00633C98">
              <w:rPr>
                <w:spacing w:val="-3"/>
              </w:rPr>
              <w:t xml:space="preserve"> </w:t>
            </w:r>
            <w:r w:rsidRPr="00633C98">
              <w:t>правилами</w:t>
            </w:r>
            <w:r w:rsidRPr="00633C98">
              <w:rPr>
                <w:spacing w:val="-4"/>
              </w:rPr>
              <w:t xml:space="preserve"> </w:t>
            </w:r>
            <w:r w:rsidRPr="00633C98">
              <w:t>вида</w:t>
            </w:r>
            <w:r w:rsidRPr="00633C98">
              <w:rPr>
                <w:spacing w:val="-3"/>
              </w:rPr>
              <w:t xml:space="preserve"> </w:t>
            </w:r>
            <w:r w:rsidRPr="00633C98">
              <w:t>спорта «тяжелая атлетика».</w:t>
            </w:r>
          </w:p>
          <w:p w14:paraId="72AC4E67" w14:textId="77777777" w:rsidR="00E80F86" w:rsidRPr="00633C98" w:rsidRDefault="00E80F86" w:rsidP="0077412E">
            <w:pPr>
              <w:pStyle w:val="TableParagraph"/>
              <w:tabs>
                <w:tab w:val="left" w:pos="3866"/>
              </w:tabs>
              <w:ind w:left="147" w:right="251"/>
            </w:pPr>
            <w:r w:rsidRPr="00633C98">
              <w:t>Права и обязанности</w:t>
            </w:r>
            <w:r w:rsidRPr="00633C98">
              <w:rPr>
                <w:spacing w:val="-1"/>
              </w:rPr>
              <w:t xml:space="preserve"> </w:t>
            </w:r>
            <w:r w:rsidRPr="00633C98">
              <w:t xml:space="preserve">участников соревнований. Система зачета в </w:t>
            </w:r>
            <w:proofErr w:type="gramStart"/>
            <w:r w:rsidRPr="00633C98">
              <w:t xml:space="preserve">спортивных </w:t>
            </w:r>
            <w:r w:rsidRPr="00633C98">
              <w:rPr>
                <w:spacing w:val="-52"/>
              </w:rPr>
              <w:t xml:space="preserve"> </w:t>
            </w:r>
            <w:r w:rsidRPr="00633C98">
              <w:t>соревнованиях</w:t>
            </w:r>
            <w:proofErr w:type="gramEnd"/>
            <w:r w:rsidRPr="00633C98">
              <w:rPr>
                <w:spacing w:val="-1"/>
              </w:rPr>
              <w:t xml:space="preserve"> </w:t>
            </w:r>
            <w:r w:rsidRPr="00633C98">
              <w:t>по виду</w:t>
            </w:r>
            <w:r w:rsidRPr="00633C98">
              <w:rPr>
                <w:spacing w:val="-3"/>
              </w:rPr>
              <w:t xml:space="preserve"> </w:t>
            </w:r>
            <w:r w:rsidRPr="00633C98">
              <w:t>спорта.</w:t>
            </w:r>
          </w:p>
        </w:tc>
        <w:tc>
          <w:tcPr>
            <w:tcW w:w="1559" w:type="dxa"/>
            <w:tcBorders>
              <w:top w:val="single" w:sz="4" w:space="0" w:color="000000"/>
              <w:left w:val="single" w:sz="4" w:space="0" w:color="000000"/>
              <w:bottom w:val="single" w:sz="4" w:space="0" w:color="000000"/>
              <w:right w:val="single" w:sz="4" w:space="0" w:color="000000"/>
            </w:tcBorders>
          </w:tcPr>
          <w:p w14:paraId="5748B642"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В течение года</w:t>
            </w:r>
          </w:p>
        </w:tc>
      </w:tr>
      <w:tr w:rsidR="00E80F86" w:rsidRPr="00633C98" w14:paraId="428F8AB6" w14:textId="77777777" w:rsidTr="0077412E">
        <w:trPr>
          <w:trHeight w:val="275"/>
        </w:trPr>
        <w:tc>
          <w:tcPr>
            <w:tcW w:w="1013" w:type="dxa"/>
            <w:vMerge/>
            <w:tcBorders>
              <w:left w:val="single" w:sz="4" w:space="0" w:color="000000"/>
              <w:right w:val="single" w:sz="4" w:space="0" w:color="auto"/>
            </w:tcBorders>
          </w:tcPr>
          <w:p w14:paraId="56220DDE" w14:textId="77777777" w:rsidR="00E80F86" w:rsidRPr="00633C98" w:rsidRDefault="00E80F86" w:rsidP="0077412E">
            <w:pPr>
              <w:tabs>
                <w:tab w:val="left" w:pos="3113"/>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right w:val="single" w:sz="4" w:space="0" w:color="000000"/>
            </w:tcBorders>
          </w:tcPr>
          <w:p w14:paraId="737AE9EB" w14:textId="77777777" w:rsidR="00E80F86" w:rsidRPr="00633C98" w:rsidRDefault="00E80F86" w:rsidP="0077412E">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4D6CC844" w14:textId="77777777" w:rsidR="00E80F86" w:rsidRPr="00633C98" w:rsidRDefault="00E80F86" w:rsidP="0077412E">
            <w:pPr>
              <w:pStyle w:val="TableParagraph"/>
              <w:tabs>
                <w:tab w:val="left" w:pos="4150"/>
              </w:tabs>
              <w:ind w:left="146"/>
              <w:rPr>
                <w:b/>
                <w:spacing w:val="-52"/>
              </w:rPr>
            </w:pPr>
            <w:r w:rsidRPr="00633C98">
              <w:rPr>
                <w:b/>
              </w:rPr>
              <w:t>Для групп УТ до 3-лет</w:t>
            </w:r>
            <w:r w:rsidRPr="00633C98">
              <w:rPr>
                <w:b/>
                <w:spacing w:val="-52"/>
              </w:rPr>
              <w:t xml:space="preserve"> </w:t>
            </w:r>
          </w:p>
          <w:p w14:paraId="614BC81F" w14:textId="77777777" w:rsidR="00E80F86" w:rsidRPr="00633C98" w:rsidRDefault="00E80F86" w:rsidP="0077412E">
            <w:pPr>
              <w:pStyle w:val="TableParagraph"/>
              <w:ind w:left="146"/>
            </w:pPr>
            <w:r w:rsidRPr="00633C98">
              <w:rPr>
                <w:u w:val="single"/>
              </w:rPr>
              <w:t>Практическое</w:t>
            </w:r>
            <w:r w:rsidRPr="00633C98">
              <w:rPr>
                <w:spacing w:val="-2"/>
                <w:u w:val="single"/>
              </w:rPr>
              <w:t xml:space="preserve"> </w:t>
            </w:r>
            <w:r w:rsidRPr="00633C98">
              <w:rPr>
                <w:u w:val="single"/>
              </w:rPr>
              <w:t>изучение:</w:t>
            </w:r>
          </w:p>
          <w:p w14:paraId="33492AEC" w14:textId="77777777" w:rsidR="00E80F86" w:rsidRPr="00633C98" w:rsidRDefault="00E80F86" w:rsidP="0077412E">
            <w:pPr>
              <w:pStyle w:val="TableParagraph"/>
              <w:ind w:left="146" w:right="205"/>
            </w:pPr>
            <w:r w:rsidRPr="00633C98">
              <w:t>Выполнение обязанностей судьи на дубле протокола, судьи-секундометриста.</w:t>
            </w:r>
            <w:r w:rsidRPr="00633C98">
              <w:rPr>
                <w:spacing w:val="-52"/>
              </w:rPr>
              <w:t xml:space="preserve"> </w:t>
            </w:r>
          </w:p>
        </w:tc>
        <w:tc>
          <w:tcPr>
            <w:tcW w:w="1559" w:type="dxa"/>
            <w:tcBorders>
              <w:top w:val="single" w:sz="4" w:space="0" w:color="000000"/>
              <w:left w:val="single" w:sz="4" w:space="0" w:color="000000"/>
              <w:bottom w:val="single" w:sz="4" w:space="0" w:color="000000"/>
              <w:right w:val="single" w:sz="4" w:space="0" w:color="000000"/>
            </w:tcBorders>
          </w:tcPr>
          <w:p w14:paraId="19007B86"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В течение года</w:t>
            </w:r>
          </w:p>
        </w:tc>
      </w:tr>
      <w:tr w:rsidR="00E80F86" w:rsidRPr="00633C98" w14:paraId="1875989F" w14:textId="77777777" w:rsidTr="0077412E">
        <w:trPr>
          <w:trHeight w:val="275"/>
        </w:trPr>
        <w:tc>
          <w:tcPr>
            <w:tcW w:w="1013" w:type="dxa"/>
            <w:vMerge/>
            <w:tcBorders>
              <w:left w:val="single" w:sz="4" w:space="0" w:color="000000"/>
              <w:right w:val="single" w:sz="4" w:space="0" w:color="auto"/>
            </w:tcBorders>
          </w:tcPr>
          <w:p w14:paraId="17C94974" w14:textId="77777777" w:rsidR="00E80F86" w:rsidRPr="00633C98" w:rsidRDefault="00E80F86" w:rsidP="0077412E">
            <w:pPr>
              <w:tabs>
                <w:tab w:val="left" w:pos="3113"/>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right w:val="single" w:sz="4" w:space="0" w:color="000000"/>
            </w:tcBorders>
          </w:tcPr>
          <w:p w14:paraId="201398BF" w14:textId="77777777" w:rsidR="00E80F86" w:rsidRPr="00633C98" w:rsidRDefault="00E80F86" w:rsidP="0077412E">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2AD7944E" w14:textId="77777777" w:rsidR="00E80F86" w:rsidRPr="00633C98" w:rsidRDefault="00E80F86" w:rsidP="0077412E">
            <w:pPr>
              <w:pStyle w:val="TableParagraph"/>
              <w:tabs>
                <w:tab w:val="left" w:pos="4150"/>
              </w:tabs>
              <w:ind w:left="146"/>
              <w:rPr>
                <w:b/>
              </w:rPr>
            </w:pPr>
            <w:r w:rsidRPr="00633C98">
              <w:rPr>
                <w:b/>
              </w:rPr>
              <w:t xml:space="preserve">Для групп УТ </w:t>
            </w:r>
            <w:proofErr w:type="spellStart"/>
            <w:r w:rsidRPr="00633C98">
              <w:rPr>
                <w:b/>
              </w:rPr>
              <w:t>св</w:t>
            </w:r>
            <w:proofErr w:type="spellEnd"/>
            <w:r w:rsidRPr="00633C98">
              <w:rPr>
                <w:b/>
              </w:rPr>
              <w:t xml:space="preserve"> 3-х лет</w:t>
            </w:r>
          </w:p>
          <w:p w14:paraId="2B6141AA" w14:textId="77777777" w:rsidR="00E80F86" w:rsidRPr="00633C98" w:rsidRDefault="00E80F86" w:rsidP="0077412E">
            <w:pPr>
              <w:pStyle w:val="TableParagraph"/>
              <w:tabs>
                <w:tab w:val="left" w:pos="4150"/>
              </w:tabs>
              <w:ind w:left="146"/>
              <w:rPr>
                <w:bCs/>
                <w:u w:val="single"/>
              </w:rPr>
            </w:pPr>
            <w:r w:rsidRPr="00633C98">
              <w:rPr>
                <w:bCs/>
                <w:u w:val="single"/>
              </w:rPr>
              <w:t>Практическое изучение:</w:t>
            </w:r>
          </w:p>
          <w:p w14:paraId="4D20DB9E" w14:textId="77777777" w:rsidR="00E80F86" w:rsidRPr="00633C98" w:rsidRDefault="00E80F86" w:rsidP="0077412E">
            <w:pPr>
              <w:pStyle w:val="TableParagraph"/>
              <w:tabs>
                <w:tab w:val="left" w:pos="4150"/>
              </w:tabs>
              <w:ind w:left="146"/>
              <w:rPr>
                <w:b/>
              </w:rPr>
            </w:pPr>
            <w:r w:rsidRPr="00633C98">
              <w:rPr>
                <w:bCs/>
              </w:rPr>
              <w:t>Участие в судействе соревнований в качестве бокового судьи, помощника секретаря</w:t>
            </w:r>
          </w:p>
        </w:tc>
        <w:tc>
          <w:tcPr>
            <w:tcW w:w="1559" w:type="dxa"/>
            <w:tcBorders>
              <w:top w:val="single" w:sz="4" w:space="0" w:color="000000"/>
              <w:left w:val="single" w:sz="4" w:space="0" w:color="000000"/>
              <w:bottom w:val="single" w:sz="4" w:space="0" w:color="000000"/>
              <w:right w:val="single" w:sz="4" w:space="0" w:color="000000"/>
            </w:tcBorders>
          </w:tcPr>
          <w:p w14:paraId="00961378"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В течение года</w:t>
            </w:r>
          </w:p>
        </w:tc>
      </w:tr>
      <w:tr w:rsidR="00E80F86" w:rsidRPr="00633C98" w14:paraId="7B3C6375" w14:textId="77777777" w:rsidTr="0077412E">
        <w:trPr>
          <w:trHeight w:val="275"/>
        </w:trPr>
        <w:tc>
          <w:tcPr>
            <w:tcW w:w="1013" w:type="dxa"/>
            <w:vMerge/>
            <w:tcBorders>
              <w:left w:val="single" w:sz="4" w:space="0" w:color="000000"/>
              <w:right w:val="single" w:sz="4" w:space="0" w:color="auto"/>
            </w:tcBorders>
          </w:tcPr>
          <w:p w14:paraId="726CBDD0" w14:textId="77777777" w:rsidR="00E80F86" w:rsidRPr="00633C98" w:rsidRDefault="00E80F86" w:rsidP="0077412E">
            <w:pPr>
              <w:tabs>
                <w:tab w:val="left" w:pos="3113"/>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right w:val="single" w:sz="4" w:space="0" w:color="000000"/>
            </w:tcBorders>
          </w:tcPr>
          <w:p w14:paraId="50BAC6CA" w14:textId="77777777" w:rsidR="00E80F86" w:rsidRPr="00633C98" w:rsidRDefault="00E80F86" w:rsidP="0077412E">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28691D1C" w14:textId="77777777" w:rsidR="00E80F86" w:rsidRPr="00633C98" w:rsidRDefault="00E80F86" w:rsidP="0077412E">
            <w:pPr>
              <w:pStyle w:val="TableParagraph"/>
              <w:spacing w:line="247" w:lineRule="exact"/>
              <w:ind w:left="146"/>
              <w:rPr>
                <w:b/>
              </w:rPr>
            </w:pPr>
            <w:r w:rsidRPr="00633C98">
              <w:rPr>
                <w:b/>
              </w:rPr>
              <w:t>ССМ</w:t>
            </w:r>
          </w:p>
          <w:p w14:paraId="638E79F6" w14:textId="77777777" w:rsidR="00E80F86" w:rsidRPr="00633C98" w:rsidRDefault="00E80F86" w:rsidP="0077412E">
            <w:pPr>
              <w:pStyle w:val="TableParagraph"/>
              <w:spacing w:before="1" w:line="252" w:lineRule="exact"/>
              <w:ind w:left="146"/>
            </w:pPr>
            <w:r w:rsidRPr="00633C98">
              <w:rPr>
                <w:u w:val="single"/>
              </w:rPr>
              <w:t>Практическое</w:t>
            </w:r>
            <w:r w:rsidRPr="00633C98">
              <w:rPr>
                <w:spacing w:val="-3"/>
                <w:u w:val="single"/>
              </w:rPr>
              <w:t xml:space="preserve"> </w:t>
            </w:r>
            <w:r w:rsidRPr="00633C98">
              <w:rPr>
                <w:u w:val="single"/>
              </w:rPr>
              <w:t>изучение:</w:t>
            </w:r>
          </w:p>
          <w:p w14:paraId="6BE9B472" w14:textId="060A61DA" w:rsidR="00E80F86" w:rsidRPr="00633C98" w:rsidRDefault="00E80F86" w:rsidP="0077412E">
            <w:pPr>
              <w:pStyle w:val="TableParagraph"/>
              <w:tabs>
                <w:tab w:val="left" w:pos="1279"/>
                <w:tab w:val="left" w:pos="2214"/>
                <w:tab w:val="left" w:pos="3925"/>
              </w:tabs>
              <w:ind w:left="151" w:right="127" w:firstLine="30"/>
              <w:jc w:val="both"/>
              <w:rPr>
                <w:b/>
              </w:rPr>
            </w:pPr>
            <w:r w:rsidRPr="00633C98">
              <w:rPr>
                <w:spacing w:val="-1"/>
              </w:rPr>
              <w:t>Участие</w:t>
            </w:r>
            <w:r w:rsidRPr="00633C98">
              <w:rPr>
                <w:spacing w:val="-12"/>
              </w:rPr>
              <w:t xml:space="preserve"> </w:t>
            </w:r>
            <w:r w:rsidRPr="00633C98">
              <w:t>в</w:t>
            </w:r>
            <w:r w:rsidRPr="00633C98">
              <w:rPr>
                <w:spacing w:val="-13"/>
              </w:rPr>
              <w:t xml:space="preserve"> </w:t>
            </w:r>
            <w:r w:rsidRPr="00633C98">
              <w:t>судействе</w:t>
            </w:r>
            <w:r w:rsidRPr="00633C98">
              <w:rPr>
                <w:spacing w:val="-12"/>
              </w:rPr>
              <w:t xml:space="preserve"> </w:t>
            </w:r>
            <w:r w:rsidRPr="00633C98">
              <w:t>соревнований</w:t>
            </w:r>
            <w:r w:rsidRPr="00633C98">
              <w:rPr>
                <w:spacing w:val="-13"/>
              </w:rPr>
              <w:t xml:space="preserve"> </w:t>
            </w:r>
            <w:r w:rsidRPr="00633C98">
              <w:t>в</w:t>
            </w:r>
            <w:r w:rsidRPr="00633C98">
              <w:rPr>
                <w:spacing w:val="-13"/>
              </w:rPr>
              <w:t xml:space="preserve"> </w:t>
            </w:r>
            <w:proofErr w:type="gramStart"/>
            <w:r w:rsidRPr="00633C98">
              <w:t>качестве</w:t>
            </w:r>
            <w:r w:rsidR="00BD6AC1" w:rsidRPr="00633C98">
              <w:t xml:space="preserve"> </w:t>
            </w:r>
            <w:r w:rsidRPr="00633C98">
              <w:rPr>
                <w:spacing w:val="-53"/>
              </w:rPr>
              <w:t xml:space="preserve"> </w:t>
            </w:r>
            <w:r w:rsidRPr="00633C98">
              <w:t>бокового</w:t>
            </w:r>
            <w:proofErr w:type="gramEnd"/>
            <w:r w:rsidRPr="00633C98">
              <w:rPr>
                <w:spacing w:val="1"/>
              </w:rPr>
              <w:t xml:space="preserve"> </w:t>
            </w:r>
            <w:r w:rsidRPr="00633C98">
              <w:t>судьи.</w:t>
            </w:r>
            <w:r w:rsidRPr="00633C98">
              <w:rPr>
                <w:spacing w:val="1"/>
              </w:rPr>
              <w:t xml:space="preserve"> </w:t>
            </w:r>
            <w:r w:rsidRPr="00633C98">
              <w:t>Выполнение</w:t>
            </w:r>
            <w:r w:rsidRPr="00633C98">
              <w:rPr>
                <w:spacing w:val="1"/>
              </w:rPr>
              <w:t xml:space="preserve"> </w:t>
            </w:r>
            <w:r w:rsidRPr="00633C98">
              <w:t>обязанностей</w:t>
            </w:r>
            <w:r w:rsidRPr="00633C98">
              <w:rPr>
                <w:spacing w:val="-52"/>
              </w:rPr>
              <w:t xml:space="preserve">                              </w:t>
            </w:r>
            <w:r w:rsidRPr="00633C98">
              <w:t>судьи</w:t>
            </w:r>
            <w:r w:rsidR="00BD6AC1" w:rsidRPr="00633C98">
              <w:t xml:space="preserve"> </w:t>
            </w:r>
            <w:r w:rsidRPr="00633C98">
              <w:t xml:space="preserve">на дубле протокола, </w:t>
            </w:r>
            <w:r w:rsidRPr="00633C98">
              <w:rPr>
                <w:spacing w:val="-1"/>
              </w:rPr>
              <w:t>судьи-</w:t>
            </w:r>
            <w:r w:rsidRPr="00633C98">
              <w:t>секундометриста.</w:t>
            </w:r>
            <w:r w:rsidRPr="00633C98">
              <w:rPr>
                <w:spacing w:val="1"/>
              </w:rPr>
              <w:t xml:space="preserve"> </w:t>
            </w:r>
          </w:p>
        </w:tc>
        <w:tc>
          <w:tcPr>
            <w:tcW w:w="1559" w:type="dxa"/>
            <w:tcBorders>
              <w:top w:val="single" w:sz="4" w:space="0" w:color="000000"/>
              <w:left w:val="single" w:sz="4" w:space="0" w:color="000000"/>
              <w:bottom w:val="single" w:sz="4" w:space="0" w:color="000000"/>
              <w:right w:val="single" w:sz="4" w:space="0" w:color="000000"/>
            </w:tcBorders>
          </w:tcPr>
          <w:p w14:paraId="7FBC70B2"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В течение года</w:t>
            </w:r>
          </w:p>
        </w:tc>
      </w:tr>
      <w:tr w:rsidR="00E80F86" w:rsidRPr="00633C98" w14:paraId="246AC1EA" w14:textId="77777777" w:rsidTr="0077412E">
        <w:trPr>
          <w:trHeight w:val="275"/>
        </w:trPr>
        <w:tc>
          <w:tcPr>
            <w:tcW w:w="1013" w:type="dxa"/>
            <w:vMerge/>
            <w:tcBorders>
              <w:left w:val="single" w:sz="4" w:space="0" w:color="000000"/>
              <w:bottom w:val="single" w:sz="4" w:space="0" w:color="000000"/>
              <w:right w:val="single" w:sz="4" w:space="0" w:color="auto"/>
            </w:tcBorders>
          </w:tcPr>
          <w:p w14:paraId="56C07703" w14:textId="77777777" w:rsidR="00E80F86" w:rsidRPr="00633C98" w:rsidRDefault="00E80F86" w:rsidP="0077412E">
            <w:pPr>
              <w:tabs>
                <w:tab w:val="left" w:pos="3113"/>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bottom w:val="single" w:sz="4" w:space="0" w:color="000000"/>
              <w:right w:val="single" w:sz="4" w:space="0" w:color="000000"/>
            </w:tcBorders>
          </w:tcPr>
          <w:p w14:paraId="30A2A381" w14:textId="77777777" w:rsidR="00E80F86" w:rsidRPr="00633C98" w:rsidRDefault="00E80F86" w:rsidP="0077412E">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6A67578A" w14:textId="77777777" w:rsidR="00E80F86" w:rsidRPr="00633C98" w:rsidRDefault="00E80F86" w:rsidP="0077412E">
            <w:pPr>
              <w:pStyle w:val="TableParagraph"/>
              <w:spacing w:line="268" w:lineRule="exact"/>
              <w:ind w:left="146"/>
              <w:rPr>
                <w:b/>
              </w:rPr>
            </w:pPr>
            <w:r w:rsidRPr="00633C98">
              <w:rPr>
                <w:b/>
              </w:rPr>
              <w:t>ВСМ</w:t>
            </w:r>
          </w:p>
          <w:p w14:paraId="19963482" w14:textId="77777777" w:rsidR="00E80F86" w:rsidRPr="00633C98" w:rsidRDefault="00E80F86" w:rsidP="0077412E">
            <w:pPr>
              <w:pStyle w:val="TableParagraph"/>
              <w:spacing w:before="2" w:line="252" w:lineRule="exact"/>
              <w:ind w:left="146"/>
            </w:pPr>
            <w:r w:rsidRPr="00633C98">
              <w:rPr>
                <w:u w:val="single"/>
              </w:rPr>
              <w:t>Практическое</w:t>
            </w:r>
            <w:r w:rsidRPr="00633C98">
              <w:rPr>
                <w:spacing w:val="-3"/>
                <w:u w:val="single"/>
              </w:rPr>
              <w:t xml:space="preserve"> </w:t>
            </w:r>
            <w:r w:rsidRPr="00633C98">
              <w:rPr>
                <w:u w:val="single"/>
              </w:rPr>
              <w:t>изучение:</w:t>
            </w:r>
          </w:p>
          <w:p w14:paraId="32691DDE" w14:textId="77777777" w:rsidR="00E80F86" w:rsidRPr="00633C98" w:rsidRDefault="00E80F86" w:rsidP="0077412E">
            <w:pPr>
              <w:pStyle w:val="TableParagraph"/>
              <w:ind w:left="151" w:right="131"/>
              <w:jc w:val="both"/>
              <w:rPr>
                <w:b/>
              </w:rPr>
            </w:pPr>
            <w:r w:rsidRPr="00633C98">
              <w:t>Участие</w:t>
            </w:r>
            <w:r w:rsidRPr="00633C98">
              <w:rPr>
                <w:spacing w:val="1"/>
              </w:rPr>
              <w:t xml:space="preserve"> </w:t>
            </w:r>
            <w:r w:rsidRPr="00633C98">
              <w:t>в</w:t>
            </w:r>
            <w:r w:rsidRPr="00633C98">
              <w:rPr>
                <w:spacing w:val="1"/>
              </w:rPr>
              <w:t xml:space="preserve"> </w:t>
            </w:r>
            <w:r w:rsidRPr="00633C98">
              <w:t>судействе</w:t>
            </w:r>
            <w:r w:rsidRPr="00633C98">
              <w:rPr>
                <w:spacing w:val="1"/>
              </w:rPr>
              <w:t xml:space="preserve"> </w:t>
            </w:r>
            <w:r w:rsidRPr="00633C98">
              <w:t>соревнований</w:t>
            </w:r>
            <w:r w:rsidRPr="00633C98">
              <w:rPr>
                <w:spacing w:val="1"/>
              </w:rPr>
              <w:t xml:space="preserve"> </w:t>
            </w:r>
            <w:r w:rsidRPr="00633C98">
              <w:t>в</w:t>
            </w:r>
            <w:r w:rsidRPr="00633C98">
              <w:rPr>
                <w:spacing w:val="-57"/>
              </w:rPr>
              <w:t xml:space="preserve"> </w:t>
            </w:r>
            <w:r w:rsidRPr="00633C98">
              <w:t>качестве</w:t>
            </w:r>
            <w:r w:rsidRPr="00633C98">
              <w:rPr>
                <w:spacing w:val="1"/>
              </w:rPr>
              <w:t xml:space="preserve"> </w:t>
            </w:r>
            <w:r w:rsidRPr="00633C98">
              <w:t>бокового</w:t>
            </w:r>
            <w:r w:rsidRPr="00633C98">
              <w:rPr>
                <w:spacing w:val="1"/>
              </w:rPr>
              <w:t xml:space="preserve"> </w:t>
            </w:r>
            <w:r w:rsidRPr="00633C98">
              <w:t>судьи, центрального судьи.</w:t>
            </w:r>
            <w:r w:rsidRPr="00633C98">
              <w:rPr>
                <w:spacing w:val="1"/>
              </w:rPr>
              <w:t xml:space="preserve"> </w:t>
            </w:r>
            <w:r w:rsidRPr="00633C98">
              <w:t>Выполнение</w:t>
            </w:r>
            <w:r w:rsidRPr="00633C98">
              <w:rPr>
                <w:spacing w:val="1"/>
              </w:rPr>
              <w:t xml:space="preserve"> </w:t>
            </w:r>
            <w:r w:rsidRPr="00633C98">
              <w:t>обязанностей</w:t>
            </w:r>
            <w:r w:rsidRPr="00633C98">
              <w:rPr>
                <w:spacing w:val="1"/>
              </w:rPr>
              <w:t xml:space="preserve"> </w:t>
            </w:r>
            <w:r w:rsidRPr="00633C98">
              <w:t>судьи</w:t>
            </w:r>
            <w:r w:rsidRPr="00633C98">
              <w:rPr>
                <w:spacing w:val="1"/>
              </w:rPr>
              <w:t xml:space="preserve"> </w:t>
            </w:r>
            <w:r w:rsidRPr="00633C98">
              <w:t>на дубле протокола,</w:t>
            </w:r>
            <w:r w:rsidRPr="00633C98">
              <w:rPr>
                <w:spacing w:val="1"/>
              </w:rPr>
              <w:t xml:space="preserve"> </w:t>
            </w:r>
            <w:r w:rsidRPr="00633C98">
              <w:t>судьи-секундометриста, ведущего секретаря.</w:t>
            </w:r>
            <w:r w:rsidRPr="00633C98">
              <w:rPr>
                <w:spacing w:val="1"/>
              </w:rPr>
              <w:t xml:space="preserve"> </w:t>
            </w:r>
            <w:r w:rsidRPr="00633C98">
              <w:t>Прохождение</w:t>
            </w:r>
            <w:r w:rsidRPr="00633C98">
              <w:rPr>
                <w:spacing w:val="-57"/>
              </w:rPr>
              <w:t xml:space="preserve"> </w:t>
            </w:r>
            <w:r w:rsidRPr="00633C98">
              <w:t>судейского</w:t>
            </w:r>
            <w:r w:rsidRPr="00633C98">
              <w:rPr>
                <w:spacing w:val="-1"/>
              </w:rPr>
              <w:t xml:space="preserve"> </w:t>
            </w:r>
            <w:r w:rsidRPr="00633C98">
              <w:t>семинара.</w:t>
            </w:r>
          </w:p>
        </w:tc>
        <w:tc>
          <w:tcPr>
            <w:tcW w:w="1559" w:type="dxa"/>
            <w:tcBorders>
              <w:top w:val="single" w:sz="4" w:space="0" w:color="000000"/>
              <w:left w:val="single" w:sz="4" w:space="0" w:color="000000"/>
              <w:bottom w:val="single" w:sz="4" w:space="0" w:color="000000"/>
              <w:right w:val="single" w:sz="4" w:space="0" w:color="000000"/>
            </w:tcBorders>
          </w:tcPr>
          <w:p w14:paraId="05ABA1CC"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В течение года</w:t>
            </w:r>
          </w:p>
        </w:tc>
      </w:tr>
      <w:tr w:rsidR="00E80F86" w:rsidRPr="00633C98" w14:paraId="797DA99A" w14:textId="77777777" w:rsidTr="0077412E">
        <w:trPr>
          <w:trHeight w:val="275"/>
        </w:trPr>
        <w:tc>
          <w:tcPr>
            <w:tcW w:w="1013" w:type="dxa"/>
            <w:vMerge w:val="restart"/>
            <w:tcBorders>
              <w:top w:val="single" w:sz="4" w:space="0" w:color="000000"/>
              <w:left w:val="single" w:sz="4" w:space="0" w:color="000000"/>
              <w:right w:val="single" w:sz="4" w:space="0" w:color="auto"/>
            </w:tcBorders>
            <w:hideMark/>
          </w:tcPr>
          <w:p w14:paraId="2E9DE754"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1.2.</w:t>
            </w:r>
          </w:p>
        </w:tc>
        <w:tc>
          <w:tcPr>
            <w:tcW w:w="2977" w:type="dxa"/>
            <w:vMerge w:val="restart"/>
            <w:tcBorders>
              <w:top w:val="single" w:sz="4" w:space="0" w:color="000000"/>
              <w:left w:val="single" w:sz="4" w:space="0" w:color="auto"/>
              <w:right w:val="single" w:sz="4" w:space="0" w:color="000000"/>
            </w:tcBorders>
            <w:hideMark/>
          </w:tcPr>
          <w:p w14:paraId="61F838C8" w14:textId="77777777" w:rsidR="00E80F86" w:rsidRPr="00633C98" w:rsidRDefault="00E80F86" w:rsidP="0077412E">
            <w:pPr>
              <w:tabs>
                <w:tab w:val="left" w:pos="5812"/>
              </w:tabs>
              <w:ind w:left="140" w:firstLine="0"/>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Инструкторская практика</w:t>
            </w:r>
          </w:p>
          <w:p w14:paraId="4DADF26C" w14:textId="77777777" w:rsidR="00C42F86" w:rsidRPr="00633C98" w:rsidRDefault="00C42F86" w:rsidP="0077412E">
            <w:pPr>
              <w:tabs>
                <w:tab w:val="left" w:pos="5812"/>
              </w:tabs>
              <w:ind w:left="140" w:firstLine="0"/>
              <w:contextualSpacing/>
              <w:rPr>
                <w:rFonts w:ascii="Times New Roman" w:eastAsia="Times New Roman" w:hAnsi="Times New Roman" w:cs="Times New Roman"/>
                <w:bCs/>
                <w:sz w:val="22"/>
                <w:szCs w:val="22"/>
              </w:rPr>
            </w:pPr>
          </w:p>
          <w:p w14:paraId="7AC059A1" w14:textId="2DC1920B" w:rsidR="00C42F86" w:rsidRPr="00633C98" w:rsidRDefault="00C42F86" w:rsidP="0077412E">
            <w:pPr>
              <w:tabs>
                <w:tab w:val="left" w:pos="5812"/>
              </w:tabs>
              <w:ind w:left="140" w:firstLine="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hideMark/>
          </w:tcPr>
          <w:p w14:paraId="403B66B5" w14:textId="77777777" w:rsidR="00E80F86" w:rsidRPr="00633C98" w:rsidRDefault="00E80F86" w:rsidP="0077412E">
            <w:pPr>
              <w:pStyle w:val="TableParagraph"/>
              <w:spacing w:line="268" w:lineRule="exact"/>
              <w:ind w:left="146"/>
              <w:rPr>
                <w:b/>
              </w:rPr>
            </w:pPr>
            <w:r w:rsidRPr="00633C98">
              <w:rPr>
                <w:b/>
              </w:rPr>
              <w:t>УТГ</w:t>
            </w:r>
          </w:p>
          <w:p w14:paraId="41DFF2EA" w14:textId="77777777" w:rsidR="00E80F86" w:rsidRPr="00633C98" w:rsidRDefault="00E80F86" w:rsidP="0077412E">
            <w:pPr>
              <w:pStyle w:val="TableParagraph"/>
              <w:ind w:left="146"/>
            </w:pPr>
            <w:r w:rsidRPr="00633C98">
              <w:rPr>
                <w:u w:val="single"/>
              </w:rPr>
              <w:t>Практическое</w:t>
            </w:r>
            <w:r w:rsidRPr="00633C98">
              <w:rPr>
                <w:spacing w:val="-5"/>
                <w:u w:val="single"/>
              </w:rPr>
              <w:t xml:space="preserve"> </w:t>
            </w:r>
            <w:r w:rsidRPr="00633C98">
              <w:rPr>
                <w:u w:val="single"/>
              </w:rPr>
              <w:t>изучение:</w:t>
            </w:r>
          </w:p>
          <w:p w14:paraId="4776C796" w14:textId="77777777" w:rsidR="00E80F86" w:rsidRPr="00633C98" w:rsidRDefault="00E80F86" w:rsidP="0077412E">
            <w:pPr>
              <w:pStyle w:val="TableParagraph"/>
              <w:ind w:left="146" w:right="25"/>
              <w:jc w:val="both"/>
            </w:pPr>
            <w:r w:rsidRPr="00633C98">
              <w:t>Освоение навыков организации проведения</w:t>
            </w:r>
            <w:r w:rsidRPr="00633C98">
              <w:rPr>
                <w:spacing w:val="-58"/>
              </w:rPr>
              <w:t xml:space="preserve"> </w:t>
            </w:r>
            <w:r w:rsidRPr="00633C98">
              <w:t>учебно-тренировочного занятия, в качестве</w:t>
            </w:r>
            <w:r w:rsidRPr="00633C98">
              <w:rPr>
                <w:spacing w:val="-57"/>
              </w:rPr>
              <w:t xml:space="preserve"> </w:t>
            </w:r>
            <w:r w:rsidRPr="00633C98">
              <w:t>помощника</w:t>
            </w:r>
            <w:r w:rsidRPr="00633C98">
              <w:rPr>
                <w:spacing w:val="-2"/>
              </w:rPr>
              <w:t xml:space="preserve"> </w:t>
            </w:r>
            <w:r w:rsidRPr="00633C98">
              <w:t>тренера-преподавателя.</w:t>
            </w:r>
            <w:r w:rsidRPr="00633C98">
              <w:rPr>
                <w:spacing w:val="-1"/>
              </w:rPr>
              <w:t xml:space="preserve"> </w:t>
            </w:r>
            <w:r w:rsidRPr="00633C98">
              <w:t>Подача</w:t>
            </w:r>
            <w:r w:rsidRPr="00633C98">
              <w:rPr>
                <w:spacing w:val="-2"/>
              </w:rPr>
              <w:t xml:space="preserve"> </w:t>
            </w:r>
            <w:r w:rsidRPr="00633C98">
              <w:t>команд. Показ</w:t>
            </w:r>
            <w:r w:rsidRPr="00633C98">
              <w:rPr>
                <w:spacing w:val="-5"/>
              </w:rPr>
              <w:t xml:space="preserve"> </w:t>
            </w:r>
            <w:r w:rsidRPr="00633C98">
              <w:t>упражнений.</w:t>
            </w:r>
            <w:r w:rsidRPr="00633C98">
              <w:rPr>
                <w:spacing w:val="-4"/>
              </w:rPr>
              <w:t xml:space="preserve"> </w:t>
            </w:r>
            <w:r w:rsidRPr="00633C98">
              <w:t>Контроль</w:t>
            </w:r>
            <w:r w:rsidRPr="00633C98">
              <w:rPr>
                <w:spacing w:val="-3"/>
              </w:rPr>
              <w:t xml:space="preserve"> </w:t>
            </w:r>
            <w:r w:rsidRPr="00633C98">
              <w:t>за</w:t>
            </w:r>
            <w:r w:rsidRPr="00633C98">
              <w:rPr>
                <w:spacing w:val="-5"/>
              </w:rPr>
              <w:t xml:space="preserve"> </w:t>
            </w:r>
            <w:r w:rsidRPr="00633C98">
              <w:t>их выполнением.</w:t>
            </w:r>
          </w:p>
        </w:tc>
        <w:tc>
          <w:tcPr>
            <w:tcW w:w="1559" w:type="dxa"/>
            <w:vMerge w:val="restart"/>
            <w:tcBorders>
              <w:top w:val="single" w:sz="4" w:space="0" w:color="000000"/>
              <w:left w:val="single" w:sz="4" w:space="0" w:color="000000"/>
              <w:right w:val="single" w:sz="4" w:space="0" w:color="000000"/>
            </w:tcBorders>
          </w:tcPr>
          <w:p w14:paraId="32D39165"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sz w:val="22"/>
                <w:szCs w:val="22"/>
              </w:rPr>
              <w:t>В течение года</w:t>
            </w:r>
          </w:p>
        </w:tc>
      </w:tr>
      <w:tr w:rsidR="00E80F86" w:rsidRPr="00633C98" w14:paraId="39BF398A" w14:textId="77777777" w:rsidTr="0077412E">
        <w:trPr>
          <w:trHeight w:val="275"/>
        </w:trPr>
        <w:tc>
          <w:tcPr>
            <w:tcW w:w="1013" w:type="dxa"/>
            <w:vMerge/>
            <w:tcBorders>
              <w:left w:val="single" w:sz="4" w:space="0" w:color="000000"/>
              <w:right w:val="single" w:sz="4" w:space="0" w:color="auto"/>
            </w:tcBorders>
          </w:tcPr>
          <w:p w14:paraId="64E077F2" w14:textId="77777777" w:rsidR="00E80F86" w:rsidRPr="00633C98" w:rsidRDefault="00E80F86" w:rsidP="0077412E">
            <w:pPr>
              <w:tabs>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right w:val="single" w:sz="4" w:space="0" w:color="000000"/>
            </w:tcBorders>
          </w:tcPr>
          <w:p w14:paraId="12667AA0" w14:textId="77777777" w:rsidR="00E80F86" w:rsidRPr="00633C98" w:rsidRDefault="00E80F86" w:rsidP="0077412E">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007AFB56" w14:textId="77777777" w:rsidR="00E80F86" w:rsidRPr="00633C98" w:rsidRDefault="00E80F86" w:rsidP="0077412E">
            <w:pPr>
              <w:spacing w:line="263" w:lineRule="exact"/>
              <w:ind w:left="146" w:firstLine="35"/>
              <w:rPr>
                <w:rFonts w:ascii="Times New Roman" w:eastAsia="Times New Roman" w:hAnsi="Times New Roman" w:cs="Times New Roman"/>
                <w:b/>
                <w:sz w:val="22"/>
                <w:szCs w:val="22"/>
              </w:rPr>
            </w:pPr>
            <w:r w:rsidRPr="00633C98">
              <w:rPr>
                <w:rFonts w:ascii="Times New Roman" w:eastAsia="Times New Roman" w:hAnsi="Times New Roman" w:cs="Times New Roman"/>
                <w:b/>
                <w:sz w:val="22"/>
                <w:szCs w:val="22"/>
              </w:rPr>
              <w:t>ССМ</w:t>
            </w:r>
          </w:p>
          <w:p w14:paraId="0908AFFE" w14:textId="77777777" w:rsidR="00E80F86" w:rsidRPr="00633C98" w:rsidRDefault="00E80F86" w:rsidP="0077412E">
            <w:pPr>
              <w:ind w:left="146" w:right="709" w:firstLine="35"/>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u w:val="single"/>
              </w:rPr>
              <w:t>Практическое</w:t>
            </w:r>
            <w:r w:rsidRPr="00633C98">
              <w:rPr>
                <w:rFonts w:ascii="Times New Roman" w:eastAsia="Times New Roman" w:hAnsi="Times New Roman" w:cs="Times New Roman"/>
                <w:spacing w:val="2"/>
                <w:sz w:val="22"/>
                <w:szCs w:val="22"/>
                <w:u w:val="single"/>
              </w:rPr>
              <w:t xml:space="preserve"> </w:t>
            </w:r>
            <w:r w:rsidRPr="00633C98">
              <w:rPr>
                <w:rFonts w:ascii="Times New Roman" w:eastAsia="Times New Roman" w:hAnsi="Times New Roman" w:cs="Times New Roman"/>
                <w:sz w:val="22"/>
                <w:szCs w:val="22"/>
                <w:u w:val="single"/>
              </w:rPr>
              <w:t>изучение:</w:t>
            </w:r>
            <w:r w:rsidRPr="00633C98">
              <w:rPr>
                <w:rFonts w:ascii="Times New Roman" w:eastAsia="Times New Roman" w:hAnsi="Times New Roman" w:cs="Times New Roman"/>
                <w:spacing w:val="1"/>
                <w:sz w:val="22"/>
                <w:szCs w:val="22"/>
              </w:rPr>
              <w:t xml:space="preserve"> </w:t>
            </w:r>
            <w:r w:rsidRPr="00633C98">
              <w:rPr>
                <w:rFonts w:ascii="Times New Roman" w:eastAsia="Times New Roman" w:hAnsi="Times New Roman" w:cs="Times New Roman"/>
                <w:sz w:val="22"/>
                <w:szCs w:val="22"/>
              </w:rPr>
              <w:t>Организация</w:t>
            </w:r>
            <w:r w:rsidRPr="00633C98">
              <w:rPr>
                <w:rFonts w:ascii="Times New Roman" w:eastAsia="Times New Roman" w:hAnsi="Times New Roman" w:cs="Times New Roman"/>
                <w:spacing w:val="-8"/>
                <w:sz w:val="22"/>
                <w:szCs w:val="22"/>
              </w:rPr>
              <w:t xml:space="preserve"> </w:t>
            </w:r>
            <w:r w:rsidRPr="00633C98">
              <w:rPr>
                <w:rFonts w:ascii="Times New Roman" w:eastAsia="Times New Roman" w:hAnsi="Times New Roman" w:cs="Times New Roman"/>
                <w:sz w:val="22"/>
                <w:szCs w:val="22"/>
              </w:rPr>
              <w:t>и</w:t>
            </w:r>
            <w:r w:rsidRPr="00633C98">
              <w:rPr>
                <w:rFonts w:ascii="Times New Roman" w:eastAsia="Times New Roman" w:hAnsi="Times New Roman" w:cs="Times New Roman"/>
                <w:spacing w:val="-5"/>
                <w:sz w:val="22"/>
                <w:szCs w:val="22"/>
              </w:rPr>
              <w:t xml:space="preserve"> </w:t>
            </w:r>
            <w:r w:rsidRPr="00633C98">
              <w:rPr>
                <w:rFonts w:ascii="Times New Roman" w:eastAsia="Times New Roman" w:hAnsi="Times New Roman" w:cs="Times New Roman"/>
                <w:sz w:val="22"/>
                <w:szCs w:val="22"/>
              </w:rPr>
              <w:t>руководство</w:t>
            </w:r>
            <w:r w:rsidRPr="00633C98">
              <w:rPr>
                <w:rFonts w:ascii="Times New Roman" w:eastAsia="Times New Roman" w:hAnsi="Times New Roman" w:cs="Times New Roman"/>
                <w:spacing w:val="-5"/>
                <w:sz w:val="22"/>
                <w:szCs w:val="22"/>
              </w:rPr>
              <w:t xml:space="preserve"> </w:t>
            </w:r>
            <w:r w:rsidRPr="00633C98">
              <w:rPr>
                <w:rFonts w:ascii="Times New Roman" w:eastAsia="Times New Roman" w:hAnsi="Times New Roman" w:cs="Times New Roman"/>
                <w:sz w:val="22"/>
                <w:szCs w:val="22"/>
              </w:rPr>
              <w:t>группой. Подача команд.  упражнений.</w:t>
            </w:r>
            <w:r w:rsidRPr="00633C98">
              <w:rPr>
                <w:rFonts w:ascii="Times New Roman" w:eastAsia="Times New Roman" w:hAnsi="Times New Roman" w:cs="Times New Roman"/>
                <w:spacing w:val="-4"/>
                <w:sz w:val="22"/>
                <w:szCs w:val="22"/>
              </w:rPr>
              <w:t xml:space="preserve"> </w:t>
            </w:r>
            <w:r w:rsidRPr="00633C98">
              <w:rPr>
                <w:rFonts w:ascii="Times New Roman" w:eastAsia="Times New Roman" w:hAnsi="Times New Roman" w:cs="Times New Roman"/>
                <w:sz w:val="22"/>
                <w:szCs w:val="22"/>
              </w:rPr>
              <w:t>Контроль</w:t>
            </w:r>
            <w:r w:rsidRPr="00633C98">
              <w:rPr>
                <w:rFonts w:ascii="Times New Roman" w:eastAsia="Times New Roman" w:hAnsi="Times New Roman" w:cs="Times New Roman"/>
                <w:spacing w:val="-5"/>
                <w:sz w:val="22"/>
                <w:szCs w:val="22"/>
              </w:rPr>
              <w:t xml:space="preserve"> </w:t>
            </w:r>
            <w:r w:rsidRPr="00633C98">
              <w:rPr>
                <w:rFonts w:ascii="Times New Roman" w:eastAsia="Times New Roman" w:hAnsi="Times New Roman" w:cs="Times New Roman"/>
                <w:sz w:val="22"/>
                <w:szCs w:val="22"/>
              </w:rPr>
              <w:t>за</w:t>
            </w:r>
            <w:r w:rsidRPr="00633C98">
              <w:rPr>
                <w:rFonts w:ascii="Times New Roman" w:eastAsia="Times New Roman" w:hAnsi="Times New Roman" w:cs="Times New Roman"/>
                <w:spacing w:val="-4"/>
                <w:sz w:val="22"/>
                <w:szCs w:val="22"/>
              </w:rPr>
              <w:t xml:space="preserve"> </w:t>
            </w:r>
            <w:r w:rsidRPr="00633C98">
              <w:rPr>
                <w:rFonts w:ascii="Times New Roman" w:eastAsia="Times New Roman" w:hAnsi="Times New Roman" w:cs="Times New Roman"/>
                <w:sz w:val="22"/>
                <w:szCs w:val="22"/>
              </w:rPr>
              <w:t>их</w:t>
            </w:r>
            <w:r w:rsidRPr="00633C98">
              <w:rPr>
                <w:rFonts w:ascii="Times New Roman" w:eastAsia="Times New Roman" w:hAnsi="Times New Roman" w:cs="Times New Roman"/>
                <w:spacing w:val="-2"/>
                <w:sz w:val="22"/>
                <w:szCs w:val="22"/>
              </w:rPr>
              <w:t xml:space="preserve"> </w:t>
            </w:r>
            <w:r w:rsidRPr="00633C98">
              <w:rPr>
                <w:rFonts w:ascii="Times New Roman" w:eastAsia="Times New Roman" w:hAnsi="Times New Roman" w:cs="Times New Roman"/>
                <w:sz w:val="22"/>
                <w:szCs w:val="22"/>
              </w:rPr>
              <w:t>выполнением.</w:t>
            </w:r>
            <w:r w:rsidRPr="00633C98">
              <w:rPr>
                <w:rFonts w:ascii="Times New Roman" w:eastAsia="Times New Roman" w:hAnsi="Times New Roman" w:cs="Times New Roman"/>
                <w:spacing w:val="-57"/>
                <w:sz w:val="22"/>
                <w:szCs w:val="22"/>
              </w:rPr>
              <w:t xml:space="preserve"> </w:t>
            </w:r>
            <w:r w:rsidRPr="00633C98">
              <w:rPr>
                <w:rFonts w:ascii="Times New Roman" w:eastAsia="Times New Roman" w:hAnsi="Times New Roman" w:cs="Times New Roman"/>
                <w:sz w:val="22"/>
                <w:szCs w:val="22"/>
              </w:rPr>
              <w:t>Обучение подводящим упражнениям.</w:t>
            </w:r>
          </w:p>
          <w:p w14:paraId="2D545B06" w14:textId="77777777" w:rsidR="00E80F86" w:rsidRPr="00633C98" w:rsidRDefault="00E80F86" w:rsidP="0077412E">
            <w:pPr>
              <w:tabs>
                <w:tab w:val="left" w:pos="5812"/>
              </w:tabs>
              <w:ind w:left="140" w:firstLine="0"/>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sz w:val="22"/>
                <w:szCs w:val="22"/>
              </w:rPr>
              <w:lastRenderedPageBreak/>
              <w:t>Формирование</w:t>
            </w:r>
            <w:r w:rsidRPr="00633C98">
              <w:rPr>
                <w:rFonts w:ascii="Times New Roman" w:eastAsia="Times New Roman" w:hAnsi="Times New Roman" w:cs="Times New Roman"/>
                <w:spacing w:val="-5"/>
                <w:sz w:val="22"/>
                <w:szCs w:val="22"/>
              </w:rPr>
              <w:t xml:space="preserve"> </w:t>
            </w:r>
            <w:r w:rsidRPr="00633C98">
              <w:rPr>
                <w:rFonts w:ascii="Times New Roman" w:eastAsia="Times New Roman" w:hAnsi="Times New Roman" w:cs="Times New Roman"/>
                <w:sz w:val="22"/>
                <w:szCs w:val="22"/>
              </w:rPr>
              <w:t>навыка</w:t>
            </w:r>
            <w:r w:rsidRPr="00633C98">
              <w:rPr>
                <w:rFonts w:ascii="Times New Roman" w:eastAsia="Times New Roman" w:hAnsi="Times New Roman" w:cs="Times New Roman"/>
                <w:spacing w:val="-4"/>
                <w:sz w:val="22"/>
                <w:szCs w:val="22"/>
              </w:rPr>
              <w:t xml:space="preserve"> </w:t>
            </w:r>
            <w:r w:rsidRPr="00633C98">
              <w:rPr>
                <w:rFonts w:ascii="Times New Roman" w:eastAsia="Times New Roman" w:hAnsi="Times New Roman" w:cs="Times New Roman"/>
                <w:sz w:val="22"/>
                <w:szCs w:val="22"/>
              </w:rPr>
              <w:t>наставничества.</w:t>
            </w:r>
          </w:p>
        </w:tc>
        <w:tc>
          <w:tcPr>
            <w:tcW w:w="1559" w:type="dxa"/>
            <w:vMerge/>
            <w:tcBorders>
              <w:left w:val="single" w:sz="4" w:space="0" w:color="000000"/>
              <w:right w:val="single" w:sz="4" w:space="0" w:color="000000"/>
            </w:tcBorders>
          </w:tcPr>
          <w:p w14:paraId="1834B98E" w14:textId="77777777" w:rsidR="00E80F86" w:rsidRPr="00633C98" w:rsidRDefault="00E80F86" w:rsidP="0077412E">
            <w:pPr>
              <w:tabs>
                <w:tab w:val="left" w:pos="5812"/>
              </w:tabs>
              <w:contextualSpacing/>
              <w:jc w:val="center"/>
              <w:rPr>
                <w:rFonts w:ascii="Times New Roman" w:eastAsia="Times New Roman" w:hAnsi="Times New Roman" w:cs="Times New Roman"/>
                <w:sz w:val="22"/>
                <w:szCs w:val="22"/>
              </w:rPr>
            </w:pPr>
          </w:p>
        </w:tc>
      </w:tr>
      <w:tr w:rsidR="00E80F86" w:rsidRPr="00633C98" w14:paraId="223382ED" w14:textId="77777777" w:rsidTr="0077412E">
        <w:trPr>
          <w:trHeight w:val="275"/>
        </w:trPr>
        <w:tc>
          <w:tcPr>
            <w:tcW w:w="1013" w:type="dxa"/>
            <w:vMerge/>
            <w:tcBorders>
              <w:left w:val="single" w:sz="4" w:space="0" w:color="000000"/>
              <w:bottom w:val="single" w:sz="4" w:space="0" w:color="000000"/>
              <w:right w:val="single" w:sz="4" w:space="0" w:color="auto"/>
            </w:tcBorders>
          </w:tcPr>
          <w:p w14:paraId="780F471F" w14:textId="77777777" w:rsidR="00E80F86" w:rsidRPr="00633C98" w:rsidRDefault="00E80F86" w:rsidP="0077412E">
            <w:pPr>
              <w:tabs>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bottom w:val="single" w:sz="4" w:space="0" w:color="000000"/>
              <w:right w:val="single" w:sz="4" w:space="0" w:color="000000"/>
            </w:tcBorders>
          </w:tcPr>
          <w:p w14:paraId="7D286CA4" w14:textId="77777777" w:rsidR="00E80F86" w:rsidRPr="00633C98" w:rsidRDefault="00E80F86" w:rsidP="0077412E">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12DCBD80" w14:textId="77777777" w:rsidR="00E80F86" w:rsidRPr="00633C98" w:rsidRDefault="00E80F86" w:rsidP="0077412E">
            <w:pPr>
              <w:pStyle w:val="TableParagraph"/>
              <w:ind w:left="146" w:right="709"/>
              <w:rPr>
                <w:b/>
                <w:bCs/>
              </w:rPr>
            </w:pPr>
            <w:r w:rsidRPr="00633C98">
              <w:rPr>
                <w:b/>
                <w:bCs/>
              </w:rPr>
              <w:t>ВСМ</w:t>
            </w:r>
          </w:p>
          <w:p w14:paraId="395E9CF6" w14:textId="30D3C101" w:rsidR="00E80F86" w:rsidRPr="00633C98" w:rsidRDefault="00E80F86" w:rsidP="0077412E">
            <w:pPr>
              <w:pStyle w:val="TableParagraph"/>
              <w:ind w:left="146" w:right="709"/>
            </w:pPr>
            <w:r w:rsidRPr="00633C98">
              <w:rPr>
                <w:u w:val="single"/>
              </w:rPr>
              <w:t>Практическое</w:t>
            </w:r>
            <w:r w:rsidRPr="00633C98">
              <w:rPr>
                <w:spacing w:val="2"/>
                <w:u w:val="single"/>
              </w:rPr>
              <w:t xml:space="preserve"> </w:t>
            </w:r>
            <w:r w:rsidRPr="00633C98">
              <w:rPr>
                <w:u w:val="single"/>
              </w:rPr>
              <w:t>изучение:</w:t>
            </w:r>
            <w:r w:rsidRPr="00633C98">
              <w:rPr>
                <w:spacing w:val="1"/>
              </w:rPr>
              <w:t xml:space="preserve"> </w:t>
            </w:r>
            <w:r w:rsidRPr="00633C98">
              <w:t>Организация</w:t>
            </w:r>
            <w:r w:rsidRPr="00633C98">
              <w:rPr>
                <w:spacing w:val="-8"/>
              </w:rPr>
              <w:t xml:space="preserve"> </w:t>
            </w:r>
            <w:r w:rsidRPr="00633C98">
              <w:t>и</w:t>
            </w:r>
            <w:r w:rsidRPr="00633C98">
              <w:rPr>
                <w:spacing w:val="-5"/>
              </w:rPr>
              <w:t xml:space="preserve"> </w:t>
            </w:r>
            <w:r w:rsidRPr="00633C98">
              <w:t>руководство</w:t>
            </w:r>
            <w:r w:rsidRPr="00633C98">
              <w:rPr>
                <w:spacing w:val="-5"/>
              </w:rPr>
              <w:t xml:space="preserve"> </w:t>
            </w:r>
            <w:r w:rsidRPr="00633C98">
              <w:t>группой.</w:t>
            </w:r>
            <w:r w:rsidRPr="00633C98">
              <w:rPr>
                <w:spacing w:val="-57"/>
              </w:rPr>
              <w:t xml:space="preserve"> </w:t>
            </w:r>
            <w:r w:rsidRPr="00633C98">
              <w:t>Составление</w:t>
            </w:r>
            <w:r w:rsidRPr="00633C98">
              <w:rPr>
                <w:spacing w:val="-2"/>
              </w:rPr>
              <w:t xml:space="preserve"> </w:t>
            </w:r>
            <w:r w:rsidRPr="00633C98">
              <w:t>конспектов учебно-тренировочного</w:t>
            </w:r>
            <w:r w:rsidRPr="00633C98">
              <w:rPr>
                <w:spacing w:val="-2"/>
              </w:rPr>
              <w:t xml:space="preserve"> </w:t>
            </w:r>
            <w:r w:rsidRPr="00633C98">
              <w:t>занятия</w:t>
            </w:r>
            <w:r w:rsidRPr="00633C98">
              <w:rPr>
                <w:spacing w:val="-2"/>
              </w:rPr>
              <w:t xml:space="preserve"> </w:t>
            </w:r>
            <w:r w:rsidRPr="00633C98">
              <w:t>в</w:t>
            </w:r>
            <w:r w:rsidRPr="00633C98">
              <w:rPr>
                <w:spacing w:val="-3"/>
              </w:rPr>
              <w:t xml:space="preserve"> </w:t>
            </w:r>
            <w:r w:rsidRPr="00633C98">
              <w:t>соответствии</w:t>
            </w:r>
            <w:r w:rsidRPr="00633C98">
              <w:rPr>
                <w:spacing w:val="-2"/>
              </w:rPr>
              <w:t xml:space="preserve"> </w:t>
            </w:r>
            <w:r w:rsidRPr="00633C98">
              <w:t>с</w:t>
            </w:r>
            <w:r w:rsidRPr="00633C98">
              <w:rPr>
                <w:spacing w:val="-57"/>
              </w:rPr>
              <w:t xml:space="preserve"> </w:t>
            </w:r>
            <w:r w:rsidRPr="00633C98">
              <w:t>поставленной</w:t>
            </w:r>
            <w:r w:rsidRPr="00633C98">
              <w:rPr>
                <w:spacing w:val="-1"/>
              </w:rPr>
              <w:t xml:space="preserve"> </w:t>
            </w:r>
            <w:r w:rsidRPr="00633C98">
              <w:t>задачей. Формирование склонности к</w:t>
            </w:r>
            <w:r w:rsidRPr="00633C98">
              <w:rPr>
                <w:spacing w:val="-58"/>
              </w:rPr>
              <w:t xml:space="preserve"> </w:t>
            </w:r>
            <w:r w:rsidR="00BD6AC1" w:rsidRPr="00633C98">
              <w:rPr>
                <w:spacing w:val="-58"/>
              </w:rPr>
              <w:t xml:space="preserve">                                     </w:t>
            </w:r>
            <w:r w:rsidRPr="00633C98">
              <w:t>педагогической</w:t>
            </w:r>
            <w:r w:rsidRPr="00633C98">
              <w:rPr>
                <w:spacing w:val="-1"/>
              </w:rPr>
              <w:t xml:space="preserve"> </w:t>
            </w:r>
            <w:r w:rsidRPr="00633C98">
              <w:t>работе.</w:t>
            </w:r>
          </w:p>
        </w:tc>
        <w:tc>
          <w:tcPr>
            <w:tcW w:w="1559" w:type="dxa"/>
            <w:vMerge/>
            <w:tcBorders>
              <w:left w:val="single" w:sz="4" w:space="0" w:color="000000"/>
              <w:bottom w:val="single" w:sz="4" w:space="0" w:color="000000"/>
              <w:right w:val="single" w:sz="4" w:space="0" w:color="000000"/>
            </w:tcBorders>
          </w:tcPr>
          <w:p w14:paraId="7DB84B73" w14:textId="77777777" w:rsidR="00E80F86" w:rsidRPr="00633C98" w:rsidRDefault="00E80F86" w:rsidP="0077412E">
            <w:pPr>
              <w:tabs>
                <w:tab w:val="left" w:pos="5812"/>
              </w:tabs>
              <w:contextualSpacing/>
              <w:jc w:val="center"/>
              <w:rPr>
                <w:rFonts w:ascii="Times New Roman" w:eastAsia="Times New Roman" w:hAnsi="Times New Roman" w:cs="Times New Roman"/>
                <w:sz w:val="22"/>
                <w:szCs w:val="22"/>
              </w:rPr>
            </w:pPr>
          </w:p>
        </w:tc>
      </w:tr>
      <w:tr w:rsidR="00E80F86" w:rsidRPr="00633C98" w14:paraId="260359E3" w14:textId="77777777" w:rsidTr="0077412E">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2D327339"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2.</w:t>
            </w:r>
          </w:p>
        </w:tc>
        <w:tc>
          <w:tcPr>
            <w:tcW w:w="8930" w:type="dxa"/>
            <w:gridSpan w:val="3"/>
            <w:tcBorders>
              <w:top w:val="single" w:sz="4" w:space="0" w:color="000000"/>
              <w:left w:val="single" w:sz="4" w:space="0" w:color="auto"/>
              <w:bottom w:val="single" w:sz="4" w:space="0" w:color="000000"/>
              <w:right w:val="single" w:sz="4" w:space="0" w:color="000000"/>
            </w:tcBorders>
            <w:hideMark/>
          </w:tcPr>
          <w:p w14:paraId="037B233C" w14:textId="05A1EF3A" w:rsidR="00E80F86" w:rsidRPr="00633C98" w:rsidRDefault="00E80F86" w:rsidP="00E80F86">
            <w:pPr>
              <w:tabs>
                <w:tab w:val="left" w:pos="5812"/>
              </w:tabs>
              <w:ind w:firstLine="0"/>
              <w:contextualSpacing/>
              <w:rPr>
                <w:rFonts w:ascii="Times New Roman" w:eastAsia="Times New Roman" w:hAnsi="Times New Roman" w:cs="Times New Roman"/>
                <w:b/>
                <w:sz w:val="22"/>
                <w:szCs w:val="22"/>
              </w:rPr>
            </w:pPr>
            <w:proofErr w:type="spellStart"/>
            <w:r w:rsidRPr="00633C98">
              <w:rPr>
                <w:rFonts w:ascii="Times New Roman" w:eastAsia="Times New Roman" w:hAnsi="Times New Roman" w:cs="Times New Roman"/>
                <w:b/>
                <w:sz w:val="22"/>
                <w:szCs w:val="22"/>
              </w:rPr>
              <w:t>Здоровьесбережение</w:t>
            </w:r>
            <w:proofErr w:type="spellEnd"/>
          </w:p>
        </w:tc>
      </w:tr>
      <w:tr w:rsidR="00E80F86" w:rsidRPr="00633C98" w14:paraId="6E584461" w14:textId="77777777" w:rsidTr="0077412E">
        <w:trPr>
          <w:trHeight w:val="556"/>
        </w:trPr>
        <w:tc>
          <w:tcPr>
            <w:tcW w:w="1013" w:type="dxa"/>
            <w:tcBorders>
              <w:top w:val="single" w:sz="4" w:space="0" w:color="000000"/>
              <w:left w:val="single" w:sz="4" w:space="0" w:color="000000"/>
              <w:bottom w:val="single" w:sz="4" w:space="0" w:color="000000"/>
              <w:right w:val="single" w:sz="4" w:space="0" w:color="auto"/>
            </w:tcBorders>
            <w:hideMark/>
          </w:tcPr>
          <w:p w14:paraId="699C2FEE"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2.1.</w:t>
            </w:r>
          </w:p>
        </w:tc>
        <w:tc>
          <w:tcPr>
            <w:tcW w:w="2977" w:type="dxa"/>
            <w:tcBorders>
              <w:top w:val="single" w:sz="4" w:space="0" w:color="000000"/>
              <w:left w:val="single" w:sz="4" w:space="0" w:color="auto"/>
              <w:bottom w:val="single" w:sz="4" w:space="0" w:color="000000"/>
              <w:right w:val="single" w:sz="4" w:space="0" w:color="000000"/>
            </w:tcBorders>
          </w:tcPr>
          <w:p w14:paraId="27E7AED4" w14:textId="77777777" w:rsidR="00E80F86" w:rsidRPr="00633C98" w:rsidRDefault="00E80F86" w:rsidP="0077412E">
            <w:pPr>
              <w:tabs>
                <w:tab w:val="left" w:pos="5812"/>
              </w:tabs>
              <w:ind w:left="140" w:firstLine="0"/>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Организация и проведение мероприятий, направленных на формирование здорового образа жизни</w:t>
            </w:r>
          </w:p>
          <w:p w14:paraId="31A70D6E" w14:textId="77777777" w:rsidR="00C42F86" w:rsidRPr="00633C98" w:rsidRDefault="00C42F86" w:rsidP="0077412E">
            <w:pPr>
              <w:tabs>
                <w:tab w:val="left" w:pos="5812"/>
              </w:tabs>
              <w:ind w:left="140" w:firstLine="0"/>
              <w:contextualSpacing/>
              <w:rPr>
                <w:rFonts w:ascii="Times New Roman" w:eastAsia="Times New Roman" w:hAnsi="Times New Roman" w:cs="Times New Roman"/>
                <w:bCs/>
                <w:sz w:val="22"/>
                <w:szCs w:val="22"/>
              </w:rPr>
            </w:pPr>
          </w:p>
          <w:p w14:paraId="01A7B084" w14:textId="77777777" w:rsidR="00C42F86" w:rsidRPr="00633C98" w:rsidRDefault="00C42F86" w:rsidP="00C42F86">
            <w:pPr>
              <w:tabs>
                <w:tab w:val="left" w:pos="5812"/>
              </w:tabs>
              <w:ind w:left="140" w:firstLine="0"/>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Дни здоровья и спорта, в рамках которых</w:t>
            </w:r>
          </w:p>
          <w:p w14:paraId="4F009083" w14:textId="192B6AC2" w:rsidR="00C42F86" w:rsidRPr="00633C98" w:rsidRDefault="00C42F86" w:rsidP="00C42F86">
            <w:pPr>
              <w:tabs>
                <w:tab w:val="left" w:pos="5812"/>
              </w:tabs>
              <w:ind w:left="140" w:firstLine="0"/>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предусмотрено:</w:t>
            </w:r>
          </w:p>
          <w:p w14:paraId="7C179C2B" w14:textId="77777777" w:rsidR="00C42F86" w:rsidRPr="00633C98" w:rsidRDefault="00C42F86" w:rsidP="00C42F86">
            <w:pPr>
              <w:tabs>
                <w:tab w:val="left" w:pos="5812"/>
              </w:tabs>
              <w:ind w:left="140" w:firstLine="0"/>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 формирование знаний и умений</w:t>
            </w:r>
            <w:r w:rsidRPr="00633C98">
              <w:rPr>
                <w:rFonts w:ascii="Times New Roman" w:eastAsia="Times New Roman" w:hAnsi="Times New Roman" w:cs="Times New Roman"/>
                <w:bCs/>
                <w:sz w:val="22"/>
                <w:szCs w:val="22"/>
              </w:rPr>
              <w:cr/>
              <w:t>в проведении дней здоровья и спорта, спортивных</w:t>
            </w:r>
            <w:r w:rsidRPr="00633C98">
              <w:rPr>
                <w:rFonts w:ascii="Times New Roman" w:eastAsia="Times New Roman" w:hAnsi="Times New Roman" w:cs="Times New Roman"/>
                <w:bCs/>
                <w:sz w:val="22"/>
                <w:szCs w:val="22"/>
              </w:rPr>
              <w:cr/>
              <w:t>фестивалей (написание положений, требований,</w:t>
            </w:r>
            <w:r w:rsidRPr="00633C98">
              <w:rPr>
                <w:rFonts w:ascii="Times New Roman" w:eastAsia="Times New Roman" w:hAnsi="Times New Roman" w:cs="Times New Roman"/>
                <w:bCs/>
                <w:sz w:val="22"/>
                <w:szCs w:val="22"/>
              </w:rPr>
              <w:cr/>
              <w:t>регламентов к организации и проведению</w:t>
            </w:r>
            <w:r w:rsidRPr="00633C98">
              <w:rPr>
                <w:rFonts w:ascii="Times New Roman" w:eastAsia="Times New Roman" w:hAnsi="Times New Roman" w:cs="Times New Roman"/>
                <w:bCs/>
                <w:sz w:val="22"/>
                <w:szCs w:val="22"/>
              </w:rPr>
              <w:cr/>
              <w:t>мероприятий, ведение протоколов);</w:t>
            </w:r>
            <w:r w:rsidRPr="00633C98">
              <w:rPr>
                <w:rFonts w:ascii="Times New Roman" w:eastAsia="Times New Roman" w:hAnsi="Times New Roman" w:cs="Times New Roman"/>
                <w:bCs/>
                <w:sz w:val="22"/>
                <w:szCs w:val="22"/>
              </w:rPr>
              <w:cr/>
              <w:t>- подготовка пропагандистских акций по</w:t>
            </w:r>
            <w:r w:rsidRPr="00633C98">
              <w:rPr>
                <w:rFonts w:ascii="Times New Roman" w:eastAsia="Times New Roman" w:hAnsi="Times New Roman" w:cs="Times New Roman"/>
                <w:bCs/>
                <w:sz w:val="22"/>
                <w:szCs w:val="22"/>
              </w:rPr>
              <w:cr/>
              <w:t>формированию здорового образа жизни</w:t>
            </w:r>
            <w:r w:rsidRPr="00633C98">
              <w:rPr>
                <w:rFonts w:ascii="Times New Roman" w:eastAsia="Times New Roman" w:hAnsi="Times New Roman" w:cs="Times New Roman"/>
                <w:bCs/>
                <w:sz w:val="22"/>
                <w:szCs w:val="22"/>
              </w:rPr>
              <w:cr/>
              <w:t>средствами различных видов спорта;</w:t>
            </w:r>
          </w:p>
          <w:p w14:paraId="7E2ACE08" w14:textId="77777777" w:rsidR="00E80F86" w:rsidRPr="00633C98" w:rsidRDefault="00E80F86" w:rsidP="0077412E">
            <w:pPr>
              <w:tabs>
                <w:tab w:val="left" w:pos="5812"/>
              </w:tabs>
              <w:ind w:left="140"/>
              <w:contextualSpacing/>
              <w:rPr>
                <w:rFonts w:ascii="Times New Roman" w:eastAsia="Times New Roman" w:hAnsi="Times New Roman" w:cs="Times New Roman"/>
                <w:bCs/>
                <w:sz w:val="22"/>
                <w:szCs w:val="22"/>
              </w:rPr>
            </w:pPr>
          </w:p>
          <w:p w14:paraId="4B2F1300" w14:textId="77777777" w:rsidR="00E80F86" w:rsidRPr="00633C98" w:rsidRDefault="00E80F86" w:rsidP="0077412E">
            <w:pPr>
              <w:tabs>
                <w:tab w:val="left" w:pos="5812"/>
              </w:tabs>
              <w:ind w:left="140"/>
              <w:contextualSpacing/>
              <w:rPr>
                <w:rFonts w:ascii="Times New Roman" w:eastAsia="Times New Roman" w:hAnsi="Times New Roman" w:cs="Times New Roman"/>
                <w:bCs/>
                <w:sz w:val="22"/>
                <w:szCs w:val="22"/>
              </w:rPr>
            </w:pPr>
          </w:p>
          <w:p w14:paraId="67F8B7D8" w14:textId="77777777" w:rsidR="00E80F86" w:rsidRPr="00633C98" w:rsidRDefault="00E80F86" w:rsidP="0077412E">
            <w:pPr>
              <w:tabs>
                <w:tab w:val="left" w:pos="5812"/>
              </w:tabs>
              <w:ind w:left="140"/>
              <w:contextualSpacing/>
              <w:rPr>
                <w:rFonts w:ascii="Times New Roman" w:eastAsia="Times New Roman" w:hAnsi="Times New Roman" w:cs="Times New Roman"/>
                <w:bCs/>
                <w:sz w:val="22"/>
                <w:szCs w:val="22"/>
              </w:rPr>
            </w:pPr>
          </w:p>
          <w:p w14:paraId="4BB1D94C" w14:textId="77777777" w:rsidR="00E80F86" w:rsidRPr="00633C98" w:rsidRDefault="00E80F86" w:rsidP="0077412E">
            <w:pPr>
              <w:tabs>
                <w:tab w:val="left" w:pos="5812"/>
              </w:tabs>
              <w:ind w:left="140" w:firstLine="709"/>
              <w:contextualSpacing/>
              <w:rPr>
                <w:rFonts w:ascii="Times New Roman" w:eastAsia="Calibri"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00EA0DCF" w14:textId="77777777" w:rsidR="00E80F86" w:rsidRPr="00633C98" w:rsidRDefault="00E80F86" w:rsidP="0077412E">
            <w:pPr>
              <w:pStyle w:val="TableParagraph"/>
              <w:spacing w:line="261" w:lineRule="exact"/>
              <w:ind w:left="146"/>
            </w:pPr>
            <w:r w:rsidRPr="00633C98">
              <w:t>Физкультурно-массовые</w:t>
            </w:r>
            <w:r w:rsidRPr="00633C98">
              <w:rPr>
                <w:spacing w:val="-5"/>
              </w:rPr>
              <w:t xml:space="preserve"> </w:t>
            </w:r>
            <w:r w:rsidRPr="00633C98">
              <w:t>мероприятия:</w:t>
            </w:r>
          </w:p>
          <w:p w14:paraId="2E205F78" w14:textId="77777777" w:rsidR="00E80F86" w:rsidRPr="00633C98" w:rsidRDefault="00E80F86" w:rsidP="0077412E">
            <w:pPr>
              <w:pStyle w:val="TableParagraph"/>
              <w:spacing w:line="261" w:lineRule="exact"/>
              <w:ind w:left="146"/>
            </w:pPr>
            <w:r w:rsidRPr="00633C98">
              <w:t xml:space="preserve">Массовый </w:t>
            </w:r>
            <w:proofErr w:type="gramStart"/>
            <w:r w:rsidRPr="00633C98">
              <w:t>кросс  посвященный</w:t>
            </w:r>
            <w:proofErr w:type="gramEnd"/>
            <w:r w:rsidRPr="00633C98">
              <w:t xml:space="preserve"> «Дню Победы»</w:t>
            </w:r>
          </w:p>
          <w:p w14:paraId="2AFB4AF3" w14:textId="77777777" w:rsidR="00E80F86" w:rsidRPr="00633C98" w:rsidRDefault="00E80F86" w:rsidP="0077412E">
            <w:pPr>
              <w:pStyle w:val="TableParagraph"/>
              <w:ind w:left="146"/>
            </w:pPr>
            <w:r w:rsidRPr="00633C98">
              <w:t>«День</w:t>
            </w:r>
            <w:r w:rsidRPr="00633C98">
              <w:rPr>
                <w:spacing w:val="-1"/>
              </w:rPr>
              <w:t xml:space="preserve"> </w:t>
            </w:r>
            <w:r w:rsidRPr="00633C98">
              <w:t>защиты</w:t>
            </w:r>
            <w:r w:rsidRPr="00633C98">
              <w:rPr>
                <w:spacing w:val="-1"/>
              </w:rPr>
              <w:t xml:space="preserve"> </w:t>
            </w:r>
            <w:r w:rsidRPr="00633C98">
              <w:t>детей»</w:t>
            </w:r>
          </w:p>
          <w:p w14:paraId="05770EC8" w14:textId="77777777" w:rsidR="00E80F86" w:rsidRPr="00633C98" w:rsidRDefault="00E80F86" w:rsidP="0077412E">
            <w:pPr>
              <w:pStyle w:val="TableParagraph"/>
              <w:ind w:left="146"/>
            </w:pPr>
            <w:r w:rsidRPr="00633C98">
              <w:t>«День</w:t>
            </w:r>
            <w:r w:rsidRPr="00633C98">
              <w:rPr>
                <w:spacing w:val="-6"/>
              </w:rPr>
              <w:t xml:space="preserve"> </w:t>
            </w:r>
            <w:r w:rsidRPr="00633C98">
              <w:t>физкультурника»</w:t>
            </w:r>
          </w:p>
          <w:p w14:paraId="437EB6DB" w14:textId="77777777" w:rsidR="00E80F86" w:rsidRPr="00633C98" w:rsidRDefault="00E80F86" w:rsidP="0077412E">
            <w:pPr>
              <w:pStyle w:val="TableParagraph"/>
              <w:ind w:left="146"/>
            </w:pPr>
            <w:r w:rsidRPr="00633C98">
              <w:t>«День</w:t>
            </w:r>
            <w:r w:rsidRPr="00633C98">
              <w:rPr>
                <w:spacing w:val="-3"/>
              </w:rPr>
              <w:t xml:space="preserve"> </w:t>
            </w:r>
            <w:r w:rsidRPr="00633C98">
              <w:t>знаний»</w:t>
            </w:r>
          </w:p>
          <w:p w14:paraId="6F39C77C" w14:textId="77777777" w:rsidR="00E80F86" w:rsidRPr="00633C98" w:rsidRDefault="00E80F86" w:rsidP="0077412E">
            <w:pPr>
              <w:pStyle w:val="TableParagraph"/>
              <w:ind w:left="146" w:right="2362"/>
            </w:pPr>
            <w:r w:rsidRPr="00633C98">
              <w:t>Осенний</w:t>
            </w:r>
            <w:r w:rsidRPr="00633C98">
              <w:rPr>
                <w:spacing w:val="-1"/>
              </w:rPr>
              <w:t xml:space="preserve"> </w:t>
            </w:r>
            <w:r w:rsidRPr="00633C98">
              <w:t>кросс</w:t>
            </w:r>
          </w:p>
          <w:p w14:paraId="16A6D2FD" w14:textId="77777777" w:rsidR="00E80F86" w:rsidRPr="00633C98" w:rsidRDefault="00E80F86" w:rsidP="0077412E">
            <w:pPr>
              <w:pStyle w:val="TableParagraph"/>
              <w:ind w:left="146"/>
            </w:pPr>
            <w:r w:rsidRPr="00633C98">
              <w:t>Беседы:</w:t>
            </w:r>
          </w:p>
          <w:p w14:paraId="18F8FFF7" w14:textId="77777777" w:rsidR="00E80F86" w:rsidRPr="00633C98" w:rsidRDefault="00E80F86" w:rsidP="0077412E">
            <w:pPr>
              <w:pStyle w:val="TableParagraph"/>
              <w:ind w:left="146"/>
            </w:pPr>
            <w:r w:rsidRPr="00633C98">
              <w:t>«Мы</w:t>
            </w:r>
            <w:r w:rsidRPr="00633C98">
              <w:rPr>
                <w:spacing w:val="-1"/>
              </w:rPr>
              <w:t xml:space="preserve"> </w:t>
            </w:r>
            <w:r w:rsidRPr="00633C98">
              <w:t>против</w:t>
            </w:r>
            <w:r w:rsidRPr="00633C98">
              <w:rPr>
                <w:spacing w:val="-2"/>
              </w:rPr>
              <w:t xml:space="preserve"> </w:t>
            </w:r>
            <w:r w:rsidRPr="00633C98">
              <w:t>вредных привычек»</w:t>
            </w:r>
          </w:p>
          <w:p w14:paraId="23806838" w14:textId="77777777" w:rsidR="00E80F86" w:rsidRPr="00633C98" w:rsidRDefault="00E80F86" w:rsidP="0077412E">
            <w:pPr>
              <w:pStyle w:val="TableParagraph"/>
              <w:ind w:left="146"/>
            </w:pPr>
            <w:r w:rsidRPr="00633C98">
              <w:t>«Жизнь</w:t>
            </w:r>
            <w:r w:rsidRPr="00633C98">
              <w:rPr>
                <w:spacing w:val="-2"/>
              </w:rPr>
              <w:t xml:space="preserve"> </w:t>
            </w:r>
            <w:r w:rsidRPr="00633C98">
              <w:t>прекрасна -</w:t>
            </w:r>
            <w:r w:rsidRPr="00633C98">
              <w:rPr>
                <w:spacing w:val="-2"/>
              </w:rPr>
              <w:t xml:space="preserve"> </w:t>
            </w:r>
            <w:r w:rsidRPr="00633C98">
              <w:t>когда</w:t>
            </w:r>
            <w:r w:rsidRPr="00633C98">
              <w:rPr>
                <w:spacing w:val="-2"/>
              </w:rPr>
              <w:t xml:space="preserve"> </w:t>
            </w:r>
            <w:r w:rsidRPr="00633C98">
              <w:t>она</w:t>
            </w:r>
            <w:r w:rsidRPr="00633C98">
              <w:rPr>
                <w:spacing w:val="-3"/>
              </w:rPr>
              <w:t xml:space="preserve"> </w:t>
            </w:r>
            <w:r w:rsidRPr="00633C98">
              <w:t>безопасна»</w:t>
            </w:r>
          </w:p>
          <w:p w14:paraId="102AFCBF" w14:textId="77777777" w:rsidR="00E80F86" w:rsidRPr="00633C98" w:rsidRDefault="00E80F86" w:rsidP="0077412E">
            <w:pPr>
              <w:pStyle w:val="TableParagraph"/>
              <w:ind w:left="146"/>
            </w:pPr>
            <w:r w:rsidRPr="00633C98">
              <w:t xml:space="preserve">«Здоровье </w:t>
            </w:r>
            <w:proofErr w:type="gramStart"/>
            <w:r w:rsidRPr="00633C98">
              <w:t>-</w:t>
            </w:r>
            <w:r w:rsidRPr="00633C98">
              <w:rPr>
                <w:spacing w:val="-3"/>
              </w:rPr>
              <w:t xml:space="preserve"> </w:t>
            </w:r>
            <w:r w:rsidRPr="00633C98">
              <w:t>это</w:t>
            </w:r>
            <w:proofErr w:type="gramEnd"/>
            <w:r w:rsidRPr="00633C98">
              <w:rPr>
                <w:spacing w:val="-1"/>
              </w:rPr>
              <w:t xml:space="preserve"> </w:t>
            </w:r>
            <w:r w:rsidRPr="00633C98">
              <w:t>здорово»</w:t>
            </w:r>
          </w:p>
          <w:p w14:paraId="5C2EDB0A" w14:textId="77777777" w:rsidR="00E80F86" w:rsidRPr="00633C98" w:rsidRDefault="00E80F86" w:rsidP="0077412E">
            <w:pPr>
              <w:tabs>
                <w:tab w:val="left" w:pos="5812"/>
              </w:tabs>
              <w:ind w:left="146" w:firstLine="0"/>
              <w:contextualSpacing/>
              <w:rPr>
                <w:rFonts w:ascii="Times New Roman" w:eastAsia="Calibri" w:hAnsi="Times New Roman" w:cs="Times New Roman"/>
                <w:b/>
                <w:sz w:val="22"/>
                <w:szCs w:val="22"/>
              </w:rPr>
            </w:pPr>
            <w:r w:rsidRPr="00633C98">
              <w:rPr>
                <w:rFonts w:ascii="Times New Roman" w:hAnsi="Times New Roman" w:cs="Times New Roman"/>
                <w:sz w:val="22"/>
                <w:szCs w:val="22"/>
              </w:rPr>
              <w:t>«Полезный</w:t>
            </w:r>
            <w:r w:rsidRPr="00633C98">
              <w:rPr>
                <w:rFonts w:ascii="Times New Roman" w:hAnsi="Times New Roman" w:cs="Times New Roman"/>
                <w:spacing w:val="-3"/>
                <w:sz w:val="22"/>
                <w:szCs w:val="22"/>
              </w:rPr>
              <w:t xml:space="preserve"> </w:t>
            </w:r>
            <w:r w:rsidRPr="00633C98">
              <w:rPr>
                <w:rFonts w:ascii="Times New Roman" w:hAnsi="Times New Roman" w:cs="Times New Roman"/>
                <w:sz w:val="22"/>
                <w:szCs w:val="22"/>
              </w:rPr>
              <w:t>разговор»</w:t>
            </w:r>
          </w:p>
        </w:tc>
        <w:tc>
          <w:tcPr>
            <w:tcW w:w="1559" w:type="dxa"/>
            <w:tcBorders>
              <w:top w:val="single" w:sz="4" w:space="0" w:color="000000"/>
              <w:left w:val="single" w:sz="4" w:space="0" w:color="000000"/>
              <w:bottom w:val="single" w:sz="4" w:space="0" w:color="000000"/>
              <w:right w:val="single" w:sz="4" w:space="0" w:color="000000"/>
            </w:tcBorders>
          </w:tcPr>
          <w:p w14:paraId="0C95FC8E" w14:textId="77777777" w:rsidR="00E80F86" w:rsidRPr="00633C98" w:rsidRDefault="00E80F86" w:rsidP="0077412E">
            <w:pPr>
              <w:pStyle w:val="TableParagraph"/>
              <w:spacing w:before="7"/>
            </w:pPr>
          </w:p>
          <w:p w14:paraId="710698F8" w14:textId="77777777" w:rsidR="00E80F86" w:rsidRPr="00633C98" w:rsidRDefault="00E80F86" w:rsidP="0077412E">
            <w:pPr>
              <w:tabs>
                <w:tab w:val="left" w:pos="5812"/>
              </w:tabs>
              <w:ind w:firstLine="0"/>
              <w:contextualSpacing/>
              <w:jc w:val="center"/>
              <w:rPr>
                <w:rFonts w:ascii="Times New Roman" w:hAnsi="Times New Roman" w:cs="Times New Roman"/>
                <w:sz w:val="22"/>
                <w:szCs w:val="22"/>
              </w:rPr>
            </w:pPr>
            <w:r w:rsidRPr="00633C98">
              <w:rPr>
                <w:rFonts w:ascii="Times New Roman" w:hAnsi="Times New Roman" w:cs="Times New Roman"/>
                <w:sz w:val="22"/>
                <w:szCs w:val="22"/>
              </w:rPr>
              <w:t xml:space="preserve"> май, июнь</w:t>
            </w:r>
          </w:p>
          <w:p w14:paraId="25274394"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hAnsi="Times New Roman" w:cs="Times New Roman"/>
                <w:sz w:val="22"/>
                <w:szCs w:val="22"/>
              </w:rPr>
              <w:t>август</w:t>
            </w:r>
            <w:r w:rsidRPr="00633C98">
              <w:rPr>
                <w:rFonts w:ascii="Times New Roman" w:hAnsi="Times New Roman" w:cs="Times New Roman"/>
                <w:spacing w:val="1"/>
                <w:sz w:val="22"/>
                <w:szCs w:val="22"/>
              </w:rPr>
              <w:t xml:space="preserve"> </w:t>
            </w:r>
            <w:r w:rsidRPr="00633C98">
              <w:rPr>
                <w:rFonts w:ascii="Times New Roman" w:hAnsi="Times New Roman" w:cs="Times New Roman"/>
                <w:sz w:val="22"/>
                <w:szCs w:val="22"/>
              </w:rPr>
              <w:t>сентябрь</w:t>
            </w:r>
            <w:r w:rsidRPr="00633C98">
              <w:rPr>
                <w:rFonts w:ascii="Times New Roman" w:hAnsi="Times New Roman" w:cs="Times New Roman"/>
                <w:spacing w:val="-58"/>
                <w:sz w:val="22"/>
                <w:szCs w:val="22"/>
              </w:rPr>
              <w:t xml:space="preserve"> </w:t>
            </w:r>
            <w:r w:rsidRPr="00633C98">
              <w:rPr>
                <w:rFonts w:ascii="Times New Roman" w:hAnsi="Times New Roman" w:cs="Times New Roman"/>
                <w:sz w:val="22"/>
                <w:szCs w:val="22"/>
              </w:rPr>
              <w:t>октябрь</w:t>
            </w:r>
            <w:r w:rsidRPr="00633C98">
              <w:rPr>
                <w:rFonts w:ascii="Times New Roman" w:hAnsi="Times New Roman" w:cs="Times New Roman"/>
                <w:spacing w:val="1"/>
                <w:sz w:val="22"/>
                <w:szCs w:val="22"/>
              </w:rPr>
              <w:t xml:space="preserve"> </w:t>
            </w:r>
          </w:p>
        </w:tc>
      </w:tr>
      <w:tr w:rsidR="00E80F86" w:rsidRPr="00633C98" w14:paraId="2D735A09" w14:textId="77777777" w:rsidTr="0077412E">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4B441F3E"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2.2.</w:t>
            </w:r>
          </w:p>
        </w:tc>
        <w:tc>
          <w:tcPr>
            <w:tcW w:w="2977" w:type="dxa"/>
            <w:tcBorders>
              <w:top w:val="single" w:sz="4" w:space="0" w:color="000000"/>
              <w:left w:val="single" w:sz="4" w:space="0" w:color="auto"/>
              <w:bottom w:val="single" w:sz="4" w:space="0" w:color="000000"/>
              <w:right w:val="single" w:sz="4" w:space="0" w:color="000000"/>
            </w:tcBorders>
            <w:hideMark/>
          </w:tcPr>
          <w:p w14:paraId="7A88A23C" w14:textId="77777777" w:rsidR="00E80F86" w:rsidRPr="00633C98" w:rsidRDefault="00E80F86" w:rsidP="0077412E">
            <w:pPr>
              <w:tabs>
                <w:tab w:val="left" w:pos="5812"/>
              </w:tabs>
              <w:ind w:left="140" w:firstLine="0"/>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Режим питания и отдыха</w:t>
            </w:r>
          </w:p>
          <w:p w14:paraId="25BC8B0F" w14:textId="77777777" w:rsidR="00C42F86" w:rsidRPr="00633C98" w:rsidRDefault="00C42F86" w:rsidP="0077412E">
            <w:pPr>
              <w:tabs>
                <w:tab w:val="left" w:pos="5812"/>
              </w:tabs>
              <w:ind w:left="140" w:firstLine="0"/>
              <w:contextualSpacing/>
              <w:rPr>
                <w:rFonts w:ascii="Times New Roman" w:eastAsia="Times New Roman" w:hAnsi="Times New Roman" w:cs="Times New Roman"/>
                <w:bCs/>
                <w:sz w:val="22"/>
                <w:szCs w:val="22"/>
              </w:rPr>
            </w:pPr>
          </w:p>
          <w:p w14:paraId="0F6F7DD8" w14:textId="2774649E" w:rsidR="00C42F86" w:rsidRPr="00633C98" w:rsidRDefault="00C42F86" w:rsidP="0077412E">
            <w:pPr>
              <w:tabs>
                <w:tab w:val="left" w:pos="5812"/>
              </w:tabs>
              <w:ind w:left="140" w:firstLine="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hideMark/>
          </w:tcPr>
          <w:p w14:paraId="433B85A9" w14:textId="77777777" w:rsidR="00E80F86" w:rsidRPr="00633C98" w:rsidRDefault="00E80F86" w:rsidP="0077412E">
            <w:pPr>
              <w:tabs>
                <w:tab w:val="left" w:pos="5812"/>
              </w:tabs>
              <w:ind w:left="140" w:firstLine="0"/>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
                <w:sz w:val="22"/>
                <w:szCs w:val="22"/>
              </w:rPr>
              <w:t>Практическая деятельность и восстановительные процессы</w:t>
            </w:r>
            <w:r w:rsidRPr="00633C98">
              <w:rPr>
                <w:rFonts w:ascii="Times New Roman" w:eastAsia="Times New Roman" w:hAnsi="Times New Roman" w:cs="Times New Roman"/>
                <w:bCs/>
                <w:sz w:val="22"/>
                <w:szCs w:val="22"/>
              </w:rPr>
              <w:t xml:space="preserve"> </w:t>
            </w:r>
            <w:r w:rsidRPr="00633C98">
              <w:rPr>
                <w:rFonts w:ascii="Times New Roman" w:eastAsia="Times New Roman" w:hAnsi="Times New Roman" w:cs="Times New Roman"/>
                <w:b/>
                <w:sz w:val="22"/>
                <w:szCs w:val="22"/>
              </w:rPr>
              <w:t>обучающихся</w:t>
            </w:r>
            <w:r w:rsidRPr="00633C98">
              <w:rPr>
                <w:rFonts w:ascii="Times New Roman" w:eastAsia="Times New Roman" w:hAnsi="Times New Roman" w:cs="Times New Roman"/>
                <w:bCs/>
                <w:sz w:val="22"/>
                <w:szCs w:val="22"/>
              </w:rPr>
              <w:t xml:space="preserve">: </w:t>
            </w:r>
          </w:p>
          <w:p w14:paraId="5D837517" w14:textId="77777777" w:rsidR="00E80F86" w:rsidRPr="00633C98" w:rsidRDefault="00E80F86" w:rsidP="0077412E">
            <w:pPr>
              <w:tabs>
                <w:tab w:val="left" w:pos="5812"/>
              </w:tabs>
              <w:ind w:left="140" w:firstLine="0"/>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
                <w:sz w:val="22"/>
                <w:szCs w:val="22"/>
              </w:rPr>
              <w:t xml:space="preserve">- </w:t>
            </w:r>
            <w:r w:rsidRPr="00633C98">
              <w:rPr>
                <w:rFonts w:ascii="Times New Roman" w:eastAsia="Times New Roman" w:hAnsi="Times New Roman" w:cs="Times New Roman"/>
                <w:bCs/>
                <w:sz w:val="22"/>
                <w:szCs w:val="22"/>
              </w:rPr>
              <w:t>формирование навыков правильного режима дня с учетом спортивного режима (продолжительности учебно-тренировочного процесса, периодов сна, отдыха, восстановительных мероприятий после тренировки, оптимальное питание, профилактика переутомления и травм, поддержка физических кондиций, знание способов закаливания и укрепления иммунитета);</w:t>
            </w:r>
          </w:p>
          <w:p w14:paraId="172FE540" w14:textId="77777777" w:rsidR="00E80F86" w:rsidRPr="00633C98" w:rsidRDefault="00E80F86" w:rsidP="0077412E">
            <w:pPr>
              <w:tabs>
                <w:tab w:val="left" w:pos="5812"/>
              </w:tabs>
              <w:contextualSpacing/>
              <w:rPr>
                <w:rFonts w:ascii="Times New Roman" w:eastAsia="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237A7F53"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sz w:val="22"/>
                <w:szCs w:val="22"/>
              </w:rPr>
              <w:t>В течение года</w:t>
            </w:r>
          </w:p>
        </w:tc>
      </w:tr>
      <w:tr w:rsidR="00E80F86" w:rsidRPr="00633C98" w14:paraId="61838942" w14:textId="77777777" w:rsidTr="0077412E">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3D51DEAA"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3.</w:t>
            </w:r>
          </w:p>
        </w:tc>
        <w:tc>
          <w:tcPr>
            <w:tcW w:w="8930" w:type="dxa"/>
            <w:gridSpan w:val="3"/>
            <w:tcBorders>
              <w:top w:val="single" w:sz="4" w:space="0" w:color="000000"/>
              <w:left w:val="single" w:sz="4" w:space="0" w:color="auto"/>
              <w:bottom w:val="single" w:sz="4" w:space="0" w:color="000000"/>
              <w:right w:val="single" w:sz="4" w:space="0" w:color="000000"/>
            </w:tcBorders>
            <w:hideMark/>
          </w:tcPr>
          <w:p w14:paraId="08D7FFF8" w14:textId="77777777" w:rsidR="00E80F86" w:rsidRPr="00633C98" w:rsidRDefault="00E80F86" w:rsidP="00E80F86">
            <w:pPr>
              <w:tabs>
                <w:tab w:val="left" w:pos="5812"/>
              </w:tabs>
              <w:ind w:firstLine="0"/>
              <w:contextualSpacing/>
              <w:rPr>
                <w:rFonts w:ascii="Times New Roman" w:eastAsia="Times New Roman" w:hAnsi="Times New Roman" w:cs="Times New Roman"/>
                <w:b/>
                <w:sz w:val="22"/>
                <w:szCs w:val="22"/>
              </w:rPr>
            </w:pPr>
            <w:r w:rsidRPr="00633C98">
              <w:rPr>
                <w:rFonts w:ascii="Times New Roman" w:eastAsia="Times New Roman" w:hAnsi="Times New Roman" w:cs="Times New Roman"/>
                <w:b/>
                <w:sz w:val="22"/>
                <w:szCs w:val="22"/>
              </w:rPr>
              <w:t>Патриотическое воспитание обучающихся</w:t>
            </w:r>
          </w:p>
        </w:tc>
      </w:tr>
      <w:tr w:rsidR="00E80F86" w:rsidRPr="00633C98" w14:paraId="2116D0BE" w14:textId="77777777" w:rsidTr="0077412E">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0E35A3B6"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3.1.</w:t>
            </w:r>
          </w:p>
        </w:tc>
        <w:tc>
          <w:tcPr>
            <w:tcW w:w="2977" w:type="dxa"/>
            <w:tcBorders>
              <w:top w:val="single" w:sz="4" w:space="0" w:color="000000"/>
              <w:left w:val="single" w:sz="4" w:space="0" w:color="auto"/>
              <w:bottom w:val="single" w:sz="4" w:space="0" w:color="000000"/>
              <w:right w:val="single" w:sz="4" w:space="0" w:color="000000"/>
            </w:tcBorders>
          </w:tcPr>
          <w:p w14:paraId="3AD644D3" w14:textId="77777777" w:rsidR="00E80F86" w:rsidRPr="00633C98" w:rsidRDefault="00E80F86" w:rsidP="0077412E">
            <w:pPr>
              <w:tabs>
                <w:tab w:val="left" w:pos="5812"/>
              </w:tabs>
              <w:ind w:left="140" w:firstLine="31"/>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Теоретическая подготовка</w:t>
            </w:r>
          </w:p>
          <w:p w14:paraId="6A3508DA" w14:textId="77777777" w:rsidR="00E80F86" w:rsidRPr="00633C98" w:rsidRDefault="00E80F86" w:rsidP="0077412E">
            <w:pPr>
              <w:tabs>
                <w:tab w:val="left" w:pos="5812"/>
              </w:tabs>
              <w:ind w:left="140" w:firstLine="31"/>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 xml:space="preserve">(воспитание патриотизма, чувства ответственности </w:t>
            </w:r>
            <w:r w:rsidRPr="00633C98">
              <w:rPr>
                <w:rFonts w:ascii="Times New Roman" w:eastAsia="Times New Roman" w:hAnsi="Times New Roman" w:cs="Times New Roman"/>
                <w:bCs/>
                <w:sz w:val="22"/>
                <w:szCs w:val="22"/>
              </w:rPr>
              <w:lastRenderedPageBreak/>
              <w:t>перед Родиной, гордости за свой край, свою Родину, уважение государственных символов (герб, флаг, гимн), готовность к служению Отечеству, его защите на примере роли, традиций и развития вида спорта в современном обществе, легендарных спортсменов в Российской Федерации, в регионе, культура поведения болельщиков и спортсменов на соревнованиях)</w:t>
            </w:r>
          </w:p>
          <w:p w14:paraId="44F3DDFA" w14:textId="77777777" w:rsidR="00C42F86" w:rsidRPr="00633C98" w:rsidRDefault="00C42F86" w:rsidP="0077412E">
            <w:pPr>
              <w:tabs>
                <w:tab w:val="left" w:pos="5812"/>
              </w:tabs>
              <w:ind w:left="140" w:firstLine="31"/>
              <w:contextualSpacing/>
              <w:rPr>
                <w:rFonts w:ascii="Times New Roman" w:eastAsia="Times New Roman" w:hAnsi="Times New Roman" w:cs="Times New Roman"/>
                <w:bCs/>
                <w:sz w:val="22"/>
                <w:szCs w:val="22"/>
              </w:rPr>
            </w:pPr>
          </w:p>
          <w:p w14:paraId="491B25F9" w14:textId="785CDA60" w:rsidR="00C42F86" w:rsidRPr="00633C98" w:rsidRDefault="00C42F86" w:rsidP="0077412E">
            <w:pPr>
              <w:tabs>
                <w:tab w:val="left" w:pos="5812"/>
              </w:tabs>
              <w:ind w:left="140" w:firstLine="31"/>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318C9AB3" w14:textId="77777777" w:rsidR="00E80F86" w:rsidRPr="00633C98" w:rsidRDefault="00E80F86" w:rsidP="0077412E">
            <w:pPr>
              <w:tabs>
                <w:tab w:val="left" w:pos="5812"/>
              </w:tabs>
              <w:ind w:left="140" w:firstLine="34"/>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lastRenderedPageBreak/>
              <w:t>Беседы, встречи, диспуты, другие</w:t>
            </w:r>
          </w:p>
          <w:p w14:paraId="7A178550" w14:textId="77777777" w:rsidR="00E80F86" w:rsidRPr="00633C98" w:rsidRDefault="00E80F86" w:rsidP="0077412E">
            <w:pPr>
              <w:tabs>
                <w:tab w:val="left" w:pos="5812"/>
              </w:tabs>
              <w:ind w:left="140" w:firstLine="34"/>
              <w:contextualSpacing/>
              <w:rPr>
                <w:rFonts w:ascii="Times New Roman" w:eastAsia="Calibri" w:hAnsi="Times New Roman" w:cs="Times New Roman"/>
                <w:bCs/>
                <w:sz w:val="22"/>
                <w:szCs w:val="22"/>
              </w:rPr>
            </w:pPr>
            <w:r w:rsidRPr="00633C98">
              <w:rPr>
                <w:rFonts w:ascii="Times New Roman" w:eastAsia="Calibri" w:hAnsi="Times New Roman" w:cs="Times New Roman"/>
                <w:bCs/>
                <w:sz w:val="22"/>
                <w:szCs w:val="22"/>
              </w:rPr>
              <w:t xml:space="preserve">мероприятия с приглашением именитых спортсменов, тренеров и ветеранов спорта </w:t>
            </w:r>
            <w:r w:rsidRPr="00633C98">
              <w:rPr>
                <w:rFonts w:ascii="Times New Roman" w:eastAsia="Calibri" w:hAnsi="Times New Roman" w:cs="Times New Roman"/>
                <w:bCs/>
                <w:sz w:val="22"/>
                <w:szCs w:val="22"/>
              </w:rPr>
              <w:lastRenderedPageBreak/>
              <w:t xml:space="preserve">с обучающимися и иные мероприятия, определяемые организацией, реализующей дополнительную образовательную программу спортивной подготовки </w:t>
            </w:r>
          </w:p>
          <w:p w14:paraId="7362486B" w14:textId="77777777" w:rsidR="00E80F86" w:rsidRPr="00633C98" w:rsidRDefault="00E80F86" w:rsidP="0077412E">
            <w:pPr>
              <w:tabs>
                <w:tab w:val="left" w:pos="5812"/>
              </w:tabs>
              <w:ind w:left="140"/>
              <w:contextualSpacing/>
              <w:rPr>
                <w:rFonts w:ascii="Times New Roman" w:eastAsia="Times New Roman" w:hAnsi="Times New Roman" w:cs="Times New Roman"/>
                <w:bCs/>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1C81228A"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sz w:val="22"/>
                <w:szCs w:val="22"/>
              </w:rPr>
              <w:lastRenderedPageBreak/>
              <w:t>В течение года</w:t>
            </w:r>
          </w:p>
        </w:tc>
      </w:tr>
      <w:tr w:rsidR="00E80F86" w:rsidRPr="00633C98" w14:paraId="405C34D8" w14:textId="77777777" w:rsidTr="0077412E">
        <w:trPr>
          <w:trHeight w:val="275"/>
        </w:trPr>
        <w:tc>
          <w:tcPr>
            <w:tcW w:w="1013" w:type="dxa"/>
            <w:tcBorders>
              <w:top w:val="single" w:sz="4" w:space="0" w:color="000000"/>
              <w:left w:val="single" w:sz="4" w:space="0" w:color="000000"/>
              <w:bottom w:val="single" w:sz="4" w:space="0" w:color="000000"/>
              <w:right w:val="single" w:sz="4" w:space="0" w:color="auto"/>
            </w:tcBorders>
          </w:tcPr>
          <w:p w14:paraId="0352BCE1"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3.2.</w:t>
            </w:r>
          </w:p>
        </w:tc>
        <w:tc>
          <w:tcPr>
            <w:tcW w:w="2977" w:type="dxa"/>
            <w:tcBorders>
              <w:top w:val="single" w:sz="4" w:space="0" w:color="000000"/>
              <w:left w:val="single" w:sz="4" w:space="0" w:color="auto"/>
              <w:bottom w:val="single" w:sz="4" w:space="0" w:color="000000"/>
              <w:right w:val="single" w:sz="4" w:space="0" w:color="000000"/>
            </w:tcBorders>
          </w:tcPr>
          <w:p w14:paraId="1824AB87" w14:textId="77777777" w:rsidR="00E80F86" w:rsidRPr="00633C98" w:rsidRDefault="00E80F86" w:rsidP="0077412E">
            <w:pPr>
              <w:tabs>
                <w:tab w:val="left" w:pos="5812"/>
              </w:tabs>
              <w:ind w:left="140" w:firstLine="31"/>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Практическая подготовка</w:t>
            </w:r>
          </w:p>
          <w:p w14:paraId="51D51ED4" w14:textId="77777777" w:rsidR="00E80F86" w:rsidRPr="00633C98" w:rsidRDefault="00E80F86" w:rsidP="0077412E">
            <w:pPr>
              <w:ind w:left="140" w:right="132" w:firstLine="31"/>
              <w:contextualSpacing/>
              <w:rPr>
                <w:rFonts w:ascii="Times New Roman" w:eastAsia="Calibri" w:hAnsi="Times New Roman" w:cs="Times New Roman"/>
                <w:b/>
                <w:bCs/>
                <w:sz w:val="22"/>
                <w:szCs w:val="22"/>
              </w:rPr>
            </w:pPr>
            <w:r w:rsidRPr="00633C98">
              <w:rPr>
                <w:rFonts w:ascii="Times New Roman" w:eastAsia="Calibri" w:hAnsi="Times New Roman" w:cs="Times New Roman"/>
                <w:bCs/>
                <w:sz w:val="22"/>
                <w:szCs w:val="22"/>
              </w:rPr>
              <w:t xml:space="preserve">(участие в </w:t>
            </w:r>
            <w:r w:rsidRPr="00633C98">
              <w:rPr>
                <w:rFonts w:ascii="Times New Roman" w:eastAsia="Calibri" w:hAnsi="Times New Roman" w:cs="Times New Roman"/>
                <w:sz w:val="22"/>
                <w:szCs w:val="22"/>
              </w:rPr>
              <w:t>физкультурных мероприятиях и спортивных соревнованиях и иных мероприятиях)</w:t>
            </w:r>
          </w:p>
        </w:tc>
        <w:tc>
          <w:tcPr>
            <w:tcW w:w="4394" w:type="dxa"/>
            <w:tcBorders>
              <w:top w:val="single" w:sz="4" w:space="0" w:color="000000"/>
              <w:left w:val="single" w:sz="4" w:space="0" w:color="000000"/>
              <w:bottom w:val="single" w:sz="4" w:space="0" w:color="000000"/>
              <w:right w:val="single" w:sz="4" w:space="0" w:color="000000"/>
            </w:tcBorders>
          </w:tcPr>
          <w:p w14:paraId="780C921D" w14:textId="77777777" w:rsidR="00E80F86" w:rsidRPr="00633C98" w:rsidRDefault="00E80F86" w:rsidP="0077412E">
            <w:pPr>
              <w:tabs>
                <w:tab w:val="left" w:pos="5812"/>
              </w:tabs>
              <w:ind w:left="140" w:hanging="108"/>
              <w:contextualSpacing/>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Участие в:</w:t>
            </w:r>
          </w:p>
          <w:p w14:paraId="154E6058" w14:textId="77777777" w:rsidR="00E80F86" w:rsidRPr="00633C98" w:rsidRDefault="00E80F86" w:rsidP="0077412E">
            <w:pPr>
              <w:tabs>
                <w:tab w:val="left" w:pos="5812"/>
              </w:tabs>
              <w:ind w:left="140" w:hanging="108"/>
              <w:contextualSpacing/>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 физкультурных и спортивно-массовых мероприятиях, спортивных соревнованиях, в том числе в</w:t>
            </w:r>
            <w:r w:rsidRPr="00633C98">
              <w:rPr>
                <w:rFonts w:ascii="Times New Roman" w:eastAsia="Times New Roman" w:hAnsi="Times New Roman" w:cs="Times New Roman"/>
                <w:bCs/>
                <w:sz w:val="22"/>
                <w:szCs w:val="22"/>
              </w:rPr>
              <w:t xml:space="preserve"> парадах, </w:t>
            </w:r>
            <w:r w:rsidRPr="00633C98">
              <w:rPr>
                <w:rFonts w:ascii="Times New Roman" w:eastAsia="Times New Roman" w:hAnsi="Times New Roman" w:cs="Times New Roman"/>
                <w:sz w:val="22"/>
                <w:szCs w:val="22"/>
              </w:rPr>
              <w:t>церемониях</w:t>
            </w:r>
            <w:r w:rsidRPr="00633C98">
              <w:rPr>
                <w:rFonts w:ascii="Times New Roman" w:eastAsia="Times New Roman" w:hAnsi="Times New Roman" w:cs="Times New Roman"/>
                <w:bCs/>
                <w:sz w:val="22"/>
                <w:szCs w:val="22"/>
              </w:rPr>
              <w:t xml:space="preserve"> открытия (закрытия), </w:t>
            </w:r>
            <w:r w:rsidRPr="00633C98">
              <w:rPr>
                <w:rFonts w:ascii="Times New Roman" w:eastAsia="Times New Roman" w:hAnsi="Times New Roman" w:cs="Times New Roman"/>
                <w:sz w:val="22"/>
                <w:szCs w:val="22"/>
              </w:rPr>
              <w:t>награждения на указанных мероприятиях;</w:t>
            </w:r>
          </w:p>
          <w:p w14:paraId="7AD2C28B" w14:textId="77777777" w:rsidR="00E80F86" w:rsidRPr="00633C98" w:rsidRDefault="00E80F86" w:rsidP="0077412E">
            <w:pPr>
              <w:tabs>
                <w:tab w:val="left" w:pos="5812"/>
              </w:tabs>
              <w:ind w:left="137" w:hanging="108"/>
              <w:contextualSpacing/>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shd w:val="clear" w:color="auto" w:fill="FFFFFF"/>
              </w:rPr>
              <w:t>- тематических физкультурно-спортивных праздниках, организуемых в том числе организацией, реализующей дополнительные образовательные программы спортивной подготовки.</w:t>
            </w:r>
          </w:p>
        </w:tc>
        <w:tc>
          <w:tcPr>
            <w:tcW w:w="1559" w:type="dxa"/>
            <w:tcBorders>
              <w:top w:val="single" w:sz="4" w:space="0" w:color="000000"/>
              <w:left w:val="single" w:sz="4" w:space="0" w:color="000000"/>
              <w:bottom w:val="single" w:sz="4" w:space="0" w:color="000000"/>
              <w:right w:val="single" w:sz="4" w:space="0" w:color="000000"/>
            </w:tcBorders>
          </w:tcPr>
          <w:p w14:paraId="027E3FA4"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В течение года</w:t>
            </w:r>
          </w:p>
        </w:tc>
      </w:tr>
      <w:tr w:rsidR="00E80F86" w:rsidRPr="00633C98" w14:paraId="48BE935E" w14:textId="77777777" w:rsidTr="0077412E">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2C641A24"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4.</w:t>
            </w:r>
          </w:p>
        </w:tc>
        <w:tc>
          <w:tcPr>
            <w:tcW w:w="8930" w:type="dxa"/>
            <w:gridSpan w:val="3"/>
            <w:tcBorders>
              <w:top w:val="single" w:sz="4" w:space="0" w:color="000000"/>
              <w:left w:val="single" w:sz="4" w:space="0" w:color="auto"/>
              <w:bottom w:val="single" w:sz="4" w:space="0" w:color="000000"/>
              <w:right w:val="single" w:sz="4" w:space="0" w:color="000000"/>
            </w:tcBorders>
            <w:hideMark/>
          </w:tcPr>
          <w:p w14:paraId="174B8F21" w14:textId="77777777" w:rsidR="00E80F86" w:rsidRPr="00633C98" w:rsidRDefault="00E80F86" w:rsidP="0077412E">
            <w:pPr>
              <w:tabs>
                <w:tab w:val="left" w:pos="5812"/>
              </w:tabs>
              <w:ind w:firstLine="0"/>
              <w:contextualSpacing/>
              <w:rPr>
                <w:rFonts w:ascii="Times New Roman" w:eastAsia="Times New Roman" w:hAnsi="Times New Roman" w:cs="Times New Roman"/>
                <w:b/>
                <w:sz w:val="22"/>
                <w:szCs w:val="22"/>
              </w:rPr>
            </w:pPr>
            <w:r w:rsidRPr="00633C98">
              <w:rPr>
                <w:rFonts w:ascii="Times New Roman" w:eastAsia="Times New Roman" w:hAnsi="Times New Roman" w:cs="Times New Roman"/>
                <w:b/>
                <w:sz w:val="22"/>
                <w:szCs w:val="22"/>
              </w:rPr>
              <w:t>Развитие творческого мышления</w:t>
            </w:r>
          </w:p>
        </w:tc>
      </w:tr>
      <w:tr w:rsidR="00E80F86" w:rsidRPr="00633C98" w14:paraId="4B90042C" w14:textId="77777777" w:rsidTr="0077412E">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522867B2"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4.1.</w:t>
            </w:r>
          </w:p>
        </w:tc>
        <w:tc>
          <w:tcPr>
            <w:tcW w:w="2977" w:type="dxa"/>
            <w:tcBorders>
              <w:top w:val="single" w:sz="4" w:space="0" w:color="000000"/>
              <w:left w:val="single" w:sz="4" w:space="0" w:color="auto"/>
              <w:bottom w:val="single" w:sz="4" w:space="0" w:color="000000"/>
              <w:right w:val="single" w:sz="4" w:space="0" w:color="000000"/>
            </w:tcBorders>
            <w:hideMark/>
          </w:tcPr>
          <w:p w14:paraId="56717CD1" w14:textId="77777777" w:rsidR="00E80F86" w:rsidRPr="00633C98" w:rsidRDefault="00E80F86" w:rsidP="0077412E">
            <w:pPr>
              <w:tabs>
                <w:tab w:val="left" w:pos="5812"/>
              </w:tabs>
              <w:ind w:left="140" w:firstLine="31"/>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Практическая подготовка (формирование умений и навыков, способствующих достижению спортивных результатов)</w:t>
            </w:r>
          </w:p>
          <w:p w14:paraId="3657B3B1" w14:textId="77777777" w:rsidR="00C42F86" w:rsidRPr="00633C98" w:rsidRDefault="00C42F86" w:rsidP="0077412E">
            <w:pPr>
              <w:tabs>
                <w:tab w:val="left" w:pos="5812"/>
              </w:tabs>
              <w:ind w:left="140" w:firstLine="31"/>
              <w:contextualSpacing/>
              <w:rPr>
                <w:rFonts w:ascii="Times New Roman" w:eastAsia="Times New Roman" w:hAnsi="Times New Roman" w:cs="Times New Roman"/>
                <w:bCs/>
                <w:sz w:val="22"/>
                <w:szCs w:val="22"/>
              </w:rPr>
            </w:pPr>
          </w:p>
          <w:p w14:paraId="30CF258B" w14:textId="3744D94A" w:rsidR="00C42F86" w:rsidRPr="00633C98" w:rsidRDefault="00C42F86" w:rsidP="00C42F86">
            <w:pPr>
              <w:tabs>
                <w:tab w:val="left" w:pos="5812"/>
              </w:tabs>
              <w:ind w:left="140" w:firstLine="31"/>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hideMark/>
          </w:tcPr>
          <w:p w14:paraId="06D2E024" w14:textId="77777777" w:rsidR="00E80F86" w:rsidRPr="00633C98" w:rsidRDefault="00E80F86" w:rsidP="0077412E">
            <w:pPr>
              <w:tabs>
                <w:tab w:val="left" w:pos="5812"/>
              </w:tabs>
              <w:ind w:left="140" w:firstLine="34"/>
              <w:contextualSpacing/>
              <w:rPr>
                <w:rFonts w:ascii="Times New Roman" w:eastAsia="Times New Roman" w:hAnsi="Times New Roman" w:cs="Times New Roman"/>
                <w:b/>
                <w:sz w:val="22"/>
                <w:szCs w:val="22"/>
              </w:rPr>
            </w:pPr>
            <w:r w:rsidRPr="00633C98">
              <w:rPr>
                <w:rFonts w:ascii="Times New Roman" w:eastAsia="Times New Roman" w:hAnsi="Times New Roman" w:cs="Times New Roman"/>
                <w:b/>
                <w:sz w:val="22"/>
                <w:szCs w:val="22"/>
              </w:rPr>
              <w:t>Семинары, мастер-классы, показательные выступления для обучающихся, направленные на:</w:t>
            </w:r>
          </w:p>
          <w:p w14:paraId="62ED73C2" w14:textId="77777777" w:rsidR="00E80F86" w:rsidRPr="00633C98" w:rsidRDefault="00E80F86" w:rsidP="0077412E">
            <w:pPr>
              <w:tabs>
                <w:tab w:val="left" w:pos="5812"/>
              </w:tabs>
              <w:ind w:left="140" w:firstLine="34"/>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 формирование умений и навыков, способствующих достижению спортивных результатов;</w:t>
            </w:r>
          </w:p>
          <w:p w14:paraId="4A7EB989" w14:textId="77777777" w:rsidR="00E80F86" w:rsidRPr="00633C98" w:rsidRDefault="00E80F86" w:rsidP="0077412E">
            <w:pPr>
              <w:tabs>
                <w:tab w:val="left" w:pos="5812"/>
              </w:tabs>
              <w:ind w:left="140" w:firstLine="34"/>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 развитие навыков юных спортсменов и их мотивации к формированию культуры спортивного поведения, воспитания толерантности и взаимоуважения;</w:t>
            </w:r>
          </w:p>
          <w:p w14:paraId="7AA0915C" w14:textId="77777777" w:rsidR="00E80F86" w:rsidRPr="00633C98" w:rsidRDefault="00E80F86" w:rsidP="0077412E">
            <w:pPr>
              <w:tabs>
                <w:tab w:val="left" w:pos="5812"/>
              </w:tabs>
              <w:ind w:left="140" w:firstLine="34"/>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 xml:space="preserve">- </w:t>
            </w:r>
            <w:proofErr w:type="gramStart"/>
            <w:r w:rsidRPr="00633C98">
              <w:rPr>
                <w:rFonts w:ascii="Times New Roman" w:eastAsia="Times New Roman" w:hAnsi="Times New Roman" w:cs="Times New Roman"/>
                <w:bCs/>
                <w:sz w:val="22"/>
                <w:szCs w:val="22"/>
              </w:rPr>
              <w:t>правомерное  поведение</w:t>
            </w:r>
            <w:proofErr w:type="gramEnd"/>
            <w:r w:rsidRPr="00633C98">
              <w:rPr>
                <w:rFonts w:ascii="Times New Roman" w:eastAsia="Times New Roman" w:hAnsi="Times New Roman" w:cs="Times New Roman"/>
                <w:bCs/>
                <w:sz w:val="22"/>
                <w:szCs w:val="22"/>
              </w:rPr>
              <w:t xml:space="preserve"> болельщиков;</w:t>
            </w:r>
          </w:p>
          <w:p w14:paraId="7CF57965" w14:textId="77777777" w:rsidR="00E80F86" w:rsidRPr="00633C98" w:rsidRDefault="00E80F86" w:rsidP="0077412E">
            <w:pPr>
              <w:tabs>
                <w:tab w:val="left" w:pos="5812"/>
              </w:tabs>
              <w:ind w:left="140" w:firstLine="34"/>
              <w:contextualSpacing/>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 расширение общего кругозора юных спортсменов;</w:t>
            </w:r>
          </w:p>
          <w:p w14:paraId="703F0502" w14:textId="77777777" w:rsidR="00E80F86" w:rsidRPr="00633C98" w:rsidRDefault="00E80F86" w:rsidP="0077412E">
            <w:pPr>
              <w:tabs>
                <w:tab w:val="left" w:pos="5812"/>
              </w:tabs>
              <w:ind w:left="140"/>
              <w:contextualSpacing/>
              <w:rPr>
                <w:rFonts w:ascii="Times New Roman" w:eastAsia="Times New Roman" w:hAnsi="Times New Roman" w:cs="Times New Roman"/>
                <w:bCs/>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3CB01E87" w14:textId="77777777" w:rsidR="00E80F86" w:rsidRPr="00633C98" w:rsidRDefault="00E80F86" w:rsidP="0077412E">
            <w:pPr>
              <w:tabs>
                <w:tab w:val="left" w:pos="5812"/>
              </w:tabs>
              <w:ind w:firstLine="37"/>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sz w:val="22"/>
                <w:szCs w:val="22"/>
              </w:rPr>
              <w:t>В течение года</w:t>
            </w:r>
          </w:p>
        </w:tc>
      </w:tr>
      <w:tr w:rsidR="00E80F86" w:rsidRPr="00633C98" w14:paraId="453A8B3B" w14:textId="77777777" w:rsidTr="0077412E">
        <w:trPr>
          <w:trHeight w:val="275"/>
        </w:trPr>
        <w:tc>
          <w:tcPr>
            <w:tcW w:w="1013" w:type="dxa"/>
            <w:tcBorders>
              <w:top w:val="single" w:sz="4" w:space="0" w:color="000000"/>
              <w:left w:val="single" w:sz="4" w:space="0" w:color="000000"/>
              <w:bottom w:val="single" w:sz="4" w:space="0" w:color="000000"/>
              <w:right w:val="single" w:sz="4" w:space="0" w:color="auto"/>
            </w:tcBorders>
          </w:tcPr>
          <w:p w14:paraId="6EFCF1BC" w14:textId="77777777"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5.</w:t>
            </w:r>
          </w:p>
        </w:tc>
        <w:tc>
          <w:tcPr>
            <w:tcW w:w="8930" w:type="dxa"/>
            <w:gridSpan w:val="3"/>
            <w:tcBorders>
              <w:top w:val="single" w:sz="4" w:space="0" w:color="000000"/>
              <w:left w:val="single" w:sz="4" w:space="0" w:color="auto"/>
              <w:bottom w:val="single" w:sz="4" w:space="0" w:color="000000"/>
              <w:right w:val="single" w:sz="4" w:space="0" w:color="000000"/>
            </w:tcBorders>
          </w:tcPr>
          <w:p w14:paraId="78D2ACC2" w14:textId="77777777" w:rsidR="00E80F86" w:rsidRPr="00633C98" w:rsidRDefault="00E80F86" w:rsidP="0077412E">
            <w:pPr>
              <w:tabs>
                <w:tab w:val="left" w:pos="5812"/>
              </w:tabs>
              <w:ind w:firstLine="0"/>
              <w:contextualSpacing/>
              <w:rPr>
                <w:rFonts w:ascii="Times New Roman" w:eastAsia="Times New Roman" w:hAnsi="Times New Roman" w:cs="Times New Roman"/>
                <w:b/>
                <w:sz w:val="22"/>
                <w:szCs w:val="22"/>
              </w:rPr>
            </w:pPr>
            <w:r w:rsidRPr="00633C98">
              <w:rPr>
                <w:rFonts w:ascii="Times New Roman" w:eastAsia="Times New Roman" w:hAnsi="Times New Roman" w:cs="Times New Roman"/>
                <w:b/>
                <w:sz w:val="22"/>
                <w:szCs w:val="22"/>
              </w:rPr>
              <w:t>Трудовое воспитание</w:t>
            </w:r>
          </w:p>
        </w:tc>
      </w:tr>
      <w:tr w:rsidR="00E80F86" w:rsidRPr="00633C98" w14:paraId="63D07CEE" w14:textId="77777777" w:rsidTr="0077412E">
        <w:trPr>
          <w:trHeight w:val="275"/>
        </w:trPr>
        <w:tc>
          <w:tcPr>
            <w:tcW w:w="1013" w:type="dxa"/>
            <w:tcBorders>
              <w:top w:val="single" w:sz="4" w:space="0" w:color="000000"/>
              <w:left w:val="single" w:sz="4" w:space="0" w:color="000000"/>
              <w:bottom w:val="single" w:sz="4" w:space="0" w:color="000000"/>
              <w:right w:val="single" w:sz="4" w:space="0" w:color="auto"/>
            </w:tcBorders>
          </w:tcPr>
          <w:p w14:paraId="71FC40E7" w14:textId="4DAD1F98" w:rsidR="00E80F86" w:rsidRPr="00633C98" w:rsidRDefault="00E80F86" w:rsidP="0077412E">
            <w:pPr>
              <w:tabs>
                <w:tab w:val="left" w:pos="5812"/>
              </w:tabs>
              <w:ind w:firstLine="0"/>
              <w:contextualSpacing/>
              <w:jc w:val="center"/>
              <w:rPr>
                <w:rFonts w:ascii="Times New Roman" w:eastAsia="Times New Roman" w:hAnsi="Times New Roman" w:cs="Times New Roman"/>
                <w:bCs/>
                <w:sz w:val="22"/>
                <w:szCs w:val="22"/>
              </w:rPr>
            </w:pPr>
            <w:r w:rsidRPr="00633C98">
              <w:rPr>
                <w:rFonts w:ascii="Times New Roman" w:eastAsia="Times New Roman" w:hAnsi="Times New Roman" w:cs="Times New Roman"/>
                <w:bCs/>
                <w:sz w:val="22"/>
                <w:szCs w:val="22"/>
              </w:rPr>
              <w:t>5.1.</w:t>
            </w:r>
          </w:p>
        </w:tc>
        <w:tc>
          <w:tcPr>
            <w:tcW w:w="2977" w:type="dxa"/>
            <w:tcBorders>
              <w:top w:val="single" w:sz="4" w:space="0" w:color="000000"/>
              <w:left w:val="single" w:sz="4" w:space="0" w:color="auto"/>
              <w:bottom w:val="single" w:sz="4" w:space="0" w:color="000000"/>
              <w:right w:val="single" w:sz="4" w:space="0" w:color="000000"/>
            </w:tcBorders>
          </w:tcPr>
          <w:p w14:paraId="7552E263" w14:textId="77777777" w:rsidR="00E80F86" w:rsidRPr="00633C98" w:rsidRDefault="00E80F86" w:rsidP="0077412E">
            <w:pPr>
              <w:tabs>
                <w:tab w:val="left" w:pos="5812"/>
              </w:tabs>
              <w:ind w:left="152" w:right="415" w:firstLine="0"/>
              <w:contextualSpacing/>
              <w:rPr>
                <w:rFonts w:ascii="Times New Roman" w:eastAsia="Times New Roman" w:hAnsi="Times New Roman" w:cs="Times New Roman"/>
                <w:b/>
                <w:sz w:val="22"/>
                <w:szCs w:val="22"/>
              </w:rPr>
            </w:pPr>
            <w:r w:rsidRPr="00633C98">
              <w:rPr>
                <w:rFonts w:ascii="Times New Roman" w:hAnsi="Times New Roman" w:cs="Times New Roman"/>
                <w:color w:val="333333"/>
                <w:sz w:val="22"/>
                <w:szCs w:val="22"/>
                <w:shd w:val="clear" w:color="auto" w:fill="FFFFFF"/>
              </w:rPr>
              <w:t>Целенаправленный процесс формирования у подрастающего поколения потребности в разнообразной </w:t>
            </w:r>
            <w:r w:rsidRPr="00633C98">
              <w:rPr>
                <w:rFonts w:ascii="Times New Roman" w:hAnsi="Times New Roman" w:cs="Times New Roman"/>
                <w:bCs/>
                <w:color w:val="333333"/>
                <w:sz w:val="22"/>
                <w:szCs w:val="22"/>
                <w:shd w:val="clear" w:color="auto" w:fill="FFFFFF"/>
              </w:rPr>
              <w:t>трудовой</w:t>
            </w:r>
            <w:r w:rsidRPr="00633C98">
              <w:rPr>
                <w:rFonts w:ascii="Times New Roman" w:hAnsi="Times New Roman" w:cs="Times New Roman"/>
                <w:color w:val="333333"/>
                <w:sz w:val="22"/>
                <w:szCs w:val="22"/>
                <w:shd w:val="clear" w:color="auto" w:fill="FFFFFF"/>
              </w:rPr>
              <w:t> деятельности (учебной, </w:t>
            </w:r>
            <w:r w:rsidRPr="00633C98">
              <w:rPr>
                <w:rFonts w:ascii="Times New Roman" w:hAnsi="Times New Roman" w:cs="Times New Roman"/>
                <w:bCs/>
                <w:color w:val="333333"/>
                <w:sz w:val="22"/>
                <w:szCs w:val="22"/>
                <w:shd w:val="clear" w:color="auto" w:fill="FFFFFF"/>
              </w:rPr>
              <w:t>трудовой</w:t>
            </w:r>
            <w:r w:rsidRPr="00633C98">
              <w:rPr>
                <w:rFonts w:ascii="Times New Roman" w:hAnsi="Times New Roman" w:cs="Times New Roman"/>
                <w:color w:val="333333"/>
                <w:sz w:val="22"/>
                <w:szCs w:val="22"/>
                <w:shd w:val="clear" w:color="auto" w:fill="FFFFFF"/>
              </w:rPr>
              <w:t xml:space="preserve">, общественной и т. п.), глубокого уважения к труду человека, бережливого отношения к </w:t>
            </w:r>
            <w:r w:rsidRPr="00633C98">
              <w:rPr>
                <w:rFonts w:ascii="Times New Roman" w:hAnsi="Times New Roman" w:cs="Times New Roman"/>
                <w:color w:val="333333"/>
                <w:sz w:val="22"/>
                <w:szCs w:val="22"/>
                <w:shd w:val="clear" w:color="auto" w:fill="FFFFFF"/>
              </w:rPr>
              <w:lastRenderedPageBreak/>
              <w:t>материальным и духовным ценностям, созданным трудом людей, осознанного и добросовестного отношения к своей работе и обязанностям.</w:t>
            </w:r>
          </w:p>
        </w:tc>
        <w:tc>
          <w:tcPr>
            <w:tcW w:w="4394" w:type="dxa"/>
            <w:tcBorders>
              <w:top w:val="single" w:sz="4" w:space="0" w:color="000000"/>
              <w:left w:val="single" w:sz="4" w:space="0" w:color="000000"/>
              <w:bottom w:val="single" w:sz="4" w:space="0" w:color="000000"/>
              <w:right w:val="single" w:sz="4" w:space="0" w:color="000000"/>
            </w:tcBorders>
          </w:tcPr>
          <w:p w14:paraId="07C3F591" w14:textId="77777777" w:rsidR="00E80F86" w:rsidRPr="00633C98" w:rsidRDefault="00E80F86" w:rsidP="0077412E">
            <w:pPr>
              <w:tabs>
                <w:tab w:val="left" w:pos="5812"/>
              </w:tabs>
              <w:ind w:left="152" w:firstLine="22"/>
              <w:contextualSpacing/>
              <w:rPr>
                <w:rFonts w:ascii="Times New Roman" w:eastAsia="Times New Roman" w:hAnsi="Times New Roman" w:cs="Times New Roman"/>
                <w:color w:val="000000"/>
                <w:sz w:val="22"/>
                <w:szCs w:val="22"/>
              </w:rPr>
            </w:pPr>
            <w:r w:rsidRPr="00633C98">
              <w:rPr>
                <w:rFonts w:ascii="Times New Roman" w:eastAsia="Times New Roman" w:hAnsi="Times New Roman" w:cs="Times New Roman"/>
                <w:color w:val="000000"/>
                <w:sz w:val="22"/>
                <w:szCs w:val="22"/>
              </w:rPr>
              <w:lastRenderedPageBreak/>
              <w:t>- Установление распорядка дежурства по уборке места занятий после учебно-тренировочного занятия.</w:t>
            </w:r>
          </w:p>
          <w:p w14:paraId="03B06A0F" w14:textId="77777777" w:rsidR="00E80F86" w:rsidRPr="00633C98" w:rsidRDefault="00E80F86" w:rsidP="0077412E">
            <w:pPr>
              <w:tabs>
                <w:tab w:val="left" w:pos="5812"/>
              </w:tabs>
              <w:ind w:left="152" w:firstLine="22"/>
              <w:contextualSpacing/>
              <w:rPr>
                <w:rFonts w:ascii="Times New Roman" w:eastAsia="Times New Roman" w:hAnsi="Times New Roman" w:cs="Times New Roman"/>
                <w:sz w:val="22"/>
                <w:szCs w:val="22"/>
              </w:rPr>
            </w:pPr>
            <w:r w:rsidRPr="00633C98">
              <w:rPr>
                <w:rFonts w:ascii="Times New Roman" w:eastAsia="Times New Roman" w:hAnsi="Times New Roman" w:cs="Times New Roman"/>
                <w:color w:val="000000"/>
                <w:sz w:val="22"/>
                <w:szCs w:val="22"/>
              </w:rPr>
              <w:t>- проведение субботников в парках, на территориях спортивного зала, в местах проведения учебно-учебно-тренировочных занятий на улице.</w:t>
            </w:r>
          </w:p>
        </w:tc>
        <w:tc>
          <w:tcPr>
            <w:tcW w:w="1559" w:type="dxa"/>
            <w:tcBorders>
              <w:top w:val="single" w:sz="4" w:space="0" w:color="000000"/>
              <w:left w:val="single" w:sz="4" w:space="0" w:color="000000"/>
              <w:bottom w:val="single" w:sz="4" w:space="0" w:color="000000"/>
              <w:right w:val="single" w:sz="4" w:space="0" w:color="000000"/>
            </w:tcBorders>
          </w:tcPr>
          <w:p w14:paraId="21E185A3" w14:textId="77777777" w:rsidR="00E80F86" w:rsidRPr="00633C98" w:rsidRDefault="00E80F86" w:rsidP="0077412E">
            <w:pPr>
              <w:tabs>
                <w:tab w:val="left" w:pos="5812"/>
              </w:tabs>
              <w:ind w:firstLine="37"/>
              <w:contextualSpacing/>
              <w:jc w:val="center"/>
              <w:rPr>
                <w:rFonts w:ascii="Times New Roman" w:eastAsia="Times New Roman" w:hAnsi="Times New Roman" w:cs="Times New Roman"/>
                <w:sz w:val="22"/>
                <w:szCs w:val="22"/>
              </w:rPr>
            </w:pPr>
            <w:r w:rsidRPr="00633C98">
              <w:rPr>
                <w:rFonts w:ascii="Times New Roman" w:eastAsia="Times New Roman" w:hAnsi="Times New Roman" w:cs="Times New Roman"/>
                <w:sz w:val="22"/>
                <w:szCs w:val="22"/>
              </w:rPr>
              <w:t>сентябрь, апрель</w:t>
            </w:r>
          </w:p>
        </w:tc>
      </w:tr>
    </w:tbl>
    <w:p w14:paraId="21B28189" w14:textId="1862B5C8" w:rsidR="00E80F86" w:rsidRPr="00633C98" w:rsidRDefault="00E80F86">
      <w:pPr>
        <w:rPr>
          <w:rFonts w:ascii="Times New Roman" w:hAnsi="Times New Roman" w:cs="Times New Roman"/>
          <w:sz w:val="22"/>
          <w:szCs w:val="22"/>
        </w:rPr>
      </w:pPr>
    </w:p>
    <w:p w14:paraId="1DE47AEC" w14:textId="614C6B3A" w:rsidR="0085239C" w:rsidRPr="00633C98" w:rsidRDefault="0085239C">
      <w:pPr>
        <w:rPr>
          <w:rFonts w:ascii="Times New Roman" w:hAnsi="Times New Roman" w:cs="Times New Roman"/>
          <w:sz w:val="28"/>
          <w:szCs w:val="28"/>
        </w:rPr>
      </w:pPr>
    </w:p>
    <w:p w14:paraId="4BBA7273" w14:textId="4AC59293" w:rsidR="0085239C" w:rsidRPr="00633C98" w:rsidRDefault="0085239C">
      <w:pPr>
        <w:rPr>
          <w:rFonts w:ascii="Times New Roman" w:hAnsi="Times New Roman" w:cs="Times New Roman"/>
          <w:sz w:val="28"/>
          <w:szCs w:val="28"/>
        </w:rPr>
      </w:pPr>
    </w:p>
    <w:p w14:paraId="1894E15B" w14:textId="22960C45" w:rsidR="0085239C" w:rsidRPr="00633C98" w:rsidRDefault="0085239C">
      <w:pPr>
        <w:rPr>
          <w:rFonts w:ascii="Times New Roman" w:hAnsi="Times New Roman" w:cs="Times New Roman"/>
          <w:sz w:val="28"/>
          <w:szCs w:val="28"/>
        </w:rPr>
      </w:pPr>
    </w:p>
    <w:p w14:paraId="71616CFC" w14:textId="419EE90C" w:rsidR="0085239C" w:rsidRPr="00633C98" w:rsidRDefault="0085239C">
      <w:pPr>
        <w:rPr>
          <w:rFonts w:ascii="Times New Roman" w:hAnsi="Times New Roman" w:cs="Times New Roman"/>
          <w:sz w:val="28"/>
          <w:szCs w:val="28"/>
        </w:rPr>
      </w:pPr>
    </w:p>
    <w:p w14:paraId="085F419C" w14:textId="4964C5C1" w:rsidR="0085239C" w:rsidRPr="00633C98" w:rsidRDefault="0085239C">
      <w:pPr>
        <w:rPr>
          <w:rFonts w:ascii="Times New Roman" w:hAnsi="Times New Roman" w:cs="Times New Roman"/>
          <w:sz w:val="28"/>
          <w:szCs w:val="28"/>
        </w:rPr>
      </w:pPr>
    </w:p>
    <w:p w14:paraId="3A034CEA" w14:textId="2BAA71A5" w:rsidR="0085239C" w:rsidRPr="00633C98" w:rsidRDefault="0085239C">
      <w:pPr>
        <w:rPr>
          <w:rFonts w:ascii="Times New Roman" w:hAnsi="Times New Roman" w:cs="Times New Roman"/>
          <w:sz w:val="28"/>
          <w:szCs w:val="28"/>
        </w:rPr>
      </w:pPr>
    </w:p>
    <w:p w14:paraId="44D6891A" w14:textId="75569331" w:rsidR="0085239C" w:rsidRPr="00633C98" w:rsidRDefault="0085239C">
      <w:pPr>
        <w:rPr>
          <w:rFonts w:ascii="Times New Roman" w:hAnsi="Times New Roman" w:cs="Times New Roman"/>
          <w:sz w:val="28"/>
          <w:szCs w:val="28"/>
        </w:rPr>
      </w:pPr>
    </w:p>
    <w:p w14:paraId="1559BC75" w14:textId="2E9F9F82" w:rsidR="0085239C" w:rsidRPr="00633C98" w:rsidRDefault="0085239C">
      <w:pPr>
        <w:rPr>
          <w:rFonts w:ascii="Times New Roman" w:hAnsi="Times New Roman" w:cs="Times New Roman"/>
          <w:sz w:val="28"/>
          <w:szCs w:val="28"/>
        </w:rPr>
      </w:pPr>
    </w:p>
    <w:p w14:paraId="7F03FD2D" w14:textId="77777777" w:rsidR="00CD75A2" w:rsidRPr="00633C98" w:rsidRDefault="00CD75A2" w:rsidP="0085239C">
      <w:pPr>
        <w:jc w:val="right"/>
        <w:rPr>
          <w:rFonts w:ascii="Times New Roman" w:hAnsi="Times New Roman" w:cs="Times New Roman"/>
          <w:sz w:val="28"/>
          <w:szCs w:val="28"/>
        </w:rPr>
      </w:pPr>
    </w:p>
    <w:p w14:paraId="501BCA92" w14:textId="77777777" w:rsidR="00CD75A2" w:rsidRPr="00633C98" w:rsidRDefault="00CD75A2" w:rsidP="0085239C">
      <w:pPr>
        <w:jc w:val="right"/>
        <w:rPr>
          <w:rFonts w:ascii="Times New Roman" w:hAnsi="Times New Roman" w:cs="Times New Roman"/>
          <w:sz w:val="28"/>
          <w:szCs w:val="28"/>
        </w:rPr>
      </w:pPr>
    </w:p>
    <w:p w14:paraId="3EAF11A9" w14:textId="77777777" w:rsidR="00CD75A2" w:rsidRPr="00633C98" w:rsidRDefault="00CD75A2" w:rsidP="0085239C">
      <w:pPr>
        <w:jc w:val="right"/>
        <w:rPr>
          <w:rFonts w:ascii="Times New Roman" w:hAnsi="Times New Roman" w:cs="Times New Roman"/>
          <w:sz w:val="28"/>
          <w:szCs w:val="28"/>
        </w:rPr>
      </w:pPr>
    </w:p>
    <w:p w14:paraId="47E8A9E0" w14:textId="77777777" w:rsidR="00CD75A2" w:rsidRPr="00633C98" w:rsidRDefault="00CD75A2" w:rsidP="0085239C">
      <w:pPr>
        <w:jc w:val="right"/>
        <w:rPr>
          <w:rFonts w:ascii="Times New Roman" w:hAnsi="Times New Roman" w:cs="Times New Roman"/>
          <w:sz w:val="28"/>
          <w:szCs w:val="28"/>
        </w:rPr>
      </w:pPr>
    </w:p>
    <w:p w14:paraId="301A8198" w14:textId="77777777" w:rsidR="00CD75A2" w:rsidRPr="00633C98" w:rsidRDefault="00CD75A2" w:rsidP="0085239C">
      <w:pPr>
        <w:jc w:val="right"/>
        <w:rPr>
          <w:rFonts w:ascii="Times New Roman" w:hAnsi="Times New Roman" w:cs="Times New Roman"/>
          <w:sz w:val="28"/>
          <w:szCs w:val="28"/>
        </w:rPr>
      </w:pPr>
    </w:p>
    <w:p w14:paraId="53A591A2" w14:textId="77777777" w:rsidR="00CD75A2" w:rsidRPr="00633C98" w:rsidRDefault="00CD75A2" w:rsidP="0085239C">
      <w:pPr>
        <w:jc w:val="right"/>
        <w:rPr>
          <w:rFonts w:ascii="Times New Roman" w:hAnsi="Times New Roman" w:cs="Times New Roman"/>
          <w:sz w:val="28"/>
          <w:szCs w:val="28"/>
        </w:rPr>
      </w:pPr>
    </w:p>
    <w:p w14:paraId="127E3054" w14:textId="77777777" w:rsidR="00CD75A2" w:rsidRPr="00633C98" w:rsidRDefault="00CD75A2" w:rsidP="0085239C">
      <w:pPr>
        <w:jc w:val="right"/>
        <w:rPr>
          <w:rFonts w:ascii="Times New Roman" w:hAnsi="Times New Roman" w:cs="Times New Roman"/>
          <w:sz w:val="28"/>
          <w:szCs w:val="28"/>
        </w:rPr>
      </w:pPr>
    </w:p>
    <w:p w14:paraId="26CCC6E1" w14:textId="77777777" w:rsidR="000B0E95" w:rsidRDefault="000B0E95">
      <w:pPr>
        <w:widowControl/>
        <w:autoSpaceDE/>
        <w:autoSpaceDN/>
        <w:adjustRightInd/>
        <w:spacing w:after="160" w:line="259" w:lineRule="auto"/>
        <w:ind w:firstLine="0"/>
        <w:jc w:val="left"/>
        <w:rPr>
          <w:rFonts w:ascii="Times New Roman" w:hAnsi="Times New Roman" w:cs="Times New Roman"/>
          <w:sz w:val="28"/>
          <w:szCs w:val="28"/>
        </w:rPr>
      </w:pPr>
      <w:r>
        <w:rPr>
          <w:rFonts w:ascii="Times New Roman" w:hAnsi="Times New Roman" w:cs="Times New Roman"/>
          <w:sz w:val="28"/>
          <w:szCs w:val="28"/>
        </w:rPr>
        <w:br w:type="page"/>
      </w:r>
    </w:p>
    <w:p w14:paraId="26E373D5" w14:textId="286E33FA" w:rsidR="0085239C" w:rsidRPr="00633C98" w:rsidRDefault="0085239C" w:rsidP="0085239C">
      <w:pPr>
        <w:jc w:val="right"/>
        <w:rPr>
          <w:rFonts w:ascii="Times New Roman" w:hAnsi="Times New Roman" w:cs="Times New Roman"/>
          <w:sz w:val="28"/>
          <w:szCs w:val="28"/>
        </w:rPr>
      </w:pPr>
      <w:r w:rsidRPr="00633C98">
        <w:rPr>
          <w:rFonts w:ascii="Times New Roman" w:hAnsi="Times New Roman" w:cs="Times New Roman"/>
          <w:sz w:val="28"/>
          <w:szCs w:val="28"/>
        </w:rPr>
        <w:lastRenderedPageBreak/>
        <w:t>Приложение № 2</w:t>
      </w:r>
    </w:p>
    <w:p w14:paraId="6AE3CCC6" w14:textId="4033C416" w:rsidR="0085239C" w:rsidRPr="00633C98" w:rsidRDefault="0085239C" w:rsidP="0085239C">
      <w:pPr>
        <w:jc w:val="right"/>
        <w:rPr>
          <w:rFonts w:ascii="Times New Roman" w:hAnsi="Times New Roman" w:cs="Times New Roman"/>
          <w:sz w:val="28"/>
          <w:szCs w:val="28"/>
        </w:rPr>
      </w:pPr>
    </w:p>
    <w:p w14:paraId="1CF65916" w14:textId="0C2AF544" w:rsidR="0085239C" w:rsidRPr="00633C98" w:rsidRDefault="0085239C" w:rsidP="0085239C">
      <w:pPr>
        <w:jc w:val="center"/>
        <w:rPr>
          <w:rFonts w:ascii="Times New Roman" w:hAnsi="Times New Roman" w:cs="Times New Roman"/>
          <w:b/>
          <w:bCs/>
          <w:sz w:val="28"/>
          <w:szCs w:val="28"/>
        </w:rPr>
      </w:pPr>
      <w:r w:rsidRPr="00633C98">
        <w:rPr>
          <w:rFonts w:ascii="Times New Roman" w:hAnsi="Times New Roman" w:cs="Times New Roman"/>
          <w:b/>
          <w:bCs/>
          <w:sz w:val="28"/>
          <w:szCs w:val="28"/>
        </w:rPr>
        <w:t>План антидопинговых мероприятий</w:t>
      </w:r>
    </w:p>
    <w:p w14:paraId="16E0726C" w14:textId="77777777" w:rsidR="0085239C" w:rsidRPr="00633C98" w:rsidRDefault="0085239C" w:rsidP="0085239C">
      <w:pPr>
        <w:jc w:val="center"/>
        <w:rPr>
          <w:rFonts w:ascii="Times New Roman" w:hAnsi="Times New Roman" w:cs="Times New Roman"/>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268"/>
        <w:gridCol w:w="1701"/>
        <w:gridCol w:w="1843"/>
        <w:gridCol w:w="1984"/>
      </w:tblGrid>
      <w:tr w:rsidR="0085239C" w:rsidRPr="00633C98" w14:paraId="2EE55E0B" w14:textId="77777777" w:rsidTr="002D3941">
        <w:tc>
          <w:tcPr>
            <w:tcW w:w="1980" w:type="dxa"/>
          </w:tcPr>
          <w:p w14:paraId="3B92606B" w14:textId="77777777" w:rsidR="0085239C" w:rsidRPr="00633C98" w:rsidRDefault="0085239C" w:rsidP="0085239C">
            <w:pPr>
              <w:ind w:firstLine="0"/>
              <w:jc w:val="center"/>
              <w:rPr>
                <w:rFonts w:ascii="Times New Roman" w:hAnsi="Times New Roman" w:cs="Times New Roman"/>
                <w:b/>
                <w:sz w:val="22"/>
                <w:szCs w:val="22"/>
              </w:rPr>
            </w:pPr>
            <w:r w:rsidRPr="00633C98">
              <w:rPr>
                <w:rFonts w:ascii="Times New Roman" w:hAnsi="Times New Roman" w:cs="Times New Roman"/>
                <w:b/>
                <w:sz w:val="22"/>
                <w:szCs w:val="22"/>
              </w:rPr>
              <w:t xml:space="preserve">Спортсмены </w:t>
            </w:r>
          </w:p>
        </w:tc>
        <w:tc>
          <w:tcPr>
            <w:tcW w:w="2268" w:type="dxa"/>
          </w:tcPr>
          <w:p w14:paraId="7989B1C6" w14:textId="77777777" w:rsidR="0085239C" w:rsidRPr="00633C98" w:rsidRDefault="0085239C" w:rsidP="0085239C">
            <w:pPr>
              <w:ind w:firstLine="0"/>
              <w:jc w:val="center"/>
              <w:rPr>
                <w:rFonts w:ascii="Times New Roman" w:hAnsi="Times New Roman" w:cs="Times New Roman"/>
                <w:b/>
                <w:sz w:val="22"/>
                <w:szCs w:val="22"/>
              </w:rPr>
            </w:pPr>
            <w:r w:rsidRPr="00633C98">
              <w:rPr>
                <w:rFonts w:ascii="Times New Roman" w:hAnsi="Times New Roman" w:cs="Times New Roman"/>
                <w:b/>
                <w:sz w:val="22"/>
                <w:szCs w:val="22"/>
              </w:rPr>
              <w:t>Вид программы</w:t>
            </w:r>
          </w:p>
        </w:tc>
        <w:tc>
          <w:tcPr>
            <w:tcW w:w="1701" w:type="dxa"/>
          </w:tcPr>
          <w:p w14:paraId="3275EF05" w14:textId="77777777" w:rsidR="0085239C" w:rsidRPr="00633C98" w:rsidRDefault="0085239C" w:rsidP="0085239C">
            <w:pPr>
              <w:ind w:firstLine="0"/>
              <w:jc w:val="center"/>
              <w:rPr>
                <w:rFonts w:ascii="Times New Roman" w:hAnsi="Times New Roman" w:cs="Times New Roman"/>
                <w:b/>
                <w:sz w:val="22"/>
                <w:szCs w:val="22"/>
              </w:rPr>
            </w:pPr>
            <w:r w:rsidRPr="00633C98">
              <w:rPr>
                <w:rFonts w:ascii="Times New Roman" w:hAnsi="Times New Roman" w:cs="Times New Roman"/>
                <w:b/>
                <w:sz w:val="22"/>
                <w:szCs w:val="22"/>
              </w:rPr>
              <w:t xml:space="preserve">Тема </w:t>
            </w:r>
          </w:p>
        </w:tc>
        <w:tc>
          <w:tcPr>
            <w:tcW w:w="1843" w:type="dxa"/>
          </w:tcPr>
          <w:p w14:paraId="715F507B" w14:textId="37A82BB9" w:rsidR="0085239C" w:rsidRPr="00633C98" w:rsidRDefault="00A47CB8" w:rsidP="0085239C">
            <w:pPr>
              <w:ind w:firstLine="0"/>
              <w:jc w:val="center"/>
              <w:rPr>
                <w:rFonts w:ascii="Times New Roman" w:hAnsi="Times New Roman" w:cs="Times New Roman"/>
                <w:b/>
                <w:sz w:val="22"/>
                <w:szCs w:val="22"/>
              </w:rPr>
            </w:pPr>
            <w:r w:rsidRPr="00633C98">
              <w:rPr>
                <w:rFonts w:ascii="Times New Roman" w:hAnsi="Times New Roman" w:cs="Times New Roman"/>
                <w:b/>
                <w:sz w:val="22"/>
                <w:szCs w:val="22"/>
              </w:rPr>
              <w:t>Сроки проведения</w:t>
            </w:r>
          </w:p>
        </w:tc>
        <w:tc>
          <w:tcPr>
            <w:tcW w:w="1984" w:type="dxa"/>
          </w:tcPr>
          <w:p w14:paraId="709F6B54" w14:textId="134B6427" w:rsidR="0085239C" w:rsidRPr="00633C98" w:rsidRDefault="00A47CB8" w:rsidP="0085239C">
            <w:pPr>
              <w:ind w:firstLine="0"/>
              <w:jc w:val="center"/>
              <w:rPr>
                <w:rFonts w:ascii="Times New Roman" w:hAnsi="Times New Roman" w:cs="Times New Roman"/>
                <w:b/>
                <w:sz w:val="22"/>
                <w:szCs w:val="22"/>
              </w:rPr>
            </w:pPr>
            <w:r w:rsidRPr="00633C98">
              <w:rPr>
                <w:rFonts w:ascii="Times New Roman" w:hAnsi="Times New Roman" w:cs="Times New Roman"/>
                <w:b/>
                <w:sz w:val="22"/>
                <w:szCs w:val="22"/>
              </w:rPr>
              <w:t xml:space="preserve">Примечание </w:t>
            </w:r>
          </w:p>
        </w:tc>
      </w:tr>
      <w:tr w:rsidR="0085239C" w:rsidRPr="00633C98" w14:paraId="29D1E9F4" w14:textId="77777777" w:rsidTr="002D3941">
        <w:tc>
          <w:tcPr>
            <w:tcW w:w="1980" w:type="dxa"/>
            <w:vMerge w:val="restart"/>
          </w:tcPr>
          <w:p w14:paraId="30558E75" w14:textId="77777777" w:rsidR="0085239C" w:rsidRPr="00633C98" w:rsidRDefault="0085239C" w:rsidP="0085239C">
            <w:pPr>
              <w:ind w:firstLine="0"/>
              <w:jc w:val="center"/>
              <w:rPr>
                <w:rFonts w:ascii="Times New Roman" w:hAnsi="Times New Roman" w:cs="Times New Roman"/>
                <w:sz w:val="22"/>
                <w:szCs w:val="22"/>
              </w:rPr>
            </w:pPr>
            <w:r w:rsidRPr="00633C98">
              <w:rPr>
                <w:rFonts w:ascii="Times New Roman" w:hAnsi="Times New Roman" w:cs="Times New Roman"/>
                <w:sz w:val="22"/>
                <w:szCs w:val="22"/>
              </w:rPr>
              <w:t>Этап начальной подготовки</w:t>
            </w:r>
          </w:p>
        </w:tc>
        <w:tc>
          <w:tcPr>
            <w:tcW w:w="2268" w:type="dxa"/>
          </w:tcPr>
          <w:p w14:paraId="5D46FCC3" w14:textId="7944FFD5" w:rsidR="0085239C" w:rsidRPr="00633C98" w:rsidRDefault="0085239C" w:rsidP="0085239C">
            <w:pPr>
              <w:ind w:firstLine="0"/>
              <w:jc w:val="left"/>
              <w:rPr>
                <w:rFonts w:ascii="Times New Roman" w:hAnsi="Times New Roman" w:cs="Times New Roman"/>
                <w:sz w:val="22"/>
                <w:szCs w:val="22"/>
              </w:rPr>
            </w:pPr>
            <w:r w:rsidRPr="00633C98">
              <w:rPr>
                <w:rFonts w:ascii="Times New Roman" w:hAnsi="Times New Roman" w:cs="Times New Roman"/>
                <w:sz w:val="22"/>
                <w:szCs w:val="22"/>
              </w:rPr>
              <w:t>Веселые старты</w:t>
            </w:r>
          </w:p>
        </w:tc>
        <w:tc>
          <w:tcPr>
            <w:tcW w:w="1701" w:type="dxa"/>
          </w:tcPr>
          <w:p w14:paraId="075BB204" w14:textId="77777777" w:rsidR="0085239C" w:rsidRPr="00633C98" w:rsidRDefault="0085239C" w:rsidP="0085239C">
            <w:pPr>
              <w:ind w:firstLine="0"/>
              <w:jc w:val="center"/>
              <w:rPr>
                <w:rFonts w:ascii="Times New Roman" w:hAnsi="Times New Roman" w:cs="Times New Roman"/>
                <w:sz w:val="22"/>
                <w:szCs w:val="22"/>
              </w:rPr>
            </w:pPr>
            <w:r w:rsidRPr="00633C98">
              <w:rPr>
                <w:rFonts w:ascii="Times New Roman" w:hAnsi="Times New Roman" w:cs="Times New Roman"/>
                <w:sz w:val="22"/>
                <w:szCs w:val="22"/>
              </w:rPr>
              <w:t>«Честная игра»</w:t>
            </w:r>
          </w:p>
        </w:tc>
        <w:tc>
          <w:tcPr>
            <w:tcW w:w="1843" w:type="dxa"/>
          </w:tcPr>
          <w:p w14:paraId="63C8E984" w14:textId="02353A11" w:rsidR="0085239C" w:rsidRPr="00633C98" w:rsidRDefault="00A47CB8" w:rsidP="0085239C">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Февраль </w:t>
            </w:r>
          </w:p>
        </w:tc>
        <w:tc>
          <w:tcPr>
            <w:tcW w:w="1984" w:type="dxa"/>
          </w:tcPr>
          <w:p w14:paraId="53421950" w14:textId="4F013FD1" w:rsidR="0085239C"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Тренеры отделений по видам спорта</w:t>
            </w:r>
          </w:p>
        </w:tc>
      </w:tr>
      <w:tr w:rsidR="00A47CB8" w:rsidRPr="00633C98" w14:paraId="2FF32B16" w14:textId="77777777" w:rsidTr="002D3941">
        <w:tc>
          <w:tcPr>
            <w:tcW w:w="1980" w:type="dxa"/>
            <w:vMerge/>
          </w:tcPr>
          <w:p w14:paraId="21263558" w14:textId="77777777" w:rsidR="00A47CB8" w:rsidRPr="00633C98" w:rsidRDefault="00A47CB8" w:rsidP="00A47CB8">
            <w:pPr>
              <w:ind w:firstLine="0"/>
              <w:jc w:val="center"/>
              <w:rPr>
                <w:rFonts w:ascii="Times New Roman" w:hAnsi="Times New Roman" w:cs="Times New Roman"/>
                <w:sz w:val="22"/>
                <w:szCs w:val="22"/>
              </w:rPr>
            </w:pPr>
          </w:p>
        </w:tc>
        <w:tc>
          <w:tcPr>
            <w:tcW w:w="2268" w:type="dxa"/>
          </w:tcPr>
          <w:p w14:paraId="51D92B69" w14:textId="0506E221" w:rsidR="00A47CB8" w:rsidRPr="00633C98" w:rsidRDefault="00A47CB8" w:rsidP="00A47CB8">
            <w:pPr>
              <w:ind w:firstLine="0"/>
              <w:rPr>
                <w:rFonts w:ascii="Times New Roman" w:hAnsi="Times New Roman" w:cs="Times New Roman"/>
                <w:sz w:val="22"/>
                <w:szCs w:val="22"/>
              </w:rPr>
            </w:pPr>
            <w:r w:rsidRPr="00633C98">
              <w:rPr>
                <w:rFonts w:ascii="Times New Roman" w:hAnsi="Times New Roman" w:cs="Times New Roman"/>
                <w:sz w:val="22"/>
                <w:szCs w:val="22"/>
              </w:rPr>
              <w:t>«Спорт – это арена для честной борьбы, где неприемлем обман»</w:t>
            </w:r>
          </w:p>
        </w:tc>
        <w:tc>
          <w:tcPr>
            <w:tcW w:w="1701" w:type="dxa"/>
          </w:tcPr>
          <w:p w14:paraId="13634F10" w14:textId="6BA2C93D"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Тематический час</w:t>
            </w:r>
          </w:p>
        </w:tc>
        <w:tc>
          <w:tcPr>
            <w:tcW w:w="1843" w:type="dxa"/>
          </w:tcPr>
          <w:p w14:paraId="63DCCC36" w14:textId="5F0F1834"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1 раз в год</w:t>
            </w:r>
          </w:p>
        </w:tc>
        <w:tc>
          <w:tcPr>
            <w:tcW w:w="1984" w:type="dxa"/>
          </w:tcPr>
          <w:p w14:paraId="289324B0" w14:textId="1CF279E5"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Проводится в виде беседы с вопросами и ответами</w:t>
            </w:r>
          </w:p>
        </w:tc>
      </w:tr>
      <w:tr w:rsidR="00A47CB8" w:rsidRPr="00633C98" w14:paraId="4112B80D" w14:textId="77777777" w:rsidTr="002D3941">
        <w:tc>
          <w:tcPr>
            <w:tcW w:w="1980" w:type="dxa"/>
            <w:vMerge/>
          </w:tcPr>
          <w:p w14:paraId="0F47F44B" w14:textId="77777777" w:rsidR="00A47CB8" w:rsidRPr="00633C98" w:rsidRDefault="00A47CB8" w:rsidP="00A47CB8">
            <w:pPr>
              <w:ind w:firstLine="0"/>
              <w:jc w:val="center"/>
              <w:rPr>
                <w:rFonts w:ascii="Times New Roman" w:hAnsi="Times New Roman" w:cs="Times New Roman"/>
                <w:sz w:val="22"/>
                <w:szCs w:val="22"/>
              </w:rPr>
            </w:pPr>
          </w:p>
        </w:tc>
        <w:tc>
          <w:tcPr>
            <w:tcW w:w="2268" w:type="dxa"/>
          </w:tcPr>
          <w:p w14:paraId="5673A9B3" w14:textId="1CE72001" w:rsidR="00A47CB8" w:rsidRPr="00633C98" w:rsidRDefault="00A47CB8" w:rsidP="002D3941">
            <w:pPr>
              <w:pStyle w:val="a8"/>
              <w:ind w:left="0"/>
              <w:rPr>
                <w:rFonts w:ascii="Times New Roman" w:hAnsi="Times New Roman" w:cs="Times New Roman"/>
              </w:rPr>
            </w:pPr>
            <w:r w:rsidRPr="00633C98">
              <w:rPr>
                <w:rFonts w:ascii="Times New Roman" w:hAnsi="Times New Roman" w:cs="Times New Roman"/>
              </w:rPr>
              <w:t>«Честная игра», «Чистый спорт», «Настоящий спортсмен»</w:t>
            </w:r>
          </w:p>
        </w:tc>
        <w:tc>
          <w:tcPr>
            <w:tcW w:w="1701" w:type="dxa"/>
          </w:tcPr>
          <w:p w14:paraId="2E422AAB" w14:textId="75383F6F"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Онлайн карточки на сайте РУСАДА </w:t>
            </w:r>
            <w:r w:rsidRPr="00633C98">
              <w:rPr>
                <w:rStyle w:val="fontstyle01"/>
                <w:rFonts w:ascii="Times New Roman" w:hAnsi="Times New Roman" w:cs="Times New Roman"/>
                <w:sz w:val="22"/>
                <w:szCs w:val="22"/>
              </w:rPr>
              <w:t>https://newrusada.triagonal.net</w:t>
            </w:r>
          </w:p>
        </w:tc>
        <w:tc>
          <w:tcPr>
            <w:tcW w:w="1843" w:type="dxa"/>
          </w:tcPr>
          <w:p w14:paraId="09E66DEE" w14:textId="77777777"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1 раз в год</w:t>
            </w:r>
          </w:p>
          <w:p w14:paraId="3B6BB884" w14:textId="735D9F5D" w:rsidR="00A47CB8" w:rsidRPr="00633C98" w:rsidRDefault="00A47CB8" w:rsidP="00A47CB8">
            <w:pPr>
              <w:ind w:firstLine="0"/>
              <w:jc w:val="center"/>
              <w:rPr>
                <w:rFonts w:ascii="Times New Roman" w:hAnsi="Times New Roman" w:cs="Times New Roman"/>
                <w:sz w:val="22"/>
                <w:szCs w:val="22"/>
              </w:rPr>
            </w:pPr>
          </w:p>
        </w:tc>
        <w:tc>
          <w:tcPr>
            <w:tcW w:w="1984" w:type="dxa"/>
          </w:tcPr>
          <w:p w14:paraId="2E9263FD" w14:textId="5E7CC34F"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Допинг – это обман! Как пример негативного поведения в среде детей.</w:t>
            </w:r>
          </w:p>
        </w:tc>
      </w:tr>
      <w:tr w:rsidR="00A47CB8" w:rsidRPr="00633C98" w14:paraId="46D26744" w14:textId="77777777" w:rsidTr="002D3941">
        <w:tc>
          <w:tcPr>
            <w:tcW w:w="1980" w:type="dxa"/>
            <w:vMerge/>
          </w:tcPr>
          <w:p w14:paraId="6CCAC538" w14:textId="77777777" w:rsidR="00A47CB8" w:rsidRPr="00633C98" w:rsidRDefault="00A47CB8" w:rsidP="00A47CB8">
            <w:pPr>
              <w:ind w:firstLine="0"/>
              <w:jc w:val="center"/>
              <w:rPr>
                <w:rFonts w:ascii="Times New Roman" w:hAnsi="Times New Roman" w:cs="Times New Roman"/>
                <w:sz w:val="22"/>
                <w:szCs w:val="22"/>
              </w:rPr>
            </w:pPr>
          </w:p>
        </w:tc>
        <w:tc>
          <w:tcPr>
            <w:tcW w:w="2268" w:type="dxa"/>
          </w:tcPr>
          <w:p w14:paraId="39FCF6D2" w14:textId="147A94EA" w:rsidR="00A47CB8" w:rsidRPr="00633C98" w:rsidRDefault="00A47CB8" w:rsidP="002D3941">
            <w:pPr>
              <w:ind w:firstLine="0"/>
              <w:rPr>
                <w:rFonts w:ascii="Times New Roman" w:hAnsi="Times New Roman" w:cs="Times New Roman"/>
                <w:sz w:val="22"/>
                <w:szCs w:val="22"/>
              </w:rPr>
            </w:pPr>
            <w:r w:rsidRPr="00633C98">
              <w:rPr>
                <w:rFonts w:ascii="Times New Roman" w:hAnsi="Times New Roman" w:cs="Times New Roman"/>
                <w:sz w:val="22"/>
                <w:szCs w:val="22"/>
              </w:rPr>
              <w:t>Ознакомление</w:t>
            </w:r>
            <w:r w:rsidRPr="00633C98">
              <w:rPr>
                <w:rFonts w:ascii="Times New Roman" w:hAnsi="Times New Roman" w:cs="Times New Roman"/>
                <w:spacing w:val="1"/>
                <w:sz w:val="22"/>
                <w:szCs w:val="22"/>
              </w:rPr>
              <w:t xml:space="preserve"> </w:t>
            </w:r>
            <w:r w:rsidRPr="00633C98">
              <w:rPr>
                <w:rFonts w:ascii="Times New Roman" w:hAnsi="Times New Roman" w:cs="Times New Roman"/>
                <w:sz w:val="22"/>
                <w:szCs w:val="22"/>
              </w:rPr>
              <w:t>с</w:t>
            </w:r>
            <w:r w:rsidRPr="00633C98">
              <w:rPr>
                <w:rFonts w:ascii="Times New Roman" w:hAnsi="Times New Roman" w:cs="Times New Roman"/>
                <w:spacing w:val="1"/>
                <w:sz w:val="22"/>
                <w:szCs w:val="22"/>
              </w:rPr>
              <w:t xml:space="preserve"> </w:t>
            </w:r>
            <w:r w:rsidRPr="00633C98">
              <w:rPr>
                <w:rFonts w:ascii="Times New Roman" w:hAnsi="Times New Roman" w:cs="Times New Roman"/>
                <w:sz w:val="22"/>
                <w:szCs w:val="22"/>
              </w:rPr>
              <w:t>сайтом</w:t>
            </w:r>
            <w:r w:rsidRPr="00633C98">
              <w:rPr>
                <w:rFonts w:ascii="Times New Roman" w:hAnsi="Times New Roman" w:cs="Times New Roman"/>
                <w:spacing w:val="1"/>
                <w:sz w:val="22"/>
                <w:szCs w:val="22"/>
              </w:rPr>
              <w:t xml:space="preserve"> </w:t>
            </w:r>
            <w:r w:rsidRPr="00633C98">
              <w:rPr>
                <w:rFonts w:ascii="Times New Roman" w:hAnsi="Times New Roman" w:cs="Times New Roman"/>
                <w:sz w:val="22"/>
                <w:szCs w:val="22"/>
              </w:rPr>
              <w:t>РУСАДА</w:t>
            </w:r>
            <w:r w:rsidRPr="00633C98">
              <w:rPr>
                <w:rFonts w:ascii="Times New Roman" w:hAnsi="Times New Roman" w:cs="Times New Roman"/>
                <w:spacing w:val="1"/>
                <w:sz w:val="22"/>
                <w:szCs w:val="22"/>
              </w:rPr>
              <w:t xml:space="preserve"> </w:t>
            </w:r>
            <w:r w:rsidRPr="00633C98">
              <w:rPr>
                <w:rFonts w:ascii="Times New Roman" w:hAnsi="Times New Roman" w:cs="Times New Roman"/>
                <w:sz w:val="22"/>
                <w:szCs w:val="22"/>
              </w:rPr>
              <w:t>и</w:t>
            </w:r>
            <w:r w:rsidRPr="00633C98">
              <w:rPr>
                <w:rFonts w:ascii="Times New Roman" w:hAnsi="Times New Roman" w:cs="Times New Roman"/>
                <w:spacing w:val="1"/>
                <w:sz w:val="22"/>
                <w:szCs w:val="22"/>
              </w:rPr>
              <w:t xml:space="preserve"> </w:t>
            </w:r>
            <w:r w:rsidRPr="00633C98">
              <w:rPr>
                <w:rFonts w:ascii="Times New Roman" w:hAnsi="Times New Roman" w:cs="Times New Roman"/>
                <w:sz w:val="22"/>
                <w:szCs w:val="22"/>
              </w:rPr>
              <w:t>информацией,</w:t>
            </w:r>
            <w:r w:rsidRPr="00633C98">
              <w:rPr>
                <w:rFonts w:ascii="Times New Roman" w:hAnsi="Times New Roman" w:cs="Times New Roman"/>
                <w:spacing w:val="1"/>
                <w:sz w:val="22"/>
                <w:szCs w:val="22"/>
              </w:rPr>
              <w:t xml:space="preserve"> </w:t>
            </w:r>
            <w:r w:rsidRPr="00633C98">
              <w:rPr>
                <w:rFonts w:ascii="Times New Roman" w:hAnsi="Times New Roman" w:cs="Times New Roman"/>
                <w:sz w:val="22"/>
                <w:szCs w:val="22"/>
              </w:rPr>
              <w:t>размещенной</w:t>
            </w:r>
            <w:r w:rsidRPr="00633C98">
              <w:rPr>
                <w:rFonts w:ascii="Times New Roman" w:hAnsi="Times New Roman" w:cs="Times New Roman"/>
                <w:spacing w:val="1"/>
                <w:sz w:val="22"/>
                <w:szCs w:val="22"/>
              </w:rPr>
              <w:t xml:space="preserve"> </w:t>
            </w:r>
            <w:r w:rsidRPr="00633C98">
              <w:rPr>
                <w:rFonts w:ascii="Times New Roman" w:hAnsi="Times New Roman" w:cs="Times New Roman"/>
                <w:sz w:val="22"/>
                <w:szCs w:val="22"/>
              </w:rPr>
              <w:t>на</w:t>
            </w:r>
            <w:r w:rsidRPr="00633C98">
              <w:rPr>
                <w:rFonts w:ascii="Times New Roman" w:hAnsi="Times New Roman" w:cs="Times New Roman"/>
                <w:spacing w:val="1"/>
                <w:sz w:val="22"/>
                <w:szCs w:val="22"/>
              </w:rPr>
              <w:t xml:space="preserve"> </w:t>
            </w:r>
            <w:r w:rsidRPr="00633C98">
              <w:rPr>
                <w:rFonts w:ascii="Times New Roman" w:hAnsi="Times New Roman" w:cs="Times New Roman"/>
                <w:sz w:val="22"/>
                <w:szCs w:val="22"/>
              </w:rPr>
              <w:t>ней,</w:t>
            </w:r>
            <w:r w:rsidRPr="00633C98">
              <w:rPr>
                <w:rFonts w:ascii="Times New Roman" w:hAnsi="Times New Roman" w:cs="Times New Roman"/>
                <w:spacing w:val="1"/>
                <w:sz w:val="22"/>
                <w:szCs w:val="22"/>
              </w:rPr>
              <w:t xml:space="preserve"> </w:t>
            </w:r>
            <w:r w:rsidRPr="00633C98">
              <w:rPr>
                <w:rFonts w:ascii="Times New Roman" w:hAnsi="Times New Roman" w:cs="Times New Roman"/>
                <w:sz w:val="22"/>
                <w:szCs w:val="22"/>
              </w:rPr>
              <w:t>об</w:t>
            </w:r>
            <w:r w:rsidRPr="00633C98">
              <w:rPr>
                <w:rFonts w:ascii="Times New Roman" w:hAnsi="Times New Roman" w:cs="Times New Roman"/>
                <w:spacing w:val="-52"/>
                <w:sz w:val="22"/>
                <w:szCs w:val="22"/>
              </w:rPr>
              <w:t xml:space="preserve"> </w:t>
            </w:r>
            <w:r w:rsidRPr="00633C98">
              <w:rPr>
                <w:rFonts w:ascii="Times New Roman" w:hAnsi="Times New Roman" w:cs="Times New Roman"/>
                <w:sz w:val="22"/>
                <w:szCs w:val="22"/>
              </w:rPr>
              <w:t>необходимости</w:t>
            </w:r>
            <w:r w:rsidRPr="00633C98">
              <w:rPr>
                <w:rFonts w:ascii="Times New Roman" w:hAnsi="Times New Roman" w:cs="Times New Roman"/>
                <w:spacing w:val="42"/>
                <w:sz w:val="22"/>
                <w:szCs w:val="22"/>
              </w:rPr>
              <w:t xml:space="preserve"> </w:t>
            </w:r>
            <w:r w:rsidRPr="00633C98">
              <w:rPr>
                <w:rFonts w:ascii="Times New Roman" w:hAnsi="Times New Roman" w:cs="Times New Roman"/>
                <w:sz w:val="22"/>
                <w:szCs w:val="22"/>
              </w:rPr>
              <w:t>прохождения</w:t>
            </w:r>
            <w:r w:rsidRPr="00633C98">
              <w:rPr>
                <w:rFonts w:ascii="Times New Roman" w:hAnsi="Times New Roman" w:cs="Times New Roman"/>
                <w:spacing w:val="43"/>
                <w:sz w:val="22"/>
                <w:szCs w:val="22"/>
              </w:rPr>
              <w:t xml:space="preserve"> </w:t>
            </w:r>
            <w:r w:rsidRPr="00633C98">
              <w:rPr>
                <w:rFonts w:ascii="Times New Roman" w:hAnsi="Times New Roman" w:cs="Times New Roman"/>
                <w:sz w:val="22"/>
                <w:szCs w:val="22"/>
              </w:rPr>
              <w:t>сертификации</w:t>
            </w:r>
            <w:r w:rsidRPr="00633C98">
              <w:rPr>
                <w:rFonts w:ascii="Times New Roman" w:hAnsi="Times New Roman" w:cs="Times New Roman"/>
                <w:spacing w:val="43"/>
                <w:sz w:val="22"/>
                <w:szCs w:val="22"/>
              </w:rPr>
              <w:t xml:space="preserve"> </w:t>
            </w:r>
            <w:r w:rsidRPr="00633C98">
              <w:rPr>
                <w:rFonts w:ascii="Times New Roman" w:hAnsi="Times New Roman" w:cs="Times New Roman"/>
                <w:sz w:val="22"/>
                <w:szCs w:val="22"/>
              </w:rPr>
              <w:t>на сайте</w:t>
            </w:r>
            <w:r w:rsidRPr="00633C98">
              <w:rPr>
                <w:rFonts w:ascii="Times New Roman" w:hAnsi="Times New Roman" w:cs="Times New Roman"/>
                <w:spacing w:val="-3"/>
                <w:sz w:val="22"/>
                <w:szCs w:val="22"/>
              </w:rPr>
              <w:t xml:space="preserve"> </w:t>
            </w:r>
            <w:r w:rsidRPr="00633C98">
              <w:rPr>
                <w:rFonts w:ascii="Times New Roman" w:hAnsi="Times New Roman" w:cs="Times New Roman"/>
                <w:sz w:val="22"/>
                <w:szCs w:val="22"/>
              </w:rPr>
              <w:t>РУСАДА</w:t>
            </w:r>
          </w:p>
        </w:tc>
        <w:tc>
          <w:tcPr>
            <w:tcW w:w="1701" w:type="dxa"/>
          </w:tcPr>
          <w:p w14:paraId="3895AB55" w14:textId="3C00CE5D"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Онлайн курс на сайте РУСАДА </w:t>
            </w:r>
            <w:r w:rsidRPr="00633C98">
              <w:rPr>
                <w:rStyle w:val="fontstyle01"/>
                <w:rFonts w:ascii="Times New Roman" w:hAnsi="Times New Roman" w:cs="Times New Roman"/>
                <w:sz w:val="22"/>
                <w:szCs w:val="22"/>
              </w:rPr>
              <w:t>https://newrusada.triagonal.net</w:t>
            </w:r>
          </w:p>
        </w:tc>
        <w:tc>
          <w:tcPr>
            <w:tcW w:w="1843" w:type="dxa"/>
          </w:tcPr>
          <w:p w14:paraId="05F99B22" w14:textId="77777777"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1 раз в год</w:t>
            </w:r>
          </w:p>
          <w:p w14:paraId="60DABBEF" w14:textId="31CBE28B" w:rsidR="00A47CB8" w:rsidRPr="00633C98" w:rsidRDefault="00A47CB8" w:rsidP="00A47CB8">
            <w:pPr>
              <w:ind w:firstLine="0"/>
              <w:jc w:val="center"/>
              <w:rPr>
                <w:rFonts w:ascii="Times New Roman" w:hAnsi="Times New Roman" w:cs="Times New Roman"/>
                <w:sz w:val="22"/>
                <w:szCs w:val="22"/>
              </w:rPr>
            </w:pPr>
          </w:p>
        </w:tc>
        <w:tc>
          <w:tcPr>
            <w:tcW w:w="1984" w:type="dxa"/>
          </w:tcPr>
          <w:p w14:paraId="4268BAC8" w14:textId="318B300F"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Занятие проводится с ознакомительными слайдами </w:t>
            </w:r>
          </w:p>
        </w:tc>
      </w:tr>
      <w:tr w:rsidR="00A47CB8" w:rsidRPr="00633C98" w14:paraId="6578F7E1" w14:textId="77777777" w:rsidTr="002D3941">
        <w:tc>
          <w:tcPr>
            <w:tcW w:w="1980" w:type="dxa"/>
            <w:vMerge/>
          </w:tcPr>
          <w:p w14:paraId="750911F3" w14:textId="77777777" w:rsidR="00A47CB8" w:rsidRPr="00633C98" w:rsidRDefault="00A47CB8" w:rsidP="00A47CB8">
            <w:pPr>
              <w:ind w:firstLine="0"/>
              <w:jc w:val="center"/>
              <w:rPr>
                <w:rFonts w:ascii="Times New Roman" w:hAnsi="Times New Roman" w:cs="Times New Roman"/>
                <w:sz w:val="22"/>
                <w:szCs w:val="22"/>
              </w:rPr>
            </w:pPr>
          </w:p>
        </w:tc>
        <w:tc>
          <w:tcPr>
            <w:tcW w:w="2268" w:type="dxa"/>
          </w:tcPr>
          <w:p w14:paraId="78028F16" w14:textId="00EE716D" w:rsidR="00A47CB8" w:rsidRPr="00633C98" w:rsidRDefault="00A47CB8" w:rsidP="00A47CB8">
            <w:pPr>
              <w:ind w:firstLine="0"/>
              <w:jc w:val="left"/>
              <w:rPr>
                <w:rFonts w:ascii="Times New Roman" w:hAnsi="Times New Roman" w:cs="Times New Roman"/>
                <w:sz w:val="22"/>
                <w:szCs w:val="22"/>
              </w:rPr>
            </w:pPr>
            <w:r w:rsidRPr="00633C98">
              <w:rPr>
                <w:rFonts w:ascii="Times New Roman" w:hAnsi="Times New Roman" w:cs="Times New Roman"/>
                <w:sz w:val="22"/>
                <w:szCs w:val="22"/>
              </w:rPr>
              <w:t>Проверка лекарственных препаратов (знакомство с международным стандартом «Запрещенный список»)</w:t>
            </w:r>
          </w:p>
        </w:tc>
        <w:tc>
          <w:tcPr>
            <w:tcW w:w="1701" w:type="dxa"/>
          </w:tcPr>
          <w:p w14:paraId="153829EB" w14:textId="77777777" w:rsidR="00A47CB8" w:rsidRPr="00633C98" w:rsidRDefault="00A47CB8" w:rsidP="00A47CB8">
            <w:pPr>
              <w:ind w:firstLine="0"/>
              <w:jc w:val="center"/>
              <w:rPr>
                <w:rFonts w:ascii="Times New Roman" w:hAnsi="Times New Roman" w:cs="Times New Roman"/>
                <w:sz w:val="22"/>
                <w:szCs w:val="22"/>
              </w:rPr>
            </w:pPr>
          </w:p>
        </w:tc>
        <w:tc>
          <w:tcPr>
            <w:tcW w:w="1843" w:type="dxa"/>
          </w:tcPr>
          <w:p w14:paraId="26ACD7A4" w14:textId="595A329C"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Последняя неделя месяца </w:t>
            </w:r>
          </w:p>
        </w:tc>
        <w:tc>
          <w:tcPr>
            <w:tcW w:w="1984" w:type="dxa"/>
          </w:tcPr>
          <w:p w14:paraId="4FD97C0E" w14:textId="74547751"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Тренеры отделений по видам спорта</w:t>
            </w:r>
          </w:p>
        </w:tc>
      </w:tr>
      <w:tr w:rsidR="00A47CB8" w:rsidRPr="00633C98" w14:paraId="02933F14" w14:textId="77777777" w:rsidTr="002D3941">
        <w:tc>
          <w:tcPr>
            <w:tcW w:w="1980" w:type="dxa"/>
            <w:vMerge/>
          </w:tcPr>
          <w:p w14:paraId="6CCA67EC" w14:textId="77777777" w:rsidR="00A47CB8" w:rsidRPr="00633C98" w:rsidRDefault="00A47CB8" w:rsidP="00A47CB8">
            <w:pPr>
              <w:ind w:firstLine="0"/>
              <w:jc w:val="center"/>
              <w:rPr>
                <w:rFonts w:ascii="Times New Roman" w:hAnsi="Times New Roman" w:cs="Times New Roman"/>
                <w:sz w:val="22"/>
                <w:szCs w:val="22"/>
              </w:rPr>
            </w:pPr>
          </w:p>
        </w:tc>
        <w:tc>
          <w:tcPr>
            <w:tcW w:w="2268" w:type="dxa"/>
          </w:tcPr>
          <w:p w14:paraId="1073F297" w14:textId="575F2DD6" w:rsidR="00A47CB8" w:rsidRPr="00633C98" w:rsidRDefault="00A47CB8" w:rsidP="00A47CB8">
            <w:pPr>
              <w:pStyle w:val="TableParagraph"/>
              <w:spacing w:line="246" w:lineRule="exact"/>
            </w:pPr>
            <w:r w:rsidRPr="00633C98">
              <w:t>Ознакомление</w:t>
            </w:r>
            <w:r w:rsidRPr="00633C98">
              <w:rPr>
                <w:spacing w:val="-7"/>
              </w:rPr>
              <w:t xml:space="preserve"> </w:t>
            </w:r>
            <w:r w:rsidRPr="00633C98">
              <w:t>с</w:t>
            </w:r>
            <w:r w:rsidRPr="00633C98">
              <w:rPr>
                <w:spacing w:val="-3"/>
              </w:rPr>
              <w:t xml:space="preserve"> </w:t>
            </w:r>
            <w:r w:rsidRPr="00633C98">
              <w:t>Общероссийскими</w:t>
            </w:r>
          </w:p>
          <w:p w14:paraId="4B2E3B1C" w14:textId="77777777" w:rsidR="00A47CB8" w:rsidRPr="00633C98" w:rsidRDefault="00A47CB8" w:rsidP="00A47CB8">
            <w:pPr>
              <w:pStyle w:val="TableParagraph"/>
              <w:ind w:right="193"/>
            </w:pPr>
            <w:r w:rsidRPr="00633C98">
              <w:t>антидопинговыми правилами, последствиями</w:t>
            </w:r>
            <w:r w:rsidRPr="00633C98">
              <w:rPr>
                <w:spacing w:val="1"/>
              </w:rPr>
              <w:t xml:space="preserve"> </w:t>
            </w:r>
            <w:r w:rsidRPr="00633C98">
              <w:t>допинга</w:t>
            </w:r>
            <w:r w:rsidRPr="00633C98">
              <w:rPr>
                <w:spacing w:val="-2"/>
              </w:rPr>
              <w:t xml:space="preserve"> </w:t>
            </w:r>
            <w:r w:rsidRPr="00633C98">
              <w:t>в</w:t>
            </w:r>
            <w:r w:rsidRPr="00633C98">
              <w:rPr>
                <w:spacing w:val="-1"/>
              </w:rPr>
              <w:t xml:space="preserve"> </w:t>
            </w:r>
            <w:r w:rsidRPr="00633C98">
              <w:t>спорте</w:t>
            </w:r>
            <w:r w:rsidRPr="00633C98">
              <w:rPr>
                <w:spacing w:val="-1"/>
              </w:rPr>
              <w:t xml:space="preserve"> </w:t>
            </w:r>
            <w:r w:rsidRPr="00633C98">
              <w:t>для</w:t>
            </w:r>
            <w:r w:rsidRPr="00633C98">
              <w:rPr>
                <w:spacing w:val="-1"/>
              </w:rPr>
              <w:t xml:space="preserve"> </w:t>
            </w:r>
            <w:r w:rsidRPr="00633C98">
              <w:t>здоровья</w:t>
            </w:r>
            <w:r w:rsidRPr="00633C98">
              <w:rPr>
                <w:spacing w:val="-1"/>
              </w:rPr>
              <w:t xml:space="preserve"> </w:t>
            </w:r>
            <w:r w:rsidRPr="00633C98">
              <w:t>спортсменов,</w:t>
            </w:r>
            <w:r w:rsidRPr="00633C98">
              <w:rPr>
                <w:spacing w:val="-1"/>
              </w:rPr>
              <w:t xml:space="preserve"> </w:t>
            </w:r>
            <w:r w:rsidRPr="00633C98">
              <w:t>об</w:t>
            </w:r>
          </w:p>
          <w:p w14:paraId="2C01CC3C" w14:textId="6267B79A" w:rsidR="00A47CB8" w:rsidRPr="00633C98" w:rsidRDefault="00A47CB8" w:rsidP="002D3941">
            <w:pPr>
              <w:pStyle w:val="TableParagraph"/>
              <w:ind w:right="136"/>
            </w:pPr>
            <w:r w:rsidRPr="00633C98">
              <w:t>ответственности за нарушение антидопинговых</w:t>
            </w:r>
            <w:r w:rsidRPr="00633C98">
              <w:rPr>
                <w:spacing w:val="-52"/>
              </w:rPr>
              <w:t xml:space="preserve"> </w:t>
            </w:r>
            <w:r w:rsidRPr="00633C98">
              <w:t>правил,</w:t>
            </w:r>
            <w:r w:rsidRPr="00633C98">
              <w:rPr>
                <w:spacing w:val="-1"/>
              </w:rPr>
              <w:t xml:space="preserve"> </w:t>
            </w:r>
            <w:r w:rsidRPr="00633C98">
              <w:t>антидопинговые</w:t>
            </w:r>
            <w:r w:rsidRPr="00633C98">
              <w:rPr>
                <w:spacing w:val="-3"/>
              </w:rPr>
              <w:t xml:space="preserve"> </w:t>
            </w:r>
            <w:r w:rsidRPr="00633C98">
              <w:t>правила</w:t>
            </w:r>
            <w:r w:rsidRPr="00633C98">
              <w:rPr>
                <w:spacing w:val="-1"/>
              </w:rPr>
              <w:t xml:space="preserve"> </w:t>
            </w:r>
          </w:p>
        </w:tc>
        <w:tc>
          <w:tcPr>
            <w:tcW w:w="1701" w:type="dxa"/>
          </w:tcPr>
          <w:p w14:paraId="5C04EB3E" w14:textId="3D04628B" w:rsidR="00A47CB8" w:rsidRPr="00633C98" w:rsidRDefault="00A47CB8" w:rsidP="00A47CB8">
            <w:pPr>
              <w:ind w:firstLine="0"/>
              <w:jc w:val="center"/>
              <w:rPr>
                <w:rFonts w:ascii="Times New Roman" w:hAnsi="Times New Roman" w:cs="Times New Roman"/>
                <w:sz w:val="22"/>
                <w:szCs w:val="22"/>
              </w:rPr>
            </w:pPr>
            <w:r w:rsidRPr="00633C98">
              <w:rPr>
                <w:rStyle w:val="fontstyle01"/>
                <w:rFonts w:ascii="Times New Roman" w:hAnsi="Times New Roman" w:cs="Times New Roman"/>
                <w:sz w:val="22"/>
                <w:szCs w:val="22"/>
              </w:rPr>
              <w:t>Инструктаж</w:t>
            </w:r>
          </w:p>
        </w:tc>
        <w:tc>
          <w:tcPr>
            <w:tcW w:w="1843" w:type="dxa"/>
          </w:tcPr>
          <w:p w14:paraId="43C1945F" w14:textId="6BA99DED" w:rsidR="00A47CB8" w:rsidRPr="00633C98" w:rsidRDefault="002D394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С</w:t>
            </w:r>
            <w:r w:rsidR="00A47CB8" w:rsidRPr="00633C98">
              <w:rPr>
                <w:rFonts w:ascii="Times New Roman" w:hAnsi="Times New Roman" w:cs="Times New Roman"/>
                <w:sz w:val="22"/>
                <w:szCs w:val="22"/>
              </w:rPr>
              <w:t>ентябрь</w:t>
            </w:r>
            <w:r w:rsidRPr="00633C98">
              <w:rPr>
                <w:rFonts w:ascii="Times New Roman" w:hAnsi="Times New Roman" w:cs="Times New Roman"/>
                <w:sz w:val="22"/>
                <w:szCs w:val="22"/>
              </w:rPr>
              <w:t xml:space="preserve"> </w:t>
            </w:r>
          </w:p>
        </w:tc>
        <w:tc>
          <w:tcPr>
            <w:tcW w:w="1984" w:type="dxa"/>
          </w:tcPr>
          <w:p w14:paraId="7465DB19" w14:textId="368AD8B8"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Проводится на всех этапах, под роспись спортсменов.</w:t>
            </w:r>
          </w:p>
        </w:tc>
      </w:tr>
      <w:tr w:rsidR="00A47CB8" w:rsidRPr="00633C98" w14:paraId="48224749" w14:textId="77777777" w:rsidTr="002D3941">
        <w:tc>
          <w:tcPr>
            <w:tcW w:w="1980" w:type="dxa"/>
            <w:vMerge/>
          </w:tcPr>
          <w:p w14:paraId="65E79271" w14:textId="77777777" w:rsidR="00A47CB8" w:rsidRPr="00633C98" w:rsidRDefault="00A47CB8" w:rsidP="00A47CB8">
            <w:pPr>
              <w:ind w:firstLine="0"/>
              <w:jc w:val="center"/>
              <w:rPr>
                <w:rFonts w:ascii="Times New Roman" w:hAnsi="Times New Roman" w:cs="Times New Roman"/>
                <w:sz w:val="22"/>
                <w:szCs w:val="22"/>
              </w:rPr>
            </w:pPr>
          </w:p>
        </w:tc>
        <w:tc>
          <w:tcPr>
            <w:tcW w:w="2268" w:type="dxa"/>
          </w:tcPr>
          <w:p w14:paraId="7FE9F162" w14:textId="4B63D8FF" w:rsidR="00A47CB8" w:rsidRPr="00633C98" w:rsidRDefault="00A47CB8" w:rsidP="00A47CB8">
            <w:pPr>
              <w:ind w:firstLine="0"/>
              <w:jc w:val="left"/>
              <w:rPr>
                <w:rFonts w:ascii="Times New Roman" w:hAnsi="Times New Roman" w:cs="Times New Roman"/>
                <w:sz w:val="22"/>
                <w:szCs w:val="22"/>
              </w:rPr>
            </w:pPr>
            <w:r w:rsidRPr="00633C98">
              <w:rPr>
                <w:rFonts w:ascii="Times New Roman" w:hAnsi="Times New Roman" w:cs="Times New Roman"/>
                <w:sz w:val="22"/>
                <w:szCs w:val="22"/>
              </w:rPr>
              <w:t>Родительское собрание</w:t>
            </w:r>
          </w:p>
        </w:tc>
        <w:tc>
          <w:tcPr>
            <w:tcW w:w="1701" w:type="dxa"/>
          </w:tcPr>
          <w:p w14:paraId="4CDE48DE" w14:textId="77777777"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«Роль родителей в процессе формирования антидопинговой культуры»</w:t>
            </w:r>
          </w:p>
        </w:tc>
        <w:tc>
          <w:tcPr>
            <w:tcW w:w="1843" w:type="dxa"/>
          </w:tcPr>
          <w:p w14:paraId="069E47B1" w14:textId="105EE275"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Март</w:t>
            </w:r>
          </w:p>
        </w:tc>
        <w:tc>
          <w:tcPr>
            <w:tcW w:w="1984" w:type="dxa"/>
          </w:tcPr>
          <w:p w14:paraId="0130F904" w14:textId="53BCE30A" w:rsidR="00A47CB8" w:rsidRPr="00633C98" w:rsidRDefault="00A47CB8"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  Тренеры отделений по видам спорта</w:t>
            </w:r>
          </w:p>
          <w:p w14:paraId="4ECDCC45" w14:textId="6DA5D444" w:rsidR="00A47CB8" w:rsidRPr="00633C98" w:rsidRDefault="00A47CB8" w:rsidP="00A47CB8">
            <w:pPr>
              <w:ind w:firstLine="0"/>
              <w:jc w:val="center"/>
              <w:rPr>
                <w:rFonts w:ascii="Times New Roman" w:hAnsi="Times New Roman" w:cs="Times New Roman"/>
                <w:sz w:val="22"/>
                <w:szCs w:val="22"/>
              </w:rPr>
            </w:pPr>
          </w:p>
        </w:tc>
      </w:tr>
      <w:tr w:rsidR="00C060B1" w:rsidRPr="00633C98" w14:paraId="084B42D7" w14:textId="77777777" w:rsidTr="002D3941">
        <w:tc>
          <w:tcPr>
            <w:tcW w:w="1980" w:type="dxa"/>
            <w:vMerge w:val="restart"/>
          </w:tcPr>
          <w:p w14:paraId="6615A71D" w14:textId="77777777"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lastRenderedPageBreak/>
              <w:t>Тренировочный этап (этап спортивной специализации)</w:t>
            </w:r>
          </w:p>
        </w:tc>
        <w:tc>
          <w:tcPr>
            <w:tcW w:w="2268" w:type="dxa"/>
          </w:tcPr>
          <w:p w14:paraId="67B8FD71" w14:textId="30269195" w:rsidR="00C060B1" w:rsidRPr="00633C98" w:rsidRDefault="00C060B1" w:rsidP="002D3941">
            <w:pPr>
              <w:pStyle w:val="a8"/>
              <w:ind w:left="0"/>
              <w:rPr>
                <w:rFonts w:ascii="Times New Roman" w:hAnsi="Times New Roman" w:cs="Times New Roman"/>
              </w:rPr>
            </w:pPr>
            <w:r w:rsidRPr="00633C98">
              <w:rPr>
                <w:rFonts w:ascii="Times New Roman" w:hAnsi="Times New Roman" w:cs="Times New Roman"/>
              </w:rPr>
              <w:t xml:space="preserve">Деятельность основных антидопинговых организаций: МОК, Международный параолимпийский комитет, ВАДА, РУСАДА </w:t>
            </w:r>
          </w:p>
        </w:tc>
        <w:tc>
          <w:tcPr>
            <w:tcW w:w="1701" w:type="dxa"/>
          </w:tcPr>
          <w:p w14:paraId="3EDFC632" w14:textId="60B6FFE4"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Теоретическое занятие</w:t>
            </w:r>
          </w:p>
        </w:tc>
        <w:tc>
          <w:tcPr>
            <w:tcW w:w="1843" w:type="dxa"/>
          </w:tcPr>
          <w:p w14:paraId="29C34674" w14:textId="6783AD0F"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В течение года</w:t>
            </w:r>
          </w:p>
        </w:tc>
        <w:tc>
          <w:tcPr>
            <w:tcW w:w="1984" w:type="dxa"/>
          </w:tcPr>
          <w:p w14:paraId="203ABC01" w14:textId="4193137B"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Провести в форме лекции, беседы</w:t>
            </w:r>
          </w:p>
        </w:tc>
      </w:tr>
      <w:tr w:rsidR="00C060B1" w:rsidRPr="00633C98" w14:paraId="7D8FA452" w14:textId="77777777" w:rsidTr="002D3941">
        <w:tc>
          <w:tcPr>
            <w:tcW w:w="1980" w:type="dxa"/>
            <w:vMerge/>
          </w:tcPr>
          <w:p w14:paraId="4A4FE8BA" w14:textId="77777777" w:rsidR="00C060B1" w:rsidRPr="00633C98" w:rsidRDefault="00C060B1" w:rsidP="00A47CB8">
            <w:pPr>
              <w:ind w:firstLine="0"/>
              <w:jc w:val="center"/>
              <w:rPr>
                <w:rFonts w:ascii="Times New Roman" w:hAnsi="Times New Roman" w:cs="Times New Roman"/>
                <w:sz w:val="22"/>
                <w:szCs w:val="22"/>
              </w:rPr>
            </w:pPr>
          </w:p>
        </w:tc>
        <w:tc>
          <w:tcPr>
            <w:tcW w:w="2268" w:type="dxa"/>
          </w:tcPr>
          <w:p w14:paraId="76A0115E" w14:textId="5A338B37" w:rsidR="00C060B1" w:rsidRPr="00633C98" w:rsidRDefault="00C060B1" w:rsidP="00A47CB8">
            <w:pPr>
              <w:ind w:firstLine="0"/>
              <w:jc w:val="left"/>
              <w:rPr>
                <w:rFonts w:ascii="Times New Roman" w:hAnsi="Times New Roman" w:cs="Times New Roman"/>
                <w:sz w:val="22"/>
                <w:szCs w:val="22"/>
              </w:rPr>
            </w:pPr>
            <w:r w:rsidRPr="00633C98">
              <w:rPr>
                <w:rFonts w:ascii="Times New Roman" w:hAnsi="Times New Roman" w:cs="Times New Roman"/>
                <w:sz w:val="22"/>
                <w:szCs w:val="22"/>
              </w:rPr>
              <w:t>«Честная игра», «Чистый спорт», «Настоящий спортсмен», «Окружение», «Правила в спорте», «Спортивное поведение»</w:t>
            </w:r>
          </w:p>
        </w:tc>
        <w:tc>
          <w:tcPr>
            <w:tcW w:w="1701" w:type="dxa"/>
          </w:tcPr>
          <w:p w14:paraId="75C72F44" w14:textId="4B744ABA"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Онлайн карточки на сайте РУСАДА </w:t>
            </w:r>
            <w:r w:rsidRPr="00633C98">
              <w:rPr>
                <w:rStyle w:val="fontstyle01"/>
                <w:rFonts w:ascii="Times New Roman" w:hAnsi="Times New Roman" w:cs="Times New Roman"/>
                <w:sz w:val="22"/>
                <w:szCs w:val="22"/>
              </w:rPr>
              <w:t>https://newrusada.triagonal.net</w:t>
            </w:r>
          </w:p>
        </w:tc>
        <w:tc>
          <w:tcPr>
            <w:tcW w:w="1843" w:type="dxa"/>
          </w:tcPr>
          <w:p w14:paraId="4763935B" w14:textId="77777777"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1 раз в год</w:t>
            </w:r>
          </w:p>
          <w:p w14:paraId="756D4819" w14:textId="6207FC76" w:rsidR="00C060B1" w:rsidRPr="00633C98" w:rsidRDefault="00C060B1" w:rsidP="00A47CB8">
            <w:pPr>
              <w:ind w:firstLine="0"/>
              <w:jc w:val="center"/>
              <w:rPr>
                <w:rFonts w:ascii="Times New Roman" w:hAnsi="Times New Roman" w:cs="Times New Roman"/>
                <w:sz w:val="22"/>
                <w:szCs w:val="22"/>
              </w:rPr>
            </w:pPr>
          </w:p>
        </w:tc>
        <w:tc>
          <w:tcPr>
            <w:tcW w:w="1984" w:type="dxa"/>
          </w:tcPr>
          <w:p w14:paraId="05432FDB" w14:textId="122354AC" w:rsidR="00C060B1" w:rsidRPr="00633C98" w:rsidRDefault="00C060B1" w:rsidP="00A47CB8">
            <w:pPr>
              <w:ind w:firstLine="0"/>
              <w:jc w:val="center"/>
              <w:rPr>
                <w:rFonts w:ascii="Times New Roman" w:hAnsi="Times New Roman" w:cs="Times New Roman"/>
                <w:sz w:val="22"/>
                <w:szCs w:val="22"/>
              </w:rPr>
            </w:pPr>
          </w:p>
        </w:tc>
      </w:tr>
      <w:tr w:rsidR="00C060B1" w:rsidRPr="00633C98" w14:paraId="12F9BA59" w14:textId="77777777" w:rsidTr="002D3941">
        <w:tc>
          <w:tcPr>
            <w:tcW w:w="1980" w:type="dxa"/>
            <w:vMerge/>
          </w:tcPr>
          <w:p w14:paraId="0A9FCDBC" w14:textId="77777777" w:rsidR="00C060B1" w:rsidRPr="00633C98" w:rsidRDefault="00C060B1" w:rsidP="00A47CB8">
            <w:pPr>
              <w:ind w:firstLine="0"/>
              <w:jc w:val="center"/>
              <w:rPr>
                <w:rFonts w:ascii="Times New Roman" w:hAnsi="Times New Roman" w:cs="Times New Roman"/>
                <w:sz w:val="22"/>
                <w:szCs w:val="22"/>
              </w:rPr>
            </w:pPr>
          </w:p>
        </w:tc>
        <w:tc>
          <w:tcPr>
            <w:tcW w:w="2268" w:type="dxa"/>
          </w:tcPr>
          <w:p w14:paraId="2FA46729" w14:textId="00B29E95" w:rsidR="00C060B1" w:rsidRPr="00633C98" w:rsidRDefault="00C060B1" w:rsidP="00A47CB8">
            <w:pPr>
              <w:ind w:firstLine="0"/>
              <w:jc w:val="left"/>
              <w:rPr>
                <w:rFonts w:ascii="Times New Roman" w:hAnsi="Times New Roman" w:cs="Times New Roman"/>
                <w:sz w:val="22"/>
                <w:szCs w:val="22"/>
              </w:rPr>
            </w:pPr>
            <w:r w:rsidRPr="00633C98">
              <w:rPr>
                <w:rFonts w:ascii="Times New Roman" w:hAnsi="Times New Roman" w:cs="Times New Roman"/>
                <w:sz w:val="22"/>
                <w:szCs w:val="22"/>
              </w:rPr>
              <w:t>«День чистого спорта»</w:t>
            </w:r>
          </w:p>
        </w:tc>
        <w:tc>
          <w:tcPr>
            <w:tcW w:w="1701" w:type="dxa"/>
          </w:tcPr>
          <w:p w14:paraId="51165CC5" w14:textId="366569E9"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Спортивное мероприятие</w:t>
            </w:r>
          </w:p>
        </w:tc>
        <w:tc>
          <w:tcPr>
            <w:tcW w:w="1843" w:type="dxa"/>
          </w:tcPr>
          <w:p w14:paraId="61F1D957" w14:textId="60851486" w:rsidR="00C060B1" w:rsidRPr="00633C98" w:rsidRDefault="00C060B1" w:rsidP="00A47CB8">
            <w:pPr>
              <w:ind w:firstLine="0"/>
              <w:rPr>
                <w:rFonts w:ascii="Times New Roman" w:hAnsi="Times New Roman" w:cs="Times New Roman"/>
                <w:sz w:val="22"/>
                <w:szCs w:val="22"/>
              </w:rPr>
            </w:pPr>
            <w:proofErr w:type="spellStart"/>
            <w:r w:rsidRPr="00633C98">
              <w:rPr>
                <w:rFonts w:ascii="Times New Roman" w:hAnsi="Times New Roman" w:cs="Times New Roman"/>
                <w:sz w:val="22"/>
                <w:szCs w:val="22"/>
              </w:rPr>
              <w:t>Международныйдень</w:t>
            </w:r>
            <w:proofErr w:type="spellEnd"/>
            <w:r w:rsidRPr="00633C98">
              <w:rPr>
                <w:rFonts w:ascii="Times New Roman" w:hAnsi="Times New Roman" w:cs="Times New Roman"/>
                <w:sz w:val="22"/>
                <w:szCs w:val="22"/>
              </w:rPr>
              <w:t> чистого спорта</w:t>
            </w:r>
          </w:p>
        </w:tc>
        <w:tc>
          <w:tcPr>
            <w:tcW w:w="1984" w:type="dxa"/>
          </w:tcPr>
          <w:p w14:paraId="2999F932" w14:textId="28F5B372"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Викторина</w:t>
            </w:r>
          </w:p>
        </w:tc>
      </w:tr>
      <w:tr w:rsidR="00C060B1" w:rsidRPr="00633C98" w14:paraId="0181B0C9" w14:textId="77777777" w:rsidTr="002D3941">
        <w:tc>
          <w:tcPr>
            <w:tcW w:w="1980" w:type="dxa"/>
            <w:vMerge/>
          </w:tcPr>
          <w:p w14:paraId="5B7F5EA9" w14:textId="77777777" w:rsidR="00C060B1" w:rsidRPr="00633C98" w:rsidRDefault="00C060B1" w:rsidP="00A47CB8">
            <w:pPr>
              <w:ind w:firstLine="0"/>
              <w:jc w:val="center"/>
              <w:rPr>
                <w:rFonts w:ascii="Times New Roman" w:hAnsi="Times New Roman" w:cs="Times New Roman"/>
                <w:sz w:val="22"/>
                <w:szCs w:val="22"/>
              </w:rPr>
            </w:pPr>
          </w:p>
        </w:tc>
        <w:tc>
          <w:tcPr>
            <w:tcW w:w="2268" w:type="dxa"/>
          </w:tcPr>
          <w:p w14:paraId="405F6418" w14:textId="74F1D6C8" w:rsidR="00C060B1" w:rsidRPr="00633C98" w:rsidRDefault="00C060B1" w:rsidP="00A47CB8">
            <w:pPr>
              <w:ind w:firstLine="0"/>
              <w:jc w:val="left"/>
              <w:rPr>
                <w:rFonts w:ascii="Times New Roman" w:hAnsi="Times New Roman" w:cs="Times New Roman"/>
                <w:sz w:val="22"/>
                <w:szCs w:val="22"/>
              </w:rPr>
            </w:pPr>
            <w:r w:rsidRPr="00633C98">
              <w:rPr>
                <w:rFonts w:ascii="Times New Roman" w:hAnsi="Times New Roman" w:cs="Times New Roman"/>
                <w:sz w:val="22"/>
                <w:szCs w:val="22"/>
              </w:rPr>
              <w:t>«Честный спорт - альтернатива допингу»</w:t>
            </w:r>
          </w:p>
        </w:tc>
        <w:tc>
          <w:tcPr>
            <w:tcW w:w="1701" w:type="dxa"/>
          </w:tcPr>
          <w:p w14:paraId="7CC9A399" w14:textId="77777777" w:rsidR="00C060B1" w:rsidRPr="00633C98" w:rsidRDefault="00C060B1" w:rsidP="00A47CB8">
            <w:pPr>
              <w:ind w:firstLine="0"/>
              <w:rPr>
                <w:rFonts w:ascii="Times New Roman" w:hAnsi="Times New Roman" w:cs="Times New Roman"/>
                <w:sz w:val="22"/>
                <w:szCs w:val="22"/>
              </w:rPr>
            </w:pPr>
            <w:r w:rsidRPr="00633C98">
              <w:rPr>
                <w:rFonts w:ascii="Times New Roman" w:hAnsi="Times New Roman" w:cs="Times New Roman"/>
                <w:sz w:val="22"/>
                <w:szCs w:val="22"/>
              </w:rPr>
              <w:t xml:space="preserve">Викторина </w:t>
            </w:r>
          </w:p>
          <w:p w14:paraId="268FB95F" w14:textId="5E9628FB"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(тестовое задание)</w:t>
            </w:r>
          </w:p>
        </w:tc>
        <w:tc>
          <w:tcPr>
            <w:tcW w:w="1843" w:type="dxa"/>
          </w:tcPr>
          <w:p w14:paraId="72C74461" w14:textId="41AEFD86"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1 раз в квартал (февраль, май, август, ноябрь)</w:t>
            </w:r>
          </w:p>
        </w:tc>
        <w:tc>
          <w:tcPr>
            <w:tcW w:w="1984" w:type="dxa"/>
          </w:tcPr>
          <w:p w14:paraId="61973965" w14:textId="5E33CCAA"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Тестовые задания с выбором правильного ответа</w:t>
            </w:r>
          </w:p>
        </w:tc>
      </w:tr>
      <w:tr w:rsidR="00C060B1" w:rsidRPr="00633C98" w14:paraId="4A088F61" w14:textId="77777777" w:rsidTr="002D3941">
        <w:tc>
          <w:tcPr>
            <w:tcW w:w="1980" w:type="dxa"/>
            <w:vMerge/>
          </w:tcPr>
          <w:p w14:paraId="77173B29" w14:textId="77777777" w:rsidR="00C060B1" w:rsidRPr="00633C98" w:rsidRDefault="00C060B1" w:rsidP="00A47CB8">
            <w:pPr>
              <w:ind w:firstLine="0"/>
              <w:jc w:val="center"/>
              <w:rPr>
                <w:rFonts w:ascii="Times New Roman" w:hAnsi="Times New Roman" w:cs="Times New Roman"/>
                <w:sz w:val="22"/>
                <w:szCs w:val="22"/>
              </w:rPr>
            </w:pPr>
          </w:p>
        </w:tc>
        <w:tc>
          <w:tcPr>
            <w:tcW w:w="2268" w:type="dxa"/>
          </w:tcPr>
          <w:p w14:paraId="51459C7D" w14:textId="70EA1CF1" w:rsidR="00C060B1" w:rsidRPr="00633C98" w:rsidRDefault="00C060B1" w:rsidP="00A47CB8">
            <w:pPr>
              <w:ind w:firstLine="0"/>
              <w:jc w:val="left"/>
              <w:rPr>
                <w:rFonts w:ascii="Times New Roman" w:hAnsi="Times New Roman" w:cs="Times New Roman"/>
                <w:sz w:val="22"/>
                <w:szCs w:val="22"/>
              </w:rPr>
            </w:pPr>
            <w:r w:rsidRPr="00633C98">
              <w:rPr>
                <w:rStyle w:val="fontstyle01"/>
                <w:rFonts w:ascii="Times New Roman" w:hAnsi="Times New Roman" w:cs="Times New Roman"/>
                <w:sz w:val="22"/>
                <w:szCs w:val="22"/>
              </w:rPr>
              <w:t>«Роль родителей в процессе формирования антидопинговой культуры»</w:t>
            </w:r>
          </w:p>
        </w:tc>
        <w:tc>
          <w:tcPr>
            <w:tcW w:w="1701" w:type="dxa"/>
          </w:tcPr>
          <w:p w14:paraId="76914657" w14:textId="606547CE" w:rsidR="00C060B1" w:rsidRPr="00633C98" w:rsidRDefault="00C060B1" w:rsidP="00A47CB8">
            <w:pPr>
              <w:ind w:firstLine="0"/>
              <w:jc w:val="center"/>
              <w:rPr>
                <w:rFonts w:ascii="Times New Roman" w:hAnsi="Times New Roman" w:cs="Times New Roman"/>
                <w:sz w:val="22"/>
                <w:szCs w:val="22"/>
              </w:rPr>
            </w:pPr>
            <w:r w:rsidRPr="00633C98">
              <w:rPr>
                <w:rStyle w:val="fontstyle01"/>
                <w:rFonts w:ascii="Times New Roman" w:hAnsi="Times New Roman" w:cs="Times New Roman"/>
                <w:sz w:val="22"/>
                <w:szCs w:val="22"/>
              </w:rPr>
              <w:t>Родительское собрание</w:t>
            </w:r>
          </w:p>
        </w:tc>
        <w:tc>
          <w:tcPr>
            <w:tcW w:w="1843" w:type="dxa"/>
          </w:tcPr>
          <w:p w14:paraId="3E447D21" w14:textId="28808639"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1-2 раза в год (апрель, сентябрь)</w:t>
            </w:r>
          </w:p>
        </w:tc>
        <w:tc>
          <w:tcPr>
            <w:tcW w:w="1984" w:type="dxa"/>
          </w:tcPr>
          <w:p w14:paraId="3B2671E8" w14:textId="77777777"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Лекция</w:t>
            </w:r>
          </w:p>
          <w:p w14:paraId="648128D6" w14:textId="4CEC94B7"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Беседа</w:t>
            </w:r>
          </w:p>
        </w:tc>
      </w:tr>
      <w:tr w:rsidR="00C060B1" w:rsidRPr="00633C98" w14:paraId="0E5499B0" w14:textId="77777777" w:rsidTr="002D3941">
        <w:tc>
          <w:tcPr>
            <w:tcW w:w="1980" w:type="dxa"/>
            <w:vMerge/>
          </w:tcPr>
          <w:p w14:paraId="6C0ADB19" w14:textId="77777777" w:rsidR="00C060B1" w:rsidRPr="00633C98" w:rsidRDefault="00C060B1" w:rsidP="00A47CB8">
            <w:pPr>
              <w:ind w:firstLine="0"/>
              <w:jc w:val="center"/>
              <w:rPr>
                <w:rFonts w:ascii="Times New Roman" w:hAnsi="Times New Roman" w:cs="Times New Roman"/>
                <w:sz w:val="22"/>
                <w:szCs w:val="22"/>
              </w:rPr>
            </w:pPr>
          </w:p>
        </w:tc>
        <w:tc>
          <w:tcPr>
            <w:tcW w:w="2268" w:type="dxa"/>
          </w:tcPr>
          <w:p w14:paraId="77843E19" w14:textId="485FB8FD" w:rsidR="00C060B1" w:rsidRPr="00633C98" w:rsidRDefault="00C060B1" w:rsidP="00A47CB8">
            <w:pPr>
              <w:ind w:firstLine="0"/>
              <w:jc w:val="left"/>
              <w:rPr>
                <w:rFonts w:ascii="Times New Roman" w:hAnsi="Times New Roman" w:cs="Times New Roman"/>
                <w:sz w:val="22"/>
                <w:szCs w:val="22"/>
              </w:rPr>
            </w:pPr>
            <w:r w:rsidRPr="00633C98">
              <w:rPr>
                <w:rFonts w:ascii="Times New Roman" w:hAnsi="Times New Roman" w:cs="Times New Roman"/>
                <w:sz w:val="22"/>
                <w:szCs w:val="22"/>
              </w:rPr>
              <w:t>«Медицинские аспекты антидопинга»</w:t>
            </w:r>
          </w:p>
        </w:tc>
        <w:tc>
          <w:tcPr>
            <w:tcW w:w="1701" w:type="dxa"/>
          </w:tcPr>
          <w:p w14:paraId="274F3434" w14:textId="1B489CE0"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Тематический час</w:t>
            </w:r>
          </w:p>
        </w:tc>
        <w:tc>
          <w:tcPr>
            <w:tcW w:w="1843" w:type="dxa"/>
          </w:tcPr>
          <w:p w14:paraId="249270C1" w14:textId="4BB7047B"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1 раз в месяц </w:t>
            </w:r>
          </w:p>
        </w:tc>
        <w:tc>
          <w:tcPr>
            <w:tcW w:w="1984" w:type="dxa"/>
          </w:tcPr>
          <w:p w14:paraId="20FC68FE" w14:textId="4733CAFC"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Лекция</w:t>
            </w:r>
          </w:p>
        </w:tc>
      </w:tr>
      <w:tr w:rsidR="00C060B1" w:rsidRPr="00633C98" w14:paraId="541B0665" w14:textId="77777777" w:rsidTr="002D3941">
        <w:tc>
          <w:tcPr>
            <w:tcW w:w="1980" w:type="dxa"/>
            <w:vMerge w:val="restart"/>
          </w:tcPr>
          <w:p w14:paraId="116EB13E" w14:textId="77777777"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Этап совершенствования спортивного мастерства, </w:t>
            </w:r>
          </w:p>
          <w:p w14:paraId="5E9240E2" w14:textId="77777777"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Этап высшего спортивного мастерства</w:t>
            </w:r>
          </w:p>
        </w:tc>
        <w:tc>
          <w:tcPr>
            <w:tcW w:w="2268" w:type="dxa"/>
          </w:tcPr>
          <w:p w14:paraId="2BD00222" w14:textId="58B254FB" w:rsidR="00C060B1" w:rsidRPr="00633C98" w:rsidRDefault="00C060B1" w:rsidP="00A47CB8">
            <w:pPr>
              <w:ind w:firstLine="0"/>
              <w:jc w:val="left"/>
              <w:rPr>
                <w:rFonts w:ascii="Times New Roman" w:hAnsi="Times New Roman" w:cs="Times New Roman"/>
                <w:sz w:val="22"/>
                <w:szCs w:val="22"/>
              </w:rPr>
            </w:pPr>
            <w:r w:rsidRPr="00633C98">
              <w:rPr>
                <w:rFonts w:ascii="Times New Roman" w:hAnsi="Times New Roman" w:cs="Times New Roman"/>
                <w:sz w:val="22"/>
                <w:szCs w:val="22"/>
              </w:rPr>
              <w:t>«Антидопинг» (сертификат)</w:t>
            </w:r>
          </w:p>
        </w:tc>
        <w:tc>
          <w:tcPr>
            <w:tcW w:w="1701" w:type="dxa"/>
          </w:tcPr>
          <w:p w14:paraId="65EE98A2" w14:textId="4C73115A"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Онлайн курс на сайте РУСАДА </w:t>
            </w:r>
            <w:r w:rsidRPr="00633C98">
              <w:rPr>
                <w:rStyle w:val="fontstyle01"/>
                <w:rFonts w:ascii="Times New Roman" w:hAnsi="Times New Roman" w:cs="Times New Roman"/>
                <w:sz w:val="22"/>
                <w:szCs w:val="22"/>
              </w:rPr>
              <w:t>https://newrusada.triagonal.net</w:t>
            </w:r>
          </w:p>
        </w:tc>
        <w:tc>
          <w:tcPr>
            <w:tcW w:w="1843" w:type="dxa"/>
          </w:tcPr>
          <w:p w14:paraId="0D62673B" w14:textId="04E05602"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январь </w:t>
            </w:r>
          </w:p>
        </w:tc>
        <w:tc>
          <w:tcPr>
            <w:tcW w:w="1984" w:type="dxa"/>
          </w:tcPr>
          <w:p w14:paraId="25F21BA3" w14:textId="2D502F38" w:rsidR="00C060B1" w:rsidRPr="00633C98" w:rsidRDefault="00C060B1" w:rsidP="00A47CB8">
            <w:pPr>
              <w:ind w:firstLine="0"/>
              <w:jc w:val="center"/>
              <w:rPr>
                <w:rFonts w:ascii="Times New Roman" w:hAnsi="Times New Roman" w:cs="Times New Roman"/>
                <w:sz w:val="22"/>
                <w:szCs w:val="22"/>
              </w:rPr>
            </w:pPr>
            <w:r w:rsidRPr="00633C98">
              <w:rPr>
                <w:rFonts w:ascii="Times New Roman" w:hAnsi="Times New Roman" w:cs="Times New Roman"/>
                <w:sz w:val="22"/>
                <w:szCs w:val="22"/>
              </w:rPr>
              <w:t xml:space="preserve">Прохождение онлайн теста на сайте РУСАДА для получения </w:t>
            </w:r>
            <w:proofErr w:type="spellStart"/>
            <w:r w:rsidRPr="00633C98">
              <w:rPr>
                <w:rFonts w:ascii="Times New Roman" w:hAnsi="Times New Roman" w:cs="Times New Roman"/>
                <w:sz w:val="22"/>
                <w:szCs w:val="22"/>
              </w:rPr>
              <w:t>сертифекатов</w:t>
            </w:r>
            <w:proofErr w:type="spellEnd"/>
          </w:p>
        </w:tc>
      </w:tr>
      <w:tr w:rsidR="00C060B1" w:rsidRPr="00633C98" w14:paraId="758862A4" w14:textId="77777777" w:rsidTr="002D3941">
        <w:tc>
          <w:tcPr>
            <w:tcW w:w="1980" w:type="dxa"/>
            <w:vMerge/>
          </w:tcPr>
          <w:p w14:paraId="2E424637" w14:textId="77777777" w:rsidR="00C060B1" w:rsidRPr="00633C98" w:rsidRDefault="00C060B1" w:rsidP="00C060B1">
            <w:pPr>
              <w:ind w:firstLine="0"/>
              <w:jc w:val="center"/>
              <w:rPr>
                <w:rFonts w:ascii="Times New Roman" w:hAnsi="Times New Roman" w:cs="Times New Roman"/>
                <w:sz w:val="22"/>
                <w:szCs w:val="22"/>
              </w:rPr>
            </w:pPr>
          </w:p>
        </w:tc>
        <w:tc>
          <w:tcPr>
            <w:tcW w:w="2268" w:type="dxa"/>
          </w:tcPr>
          <w:p w14:paraId="3F8C88F8" w14:textId="0AE3C5BF" w:rsidR="00C060B1" w:rsidRPr="00633C98" w:rsidRDefault="00C060B1" w:rsidP="00C060B1">
            <w:pPr>
              <w:ind w:firstLine="0"/>
              <w:jc w:val="left"/>
              <w:rPr>
                <w:rFonts w:ascii="Times New Roman" w:hAnsi="Times New Roman" w:cs="Times New Roman"/>
                <w:sz w:val="22"/>
                <w:szCs w:val="22"/>
              </w:rPr>
            </w:pPr>
            <w:r w:rsidRPr="00633C98">
              <w:rPr>
                <w:rFonts w:ascii="Times New Roman" w:hAnsi="Times New Roman" w:cs="Times New Roman"/>
                <w:sz w:val="22"/>
                <w:szCs w:val="22"/>
              </w:rPr>
              <w:t xml:space="preserve">Деятельность основных антидопинговых организаций: МОК, Международный параолимпийский комитет, ВАДА, РУСАДА </w:t>
            </w:r>
          </w:p>
        </w:tc>
        <w:tc>
          <w:tcPr>
            <w:tcW w:w="1701" w:type="dxa"/>
          </w:tcPr>
          <w:p w14:paraId="0D6F5588" w14:textId="5F25F89E" w:rsidR="00C060B1" w:rsidRPr="00633C98" w:rsidRDefault="00C060B1" w:rsidP="00C060B1">
            <w:pPr>
              <w:ind w:firstLine="0"/>
              <w:jc w:val="center"/>
              <w:rPr>
                <w:rFonts w:ascii="Times New Roman" w:hAnsi="Times New Roman" w:cs="Times New Roman"/>
                <w:sz w:val="22"/>
                <w:szCs w:val="22"/>
              </w:rPr>
            </w:pPr>
            <w:r w:rsidRPr="00633C98">
              <w:rPr>
                <w:rFonts w:ascii="Times New Roman" w:hAnsi="Times New Roman" w:cs="Times New Roman"/>
                <w:sz w:val="22"/>
                <w:szCs w:val="22"/>
              </w:rPr>
              <w:t>Теоретическое занятие</w:t>
            </w:r>
          </w:p>
        </w:tc>
        <w:tc>
          <w:tcPr>
            <w:tcW w:w="1843" w:type="dxa"/>
          </w:tcPr>
          <w:p w14:paraId="0331082B" w14:textId="4EBFA322" w:rsidR="00C060B1" w:rsidRPr="00633C98" w:rsidRDefault="00C060B1" w:rsidP="00C060B1">
            <w:pPr>
              <w:ind w:firstLine="0"/>
              <w:jc w:val="center"/>
              <w:rPr>
                <w:rFonts w:ascii="Times New Roman" w:hAnsi="Times New Roman" w:cs="Times New Roman"/>
                <w:sz w:val="22"/>
                <w:szCs w:val="22"/>
              </w:rPr>
            </w:pPr>
            <w:r w:rsidRPr="00633C98">
              <w:rPr>
                <w:rFonts w:ascii="Times New Roman" w:hAnsi="Times New Roman" w:cs="Times New Roman"/>
                <w:sz w:val="22"/>
                <w:szCs w:val="22"/>
              </w:rPr>
              <w:t>В течение года</w:t>
            </w:r>
          </w:p>
        </w:tc>
        <w:tc>
          <w:tcPr>
            <w:tcW w:w="1984" w:type="dxa"/>
          </w:tcPr>
          <w:p w14:paraId="0B131139" w14:textId="28E2321C" w:rsidR="00C060B1" w:rsidRPr="00633C98" w:rsidRDefault="00C060B1" w:rsidP="00C060B1">
            <w:pPr>
              <w:ind w:firstLine="0"/>
              <w:jc w:val="center"/>
              <w:rPr>
                <w:rFonts w:ascii="Times New Roman" w:hAnsi="Times New Roman" w:cs="Times New Roman"/>
                <w:sz w:val="22"/>
                <w:szCs w:val="22"/>
              </w:rPr>
            </w:pPr>
            <w:r w:rsidRPr="00633C98">
              <w:rPr>
                <w:rFonts w:ascii="Times New Roman" w:hAnsi="Times New Roman" w:cs="Times New Roman"/>
                <w:sz w:val="22"/>
                <w:szCs w:val="22"/>
              </w:rPr>
              <w:t>Провести в форме лекции, беседы</w:t>
            </w:r>
          </w:p>
        </w:tc>
      </w:tr>
      <w:tr w:rsidR="00C060B1" w:rsidRPr="00633C98" w14:paraId="7F7C8836" w14:textId="77777777" w:rsidTr="002D3941">
        <w:tc>
          <w:tcPr>
            <w:tcW w:w="1980" w:type="dxa"/>
            <w:vMerge/>
          </w:tcPr>
          <w:p w14:paraId="2FCF26F1" w14:textId="77777777" w:rsidR="00C060B1" w:rsidRPr="00633C98" w:rsidRDefault="00C060B1" w:rsidP="00C060B1">
            <w:pPr>
              <w:ind w:firstLine="0"/>
              <w:jc w:val="center"/>
              <w:rPr>
                <w:rFonts w:ascii="Times New Roman" w:hAnsi="Times New Roman" w:cs="Times New Roman"/>
                <w:sz w:val="22"/>
                <w:szCs w:val="22"/>
              </w:rPr>
            </w:pPr>
          </w:p>
        </w:tc>
        <w:tc>
          <w:tcPr>
            <w:tcW w:w="2268" w:type="dxa"/>
          </w:tcPr>
          <w:p w14:paraId="3915BC06" w14:textId="46388F48" w:rsidR="00C060B1" w:rsidRPr="00633C98" w:rsidRDefault="00C060B1" w:rsidP="00C060B1">
            <w:pPr>
              <w:ind w:firstLine="0"/>
              <w:jc w:val="left"/>
              <w:rPr>
                <w:rFonts w:ascii="Times New Roman" w:hAnsi="Times New Roman" w:cs="Times New Roman"/>
                <w:sz w:val="22"/>
                <w:szCs w:val="22"/>
              </w:rPr>
            </w:pPr>
            <w:r w:rsidRPr="00633C98">
              <w:rPr>
                <w:rFonts w:ascii="Times New Roman" w:hAnsi="Times New Roman" w:cs="Times New Roman"/>
                <w:sz w:val="22"/>
                <w:szCs w:val="22"/>
              </w:rPr>
              <w:t>«Санкции за нарушение антидопинговых правил»</w:t>
            </w:r>
          </w:p>
        </w:tc>
        <w:tc>
          <w:tcPr>
            <w:tcW w:w="1701" w:type="dxa"/>
          </w:tcPr>
          <w:p w14:paraId="02DD8E9B" w14:textId="2E72E180" w:rsidR="00C060B1" w:rsidRPr="00633C98" w:rsidRDefault="00C060B1" w:rsidP="00C060B1">
            <w:pPr>
              <w:ind w:firstLine="0"/>
              <w:jc w:val="center"/>
              <w:rPr>
                <w:rFonts w:ascii="Times New Roman" w:hAnsi="Times New Roman" w:cs="Times New Roman"/>
                <w:sz w:val="22"/>
                <w:szCs w:val="22"/>
              </w:rPr>
            </w:pPr>
            <w:r w:rsidRPr="00633C98">
              <w:rPr>
                <w:rFonts w:ascii="Times New Roman" w:hAnsi="Times New Roman" w:cs="Times New Roman"/>
                <w:sz w:val="22"/>
                <w:szCs w:val="22"/>
              </w:rPr>
              <w:t>Викторина</w:t>
            </w:r>
          </w:p>
          <w:p w14:paraId="11DB0F2B" w14:textId="08B494CC" w:rsidR="00C060B1" w:rsidRPr="00633C98" w:rsidRDefault="00C060B1" w:rsidP="00C060B1">
            <w:pPr>
              <w:ind w:firstLine="0"/>
              <w:jc w:val="center"/>
              <w:rPr>
                <w:rFonts w:ascii="Times New Roman" w:hAnsi="Times New Roman" w:cs="Times New Roman"/>
                <w:sz w:val="22"/>
                <w:szCs w:val="22"/>
              </w:rPr>
            </w:pPr>
            <w:r w:rsidRPr="00633C98">
              <w:rPr>
                <w:rFonts w:ascii="Times New Roman" w:hAnsi="Times New Roman" w:cs="Times New Roman"/>
                <w:sz w:val="22"/>
                <w:szCs w:val="22"/>
              </w:rPr>
              <w:t>(тестовое задание)</w:t>
            </w:r>
          </w:p>
        </w:tc>
        <w:tc>
          <w:tcPr>
            <w:tcW w:w="1843" w:type="dxa"/>
          </w:tcPr>
          <w:p w14:paraId="1BE1A80F" w14:textId="12BD0A57" w:rsidR="00C060B1" w:rsidRPr="00633C98" w:rsidRDefault="00C060B1" w:rsidP="00C060B1">
            <w:pPr>
              <w:ind w:firstLine="0"/>
              <w:jc w:val="center"/>
              <w:rPr>
                <w:rFonts w:ascii="Times New Roman" w:hAnsi="Times New Roman" w:cs="Times New Roman"/>
                <w:sz w:val="22"/>
                <w:szCs w:val="22"/>
              </w:rPr>
            </w:pPr>
            <w:r w:rsidRPr="00633C98">
              <w:rPr>
                <w:rFonts w:ascii="Times New Roman" w:hAnsi="Times New Roman" w:cs="Times New Roman"/>
                <w:sz w:val="22"/>
                <w:szCs w:val="22"/>
              </w:rPr>
              <w:t>1 раз в квартал (февраль, май, август, ноябрь)</w:t>
            </w:r>
          </w:p>
        </w:tc>
        <w:tc>
          <w:tcPr>
            <w:tcW w:w="1984" w:type="dxa"/>
          </w:tcPr>
          <w:p w14:paraId="3AF90D35" w14:textId="794266DC" w:rsidR="00C060B1" w:rsidRPr="00633C98" w:rsidRDefault="00C060B1" w:rsidP="00C060B1">
            <w:pPr>
              <w:ind w:firstLine="0"/>
              <w:jc w:val="center"/>
              <w:rPr>
                <w:rFonts w:ascii="Times New Roman" w:hAnsi="Times New Roman" w:cs="Times New Roman"/>
                <w:sz w:val="22"/>
                <w:szCs w:val="22"/>
              </w:rPr>
            </w:pPr>
            <w:r w:rsidRPr="00633C98">
              <w:rPr>
                <w:rFonts w:ascii="Times New Roman" w:hAnsi="Times New Roman" w:cs="Times New Roman"/>
                <w:sz w:val="22"/>
                <w:szCs w:val="22"/>
              </w:rPr>
              <w:t>Тестовые задания с выбором правильного ответа</w:t>
            </w:r>
          </w:p>
        </w:tc>
      </w:tr>
      <w:tr w:rsidR="00C060B1" w:rsidRPr="00633C98" w14:paraId="4AF4E886" w14:textId="77777777" w:rsidTr="002D3941">
        <w:tc>
          <w:tcPr>
            <w:tcW w:w="1980" w:type="dxa"/>
          </w:tcPr>
          <w:p w14:paraId="7684C4B3" w14:textId="77777777" w:rsidR="00C060B1" w:rsidRPr="00633C98" w:rsidRDefault="00C060B1" w:rsidP="00C060B1">
            <w:pPr>
              <w:ind w:firstLine="0"/>
              <w:jc w:val="center"/>
              <w:rPr>
                <w:rFonts w:ascii="Times New Roman" w:hAnsi="Times New Roman" w:cs="Times New Roman"/>
                <w:sz w:val="22"/>
                <w:szCs w:val="22"/>
              </w:rPr>
            </w:pPr>
          </w:p>
        </w:tc>
        <w:tc>
          <w:tcPr>
            <w:tcW w:w="2268" w:type="dxa"/>
          </w:tcPr>
          <w:p w14:paraId="5E7B05A8" w14:textId="30892C54" w:rsidR="00C060B1" w:rsidRPr="00633C98" w:rsidRDefault="00C060B1" w:rsidP="00C060B1">
            <w:pPr>
              <w:ind w:firstLine="0"/>
              <w:jc w:val="left"/>
              <w:rPr>
                <w:rFonts w:ascii="Times New Roman" w:hAnsi="Times New Roman" w:cs="Times New Roman"/>
                <w:sz w:val="22"/>
                <w:szCs w:val="22"/>
              </w:rPr>
            </w:pPr>
            <w:r w:rsidRPr="00633C98">
              <w:rPr>
                <w:rFonts w:ascii="Times New Roman" w:hAnsi="Times New Roman" w:cs="Times New Roman"/>
                <w:sz w:val="22"/>
                <w:szCs w:val="22"/>
              </w:rPr>
              <w:t>«Медицинские аспекты антидопинга</w:t>
            </w:r>
            <w:r w:rsidRPr="00633C98">
              <w:rPr>
                <w:rStyle w:val="fontstyle01"/>
                <w:rFonts w:ascii="Times New Roman" w:hAnsi="Times New Roman" w:cs="Times New Roman"/>
                <w:sz w:val="22"/>
                <w:szCs w:val="22"/>
              </w:rPr>
              <w:t xml:space="preserve"> – (международный стандарт «Запрещенный список»)</w:t>
            </w:r>
            <w:r w:rsidRPr="00633C98">
              <w:rPr>
                <w:rFonts w:ascii="Times New Roman" w:hAnsi="Times New Roman" w:cs="Times New Roman"/>
                <w:sz w:val="22"/>
                <w:szCs w:val="22"/>
              </w:rPr>
              <w:t>»</w:t>
            </w:r>
          </w:p>
        </w:tc>
        <w:tc>
          <w:tcPr>
            <w:tcW w:w="1701" w:type="dxa"/>
          </w:tcPr>
          <w:p w14:paraId="3094D6F9" w14:textId="19766F94" w:rsidR="00C060B1" w:rsidRPr="00633C98" w:rsidRDefault="00C060B1" w:rsidP="00C060B1">
            <w:pPr>
              <w:ind w:firstLine="0"/>
              <w:jc w:val="center"/>
              <w:rPr>
                <w:rFonts w:ascii="Times New Roman" w:hAnsi="Times New Roman" w:cs="Times New Roman"/>
                <w:sz w:val="22"/>
                <w:szCs w:val="22"/>
              </w:rPr>
            </w:pPr>
            <w:r w:rsidRPr="00633C98">
              <w:rPr>
                <w:rFonts w:ascii="Times New Roman" w:hAnsi="Times New Roman" w:cs="Times New Roman"/>
                <w:sz w:val="22"/>
                <w:szCs w:val="22"/>
              </w:rPr>
              <w:t>Тематический час</w:t>
            </w:r>
          </w:p>
        </w:tc>
        <w:tc>
          <w:tcPr>
            <w:tcW w:w="1843" w:type="dxa"/>
          </w:tcPr>
          <w:p w14:paraId="5907D93C" w14:textId="6FA34B2B" w:rsidR="00C060B1" w:rsidRPr="00633C98" w:rsidRDefault="00C060B1" w:rsidP="00C060B1">
            <w:pPr>
              <w:ind w:firstLine="0"/>
              <w:jc w:val="center"/>
              <w:rPr>
                <w:rFonts w:ascii="Times New Roman" w:hAnsi="Times New Roman" w:cs="Times New Roman"/>
                <w:sz w:val="22"/>
                <w:szCs w:val="22"/>
              </w:rPr>
            </w:pPr>
            <w:r w:rsidRPr="00633C98">
              <w:rPr>
                <w:rFonts w:ascii="Times New Roman" w:hAnsi="Times New Roman" w:cs="Times New Roman"/>
                <w:sz w:val="22"/>
                <w:szCs w:val="22"/>
              </w:rPr>
              <w:t>1 раз в месяц (январь)</w:t>
            </w:r>
          </w:p>
        </w:tc>
        <w:tc>
          <w:tcPr>
            <w:tcW w:w="1984" w:type="dxa"/>
          </w:tcPr>
          <w:p w14:paraId="1D25B747" w14:textId="6687989F" w:rsidR="00C060B1" w:rsidRPr="00633C98" w:rsidRDefault="00C060B1" w:rsidP="00C060B1">
            <w:pPr>
              <w:ind w:firstLine="0"/>
              <w:jc w:val="center"/>
              <w:rPr>
                <w:rFonts w:ascii="Times New Roman" w:hAnsi="Times New Roman" w:cs="Times New Roman"/>
                <w:sz w:val="22"/>
                <w:szCs w:val="22"/>
              </w:rPr>
            </w:pPr>
            <w:r w:rsidRPr="00633C98">
              <w:rPr>
                <w:rFonts w:ascii="Times New Roman" w:hAnsi="Times New Roman" w:cs="Times New Roman"/>
                <w:sz w:val="22"/>
                <w:szCs w:val="22"/>
              </w:rPr>
              <w:t>Лекция</w:t>
            </w:r>
          </w:p>
        </w:tc>
      </w:tr>
    </w:tbl>
    <w:p w14:paraId="26629A24" w14:textId="77777777" w:rsidR="009910F7" w:rsidRPr="00633C98" w:rsidRDefault="009910F7" w:rsidP="0085239C">
      <w:pPr>
        <w:jc w:val="center"/>
        <w:rPr>
          <w:rFonts w:ascii="Times New Roman" w:hAnsi="Times New Roman" w:cs="Times New Roman"/>
          <w:sz w:val="22"/>
          <w:szCs w:val="22"/>
        </w:rPr>
      </w:pPr>
    </w:p>
    <w:p w14:paraId="1E95B0EB" w14:textId="77777777" w:rsidR="000303C5" w:rsidRPr="00633C98" w:rsidRDefault="000303C5" w:rsidP="0085239C">
      <w:pPr>
        <w:jc w:val="center"/>
        <w:rPr>
          <w:rFonts w:ascii="Times New Roman" w:hAnsi="Times New Roman" w:cs="Times New Roman"/>
          <w:sz w:val="22"/>
          <w:szCs w:val="22"/>
        </w:rPr>
        <w:sectPr w:rsidR="000303C5" w:rsidRPr="00633C98" w:rsidSect="009910F7">
          <w:pgSz w:w="11906" w:h="16838"/>
          <w:pgMar w:top="1134" w:right="851" w:bottom="1134" w:left="1701" w:header="709" w:footer="709" w:gutter="0"/>
          <w:cols w:space="708"/>
          <w:docGrid w:linePitch="360"/>
        </w:sectPr>
      </w:pPr>
    </w:p>
    <w:p w14:paraId="50989CCA" w14:textId="7FE3668E" w:rsidR="009910F7" w:rsidRPr="00633C98" w:rsidRDefault="009910F7" w:rsidP="000303C5">
      <w:pPr>
        <w:jc w:val="right"/>
        <w:rPr>
          <w:rFonts w:ascii="Times New Roman" w:hAnsi="Times New Roman" w:cs="Times New Roman"/>
          <w:sz w:val="28"/>
          <w:szCs w:val="28"/>
        </w:rPr>
      </w:pPr>
      <w:r w:rsidRPr="00633C98">
        <w:rPr>
          <w:rFonts w:ascii="Times New Roman" w:hAnsi="Times New Roman" w:cs="Times New Roman"/>
          <w:sz w:val="28"/>
          <w:szCs w:val="28"/>
        </w:rPr>
        <w:lastRenderedPageBreak/>
        <w:t>Приложение № 3</w:t>
      </w:r>
    </w:p>
    <w:p w14:paraId="51E255DD" w14:textId="30FADB2A" w:rsidR="000303C5" w:rsidRPr="00633C98" w:rsidRDefault="000303C5" w:rsidP="000303C5">
      <w:pPr>
        <w:jc w:val="center"/>
        <w:rPr>
          <w:rFonts w:ascii="Times New Roman" w:eastAsia="Calibri" w:hAnsi="Times New Roman" w:cs="Times New Roman"/>
          <w:b/>
          <w:bCs/>
          <w:sz w:val="28"/>
          <w:szCs w:val="28"/>
        </w:rPr>
      </w:pPr>
      <w:r w:rsidRPr="00633C98">
        <w:rPr>
          <w:rFonts w:ascii="Times New Roman" w:eastAsia="Calibri" w:hAnsi="Times New Roman" w:cs="Times New Roman"/>
          <w:b/>
          <w:bCs/>
          <w:sz w:val="28"/>
          <w:szCs w:val="28"/>
        </w:rPr>
        <w:t>Учебно-тематический план</w:t>
      </w:r>
    </w:p>
    <w:p w14:paraId="22295B26" w14:textId="77777777" w:rsidR="00CD75A2" w:rsidRPr="00633C98" w:rsidRDefault="00CD75A2" w:rsidP="00CD75A2">
      <w:pPr>
        <w:rPr>
          <w:rFonts w:ascii="Times New Roman" w:hAnsi="Times New Roman" w:cs="Times New Roman"/>
        </w:rPr>
      </w:pPr>
    </w:p>
    <w:tbl>
      <w:tblPr>
        <w:tblW w:w="1498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60"/>
        <w:gridCol w:w="3500"/>
        <w:gridCol w:w="1400"/>
        <w:gridCol w:w="2240"/>
        <w:gridCol w:w="5180"/>
      </w:tblGrid>
      <w:tr w:rsidR="00CD75A2" w:rsidRPr="00633C98" w14:paraId="44950D6D" w14:textId="77777777" w:rsidTr="00CD75A2">
        <w:tc>
          <w:tcPr>
            <w:tcW w:w="2660" w:type="dxa"/>
            <w:tcBorders>
              <w:top w:val="single" w:sz="4" w:space="0" w:color="auto"/>
              <w:bottom w:val="single" w:sz="4" w:space="0" w:color="auto"/>
              <w:right w:val="single" w:sz="4" w:space="0" w:color="auto"/>
            </w:tcBorders>
          </w:tcPr>
          <w:p w14:paraId="279A8C69"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Этап спортивной подготовки</w:t>
            </w:r>
          </w:p>
        </w:tc>
        <w:tc>
          <w:tcPr>
            <w:tcW w:w="3500" w:type="dxa"/>
            <w:tcBorders>
              <w:top w:val="single" w:sz="4" w:space="0" w:color="auto"/>
              <w:left w:val="single" w:sz="4" w:space="0" w:color="auto"/>
              <w:bottom w:val="single" w:sz="4" w:space="0" w:color="auto"/>
              <w:right w:val="single" w:sz="4" w:space="0" w:color="auto"/>
            </w:tcBorders>
          </w:tcPr>
          <w:p w14:paraId="6F09562F"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Темы по теоретической подготовке</w:t>
            </w:r>
          </w:p>
        </w:tc>
        <w:tc>
          <w:tcPr>
            <w:tcW w:w="1400" w:type="dxa"/>
            <w:tcBorders>
              <w:top w:val="single" w:sz="4" w:space="0" w:color="auto"/>
              <w:left w:val="single" w:sz="4" w:space="0" w:color="auto"/>
              <w:bottom w:val="single" w:sz="4" w:space="0" w:color="auto"/>
              <w:right w:val="single" w:sz="4" w:space="0" w:color="auto"/>
            </w:tcBorders>
          </w:tcPr>
          <w:p w14:paraId="543C3233"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Объем времени в год (минут)</w:t>
            </w:r>
          </w:p>
        </w:tc>
        <w:tc>
          <w:tcPr>
            <w:tcW w:w="2240" w:type="dxa"/>
            <w:tcBorders>
              <w:top w:val="single" w:sz="4" w:space="0" w:color="auto"/>
              <w:left w:val="single" w:sz="4" w:space="0" w:color="auto"/>
              <w:bottom w:val="single" w:sz="4" w:space="0" w:color="auto"/>
              <w:right w:val="single" w:sz="4" w:space="0" w:color="auto"/>
            </w:tcBorders>
          </w:tcPr>
          <w:p w14:paraId="245EA260"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Сроки проведения</w:t>
            </w:r>
          </w:p>
        </w:tc>
        <w:tc>
          <w:tcPr>
            <w:tcW w:w="5180" w:type="dxa"/>
            <w:tcBorders>
              <w:top w:val="single" w:sz="4" w:space="0" w:color="auto"/>
              <w:left w:val="single" w:sz="4" w:space="0" w:color="auto"/>
              <w:bottom w:val="single" w:sz="4" w:space="0" w:color="auto"/>
            </w:tcBorders>
          </w:tcPr>
          <w:p w14:paraId="5D87FA2A"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Краткое содержание</w:t>
            </w:r>
          </w:p>
        </w:tc>
      </w:tr>
      <w:tr w:rsidR="00CD75A2" w:rsidRPr="00633C98" w14:paraId="794827B6" w14:textId="77777777" w:rsidTr="00CD75A2">
        <w:tc>
          <w:tcPr>
            <w:tcW w:w="2660" w:type="dxa"/>
            <w:vMerge w:val="restart"/>
            <w:tcBorders>
              <w:top w:val="single" w:sz="4" w:space="0" w:color="auto"/>
              <w:bottom w:val="single" w:sz="4" w:space="0" w:color="auto"/>
              <w:right w:val="single" w:sz="4" w:space="0" w:color="auto"/>
            </w:tcBorders>
          </w:tcPr>
          <w:p w14:paraId="2530E537" w14:textId="77777777" w:rsidR="00CD75A2" w:rsidRPr="00633C98" w:rsidRDefault="00CD75A2" w:rsidP="00103553">
            <w:pPr>
              <w:pStyle w:val="1"/>
              <w:rPr>
                <w:rFonts w:ascii="Times New Roman" w:hAnsi="Times New Roman" w:cs="Times New Roman"/>
              </w:rPr>
            </w:pPr>
            <w:bookmarkStart w:id="99" w:name="sub_1401"/>
            <w:r w:rsidRPr="00633C98">
              <w:rPr>
                <w:rFonts w:ascii="Times New Roman" w:hAnsi="Times New Roman" w:cs="Times New Roman"/>
              </w:rPr>
              <w:t>Этап начальной подготовки</w:t>
            </w:r>
            <w:bookmarkEnd w:id="99"/>
          </w:p>
        </w:tc>
        <w:tc>
          <w:tcPr>
            <w:tcW w:w="3500" w:type="dxa"/>
            <w:tcBorders>
              <w:top w:val="single" w:sz="4" w:space="0" w:color="auto"/>
              <w:left w:val="single" w:sz="4" w:space="0" w:color="auto"/>
              <w:bottom w:val="single" w:sz="4" w:space="0" w:color="auto"/>
              <w:right w:val="single" w:sz="4" w:space="0" w:color="auto"/>
            </w:tcBorders>
          </w:tcPr>
          <w:p w14:paraId="5FD647EB"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Всего на этапе начальной подготовки до одного года обучения/свыше одного года обучения:</w:t>
            </w:r>
          </w:p>
        </w:tc>
        <w:tc>
          <w:tcPr>
            <w:tcW w:w="1400" w:type="dxa"/>
            <w:tcBorders>
              <w:top w:val="single" w:sz="4" w:space="0" w:color="auto"/>
              <w:left w:val="single" w:sz="4" w:space="0" w:color="auto"/>
              <w:bottom w:val="single" w:sz="4" w:space="0" w:color="auto"/>
              <w:right w:val="single" w:sz="4" w:space="0" w:color="auto"/>
            </w:tcBorders>
          </w:tcPr>
          <w:p w14:paraId="3A91F383" w14:textId="73D4271C"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3D223382" wp14:editId="11B1FA18">
                  <wp:extent cx="142875" cy="190500"/>
                  <wp:effectExtent l="0" t="0" r="9525" b="0"/>
                  <wp:docPr id="120141915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120/180</w:t>
            </w:r>
          </w:p>
        </w:tc>
        <w:tc>
          <w:tcPr>
            <w:tcW w:w="2240" w:type="dxa"/>
            <w:tcBorders>
              <w:top w:val="single" w:sz="4" w:space="0" w:color="auto"/>
              <w:left w:val="single" w:sz="4" w:space="0" w:color="auto"/>
              <w:bottom w:val="single" w:sz="4" w:space="0" w:color="auto"/>
              <w:right w:val="single" w:sz="4" w:space="0" w:color="auto"/>
            </w:tcBorders>
          </w:tcPr>
          <w:p w14:paraId="0C37CD12" w14:textId="77777777" w:rsidR="00CD75A2" w:rsidRPr="00633C98" w:rsidRDefault="00CD75A2" w:rsidP="00103553">
            <w:pPr>
              <w:pStyle w:val="a7"/>
              <w:rPr>
                <w:rFonts w:ascii="Times New Roman" w:hAnsi="Times New Roman" w:cs="Times New Roman"/>
              </w:rPr>
            </w:pPr>
          </w:p>
        </w:tc>
        <w:tc>
          <w:tcPr>
            <w:tcW w:w="5180" w:type="dxa"/>
            <w:tcBorders>
              <w:top w:val="single" w:sz="4" w:space="0" w:color="auto"/>
              <w:left w:val="single" w:sz="4" w:space="0" w:color="auto"/>
              <w:bottom w:val="single" w:sz="4" w:space="0" w:color="auto"/>
            </w:tcBorders>
          </w:tcPr>
          <w:p w14:paraId="53C2F545" w14:textId="77777777" w:rsidR="00CD75A2" w:rsidRPr="00633C98" w:rsidRDefault="00CD75A2" w:rsidP="00103553">
            <w:pPr>
              <w:pStyle w:val="a7"/>
              <w:rPr>
                <w:rFonts w:ascii="Times New Roman" w:hAnsi="Times New Roman" w:cs="Times New Roman"/>
              </w:rPr>
            </w:pPr>
          </w:p>
        </w:tc>
      </w:tr>
      <w:tr w:rsidR="00CD75A2" w:rsidRPr="00633C98" w14:paraId="243001A3" w14:textId="77777777" w:rsidTr="00CD75A2">
        <w:tc>
          <w:tcPr>
            <w:tcW w:w="2660" w:type="dxa"/>
            <w:vMerge/>
            <w:tcBorders>
              <w:top w:val="single" w:sz="4" w:space="0" w:color="auto"/>
              <w:bottom w:val="single" w:sz="4" w:space="0" w:color="auto"/>
              <w:right w:val="single" w:sz="4" w:space="0" w:color="auto"/>
            </w:tcBorders>
          </w:tcPr>
          <w:p w14:paraId="6028748A"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0B0BC30E"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История возникновения вида спорта и его развитие</w:t>
            </w:r>
          </w:p>
        </w:tc>
        <w:tc>
          <w:tcPr>
            <w:tcW w:w="1400" w:type="dxa"/>
            <w:tcBorders>
              <w:top w:val="single" w:sz="4" w:space="0" w:color="auto"/>
              <w:left w:val="single" w:sz="4" w:space="0" w:color="auto"/>
              <w:bottom w:val="single" w:sz="4" w:space="0" w:color="auto"/>
              <w:right w:val="single" w:sz="4" w:space="0" w:color="auto"/>
            </w:tcBorders>
          </w:tcPr>
          <w:p w14:paraId="5D46994C" w14:textId="14EE6A5A"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641ED8FE" wp14:editId="1EBEB33A">
                  <wp:extent cx="142875" cy="190500"/>
                  <wp:effectExtent l="0" t="0" r="9525" b="0"/>
                  <wp:docPr id="2081665933"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13/20</w:t>
            </w:r>
          </w:p>
        </w:tc>
        <w:tc>
          <w:tcPr>
            <w:tcW w:w="2240" w:type="dxa"/>
            <w:tcBorders>
              <w:top w:val="single" w:sz="4" w:space="0" w:color="auto"/>
              <w:left w:val="single" w:sz="4" w:space="0" w:color="auto"/>
              <w:bottom w:val="single" w:sz="4" w:space="0" w:color="auto"/>
              <w:right w:val="single" w:sz="4" w:space="0" w:color="auto"/>
            </w:tcBorders>
          </w:tcPr>
          <w:p w14:paraId="7873CEB3"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сентябрь</w:t>
            </w:r>
          </w:p>
        </w:tc>
        <w:tc>
          <w:tcPr>
            <w:tcW w:w="5180" w:type="dxa"/>
            <w:tcBorders>
              <w:top w:val="single" w:sz="4" w:space="0" w:color="auto"/>
              <w:left w:val="single" w:sz="4" w:space="0" w:color="auto"/>
              <w:bottom w:val="single" w:sz="4" w:space="0" w:color="auto"/>
            </w:tcBorders>
          </w:tcPr>
          <w:p w14:paraId="0DCD9DEB"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Зарождение и развитие вида спорта. Автобиографии выдающихся спортсменов. Чемпионы и призеры Олимпийских игр.</w:t>
            </w:r>
          </w:p>
        </w:tc>
      </w:tr>
      <w:tr w:rsidR="00CD75A2" w:rsidRPr="00633C98" w14:paraId="3D494502" w14:textId="77777777" w:rsidTr="00CD75A2">
        <w:tc>
          <w:tcPr>
            <w:tcW w:w="2660" w:type="dxa"/>
            <w:vMerge/>
            <w:tcBorders>
              <w:top w:val="single" w:sz="4" w:space="0" w:color="auto"/>
              <w:bottom w:val="single" w:sz="4" w:space="0" w:color="auto"/>
              <w:right w:val="single" w:sz="4" w:space="0" w:color="auto"/>
            </w:tcBorders>
          </w:tcPr>
          <w:p w14:paraId="60BB85B5"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15055323"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Физическая культура - важное средство физического развития и укрепления здоровья человека</w:t>
            </w:r>
          </w:p>
        </w:tc>
        <w:tc>
          <w:tcPr>
            <w:tcW w:w="1400" w:type="dxa"/>
            <w:tcBorders>
              <w:top w:val="single" w:sz="4" w:space="0" w:color="auto"/>
              <w:left w:val="single" w:sz="4" w:space="0" w:color="auto"/>
              <w:bottom w:val="single" w:sz="4" w:space="0" w:color="auto"/>
              <w:right w:val="single" w:sz="4" w:space="0" w:color="auto"/>
            </w:tcBorders>
          </w:tcPr>
          <w:p w14:paraId="08532C27" w14:textId="7505BD8D"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0E776F27" wp14:editId="643C368D">
                  <wp:extent cx="142875" cy="190500"/>
                  <wp:effectExtent l="0" t="0" r="9525" b="0"/>
                  <wp:docPr id="1458156866"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13/20</w:t>
            </w:r>
          </w:p>
        </w:tc>
        <w:tc>
          <w:tcPr>
            <w:tcW w:w="2240" w:type="dxa"/>
            <w:tcBorders>
              <w:top w:val="single" w:sz="4" w:space="0" w:color="auto"/>
              <w:left w:val="single" w:sz="4" w:space="0" w:color="auto"/>
              <w:bottom w:val="single" w:sz="4" w:space="0" w:color="auto"/>
              <w:right w:val="single" w:sz="4" w:space="0" w:color="auto"/>
            </w:tcBorders>
          </w:tcPr>
          <w:p w14:paraId="79D17DC0"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октябрь</w:t>
            </w:r>
          </w:p>
        </w:tc>
        <w:tc>
          <w:tcPr>
            <w:tcW w:w="5180" w:type="dxa"/>
            <w:tcBorders>
              <w:top w:val="single" w:sz="4" w:space="0" w:color="auto"/>
              <w:left w:val="single" w:sz="4" w:space="0" w:color="auto"/>
              <w:bottom w:val="single" w:sz="4" w:space="0" w:color="auto"/>
            </w:tcBorders>
          </w:tcPr>
          <w:p w14:paraId="74D227AE"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Понятие о физической культуре и спорте. Формы физической культуры. Физическая культура как средство воспитания трудолюбия, организованности, воли, нравственных качеств и жизненно важных умений и навыков.</w:t>
            </w:r>
          </w:p>
        </w:tc>
      </w:tr>
      <w:tr w:rsidR="00CD75A2" w:rsidRPr="00633C98" w14:paraId="274A9119" w14:textId="77777777" w:rsidTr="00CD75A2">
        <w:tc>
          <w:tcPr>
            <w:tcW w:w="2660" w:type="dxa"/>
            <w:vMerge/>
            <w:tcBorders>
              <w:top w:val="single" w:sz="4" w:space="0" w:color="auto"/>
              <w:bottom w:val="single" w:sz="4" w:space="0" w:color="auto"/>
              <w:right w:val="single" w:sz="4" w:space="0" w:color="auto"/>
            </w:tcBorders>
          </w:tcPr>
          <w:p w14:paraId="3EE92EE0"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12B8165A"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Гигиенические основы физической культуры и спорта, гигиена обучающихся при занятиях физической культурой и спортом</w:t>
            </w:r>
          </w:p>
        </w:tc>
        <w:tc>
          <w:tcPr>
            <w:tcW w:w="1400" w:type="dxa"/>
            <w:tcBorders>
              <w:top w:val="single" w:sz="4" w:space="0" w:color="auto"/>
              <w:left w:val="single" w:sz="4" w:space="0" w:color="auto"/>
              <w:bottom w:val="single" w:sz="4" w:space="0" w:color="auto"/>
              <w:right w:val="single" w:sz="4" w:space="0" w:color="auto"/>
            </w:tcBorders>
          </w:tcPr>
          <w:p w14:paraId="3B3E3F68" w14:textId="42A1B54A"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16EFEDB5" wp14:editId="0631E16D">
                  <wp:extent cx="142875" cy="190500"/>
                  <wp:effectExtent l="0" t="0" r="9525" b="0"/>
                  <wp:docPr id="897500813"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13/20</w:t>
            </w:r>
          </w:p>
        </w:tc>
        <w:tc>
          <w:tcPr>
            <w:tcW w:w="2240" w:type="dxa"/>
            <w:tcBorders>
              <w:top w:val="single" w:sz="4" w:space="0" w:color="auto"/>
              <w:left w:val="single" w:sz="4" w:space="0" w:color="auto"/>
              <w:bottom w:val="single" w:sz="4" w:space="0" w:color="auto"/>
              <w:right w:val="single" w:sz="4" w:space="0" w:color="auto"/>
            </w:tcBorders>
          </w:tcPr>
          <w:p w14:paraId="5E1341E9"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ноябрь</w:t>
            </w:r>
          </w:p>
        </w:tc>
        <w:tc>
          <w:tcPr>
            <w:tcW w:w="5180" w:type="dxa"/>
            <w:tcBorders>
              <w:top w:val="single" w:sz="4" w:space="0" w:color="auto"/>
              <w:left w:val="single" w:sz="4" w:space="0" w:color="auto"/>
              <w:bottom w:val="single" w:sz="4" w:space="0" w:color="auto"/>
            </w:tcBorders>
          </w:tcPr>
          <w:p w14:paraId="23D46C46"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Понятие о гигиене и санитарии. Уход за телом, полостью рта и зубами. Гигиенические требования к одежде и обуви. Соблюдение гигиены на спортивных объектах.</w:t>
            </w:r>
          </w:p>
        </w:tc>
      </w:tr>
      <w:tr w:rsidR="00CD75A2" w:rsidRPr="00633C98" w14:paraId="15891F8C" w14:textId="77777777" w:rsidTr="00CD75A2">
        <w:tc>
          <w:tcPr>
            <w:tcW w:w="2660" w:type="dxa"/>
            <w:vMerge/>
            <w:tcBorders>
              <w:top w:val="single" w:sz="4" w:space="0" w:color="auto"/>
              <w:bottom w:val="single" w:sz="4" w:space="0" w:color="auto"/>
              <w:right w:val="single" w:sz="4" w:space="0" w:color="auto"/>
            </w:tcBorders>
          </w:tcPr>
          <w:p w14:paraId="72AD337C"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799D2038"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Закаливание организма</w:t>
            </w:r>
          </w:p>
        </w:tc>
        <w:tc>
          <w:tcPr>
            <w:tcW w:w="1400" w:type="dxa"/>
            <w:tcBorders>
              <w:top w:val="single" w:sz="4" w:space="0" w:color="auto"/>
              <w:left w:val="single" w:sz="4" w:space="0" w:color="auto"/>
              <w:bottom w:val="single" w:sz="4" w:space="0" w:color="auto"/>
              <w:right w:val="single" w:sz="4" w:space="0" w:color="auto"/>
            </w:tcBorders>
          </w:tcPr>
          <w:p w14:paraId="1BE9EE12" w14:textId="046CDDBB"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0D7EF79F" wp14:editId="6742B028">
                  <wp:extent cx="142875" cy="190500"/>
                  <wp:effectExtent l="0" t="0" r="9525" b="0"/>
                  <wp:docPr id="1071261294"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13/20</w:t>
            </w:r>
          </w:p>
        </w:tc>
        <w:tc>
          <w:tcPr>
            <w:tcW w:w="2240" w:type="dxa"/>
            <w:tcBorders>
              <w:top w:val="single" w:sz="4" w:space="0" w:color="auto"/>
              <w:left w:val="single" w:sz="4" w:space="0" w:color="auto"/>
              <w:bottom w:val="single" w:sz="4" w:space="0" w:color="auto"/>
              <w:right w:val="single" w:sz="4" w:space="0" w:color="auto"/>
            </w:tcBorders>
          </w:tcPr>
          <w:p w14:paraId="785EE767"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декабрь</w:t>
            </w:r>
          </w:p>
        </w:tc>
        <w:tc>
          <w:tcPr>
            <w:tcW w:w="5180" w:type="dxa"/>
            <w:tcBorders>
              <w:top w:val="single" w:sz="4" w:space="0" w:color="auto"/>
              <w:left w:val="single" w:sz="4" w:space="0" w:color="auto"/>
              <w:bottom w:val="single" w:sz="4" w:space="0" w:color="auto"/>
            </w:tcBorders>
          </w:tcPr>
          <w:p w14:paraId="6BE04377"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Знания и основные правила закаливания. Закаливание воздухом, водой, солнцем. Закаливание на занятиях физической культуры и спортом.</w:t>
            </w:r>
          </w:p>
        </w:tc>
      </w:tr>
      <w:tr w:rsidR="00CD75A2" w:rsidRPr="00633C98" w14:paraId="5A72B76D" w14:textId="77777777" w:rsidTr="00CD75A2">
        <w:tc>
          <w:tcPr>
            <w:tcW w:w="2660" w:type="dxa"/>
            <w:vMerge/>
            <w:tcBorders>
              <w:top w:val="single" w:sz="4" w:space="0" w:color="auto"/>
              <w:bottom w:val="single" w:sz="4" w:space="0" w:color="auto"/>
              <w:right w:val="single" w:sz="4" w:space="0" w:color="auto"/>
            </w:tcBorders>
          </w:tcPr>
          <w:p w14:paraId="488C0651"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3EDB1DB4"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Самоконтроль в процессе занятий физической культуры и спортом</w:t>
            </w:r>
          </w:p>
        </w:tc>
        <w:tc>
          <w:tcPr>
            <w:tcW w:w="1400" w:type="dxa"/>
            <w:tcBorders>
              <w:top w:val="single" w:sz="4" w:space="0" w:color="auto"/>
              <w:left w:val="single" w:sz="4" w:space="0" w:color="auto"/>
              <w:bottom w:val="single" w:sz="4" w:space="0" w:color="auto"/>
              <w:right w:val="single" w:sz="4" w:space="0" w:color="auto"/>
            </w:tcBorders>
          </w:tcPr>
          <w:p w14:paraId="770F58C8" w14:textId="7F4DD866"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5AEE5172" wp14:editId="02A7ED78">
                  <wp:extent cx="142875" cy="190500"/>
                  <wp:effectExtent l="0" t="0" r="9525" b="0"/>
                  <wp:docPr id="1369457563"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13/20</w:t>
            </w:r>
          </w:p>
        </w:tc>
        <w:tc>
          <w:tcPr>
            <w:tcW w:w="2240" w:type="dxa"/>
            <w:tcBorders>
              <w:top w:val="single" w:sz="4" w:space="0" w:color="auto"/>
              <w:left w:val="single" w:sz="4" w:space="0" w:color="auto"/>
              <w:bottom w:val="single" w:sz="4" w:space="0" w:color="auto"/>
              <w:right w:val="single" w:sz="4" w:space="0" w:color="auto"/>
            </w:tcBorders>
          </w:tcPr>
          <w:p w14:paraId="22CDDB0E"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январь</w:t>
            </w:r>
          </w:p>
        </w:tc>
        <w:tc>
          <w:tcPr>
            <w:tcW w:w="5180" w:type="dxa"/>
            <w:tcBorders>
              <w:top w:val="single" w:sz="4" w:space="0" w:color="auto"/>
              <w:left w:val="single" w:sz="4" w:space="0" w:color="auto"/>
              <w:bottom w:val="single" w:sz="4" w:space="0" w:color="auto"/>
            </w:tcBorders>
          </w:tcPr>
          <w:p w14:paraId="4E597F3A"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Ознакомление с понятием о самоконтроле при занятиях физической культурой и спортом. Дневник самоконтроля. Его формы и содержание. Понятие о травматизме.</w:t>
            </w:r>
          </w:p>
        </w:tc>
      </w:tr>
      <w:tr w:rsidR="00CD75A2" w:rsidRPr="00633C98" w14:paraId="43ABA7B1" w14:textId="77777777" w:rsidTr="00CD75A2">
        <w:tc>
          <w:tcPr>
            <w:tcW w:w="2660" w:type="dxa"/>
            <w:vMerge/>
            <w:tcBorders>
              <w:top w:val="single" w:sz="4" w:space="0" w:color="auto"/>
              <w:bottom w:val="single" w:sz="4" w:space="0" w:color="auto"/>
              <w:right w:val="single" w:sz="4" w:space="0" w:color="auto"/>
            </w:tcBorders>
          </w:tcPr>
          <w:p w14:paraId="7DF3A4E3"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0709A5EF"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Теоретические основы обучения базовым элементам техники и тактики вида спорта</w:t>
            </w:r>
          </w:p>
        </w:tc>
        <w:tc>
          <w:tcPr>
            <w:tcW w:w="1400" w:type="dxa"/>
            <w:tcBorders>
              <w:top w:val="single" w:sz="4" w:space="0" w:color="auto"/>
              <w:left w:val="single" w:sz="4" w:space="0" w:color="auto"/>
              <w:bottom w:val="single" w:sz="4" w:space="0" w:color="auto"/>
              <w:right w:val="single" w:sz="4" w:space="0" w:color="auto"/>
            </w:tcBorders>
          </w:tcPr>
          <w:p w14:paraId="182F72E8" w14:textId="49550243"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03B77595" wp14:editId="5E85AD44">
                  <wp:extent cx="142875" cy="190500"/>
                  <wp:effectExtent l="0" t="0" r="9525" b="0"/>
                  <wp:docPr id="1074399532"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13/20</w:t>
            </w:r>
          </w:p>
        </w:tc>
        <w:tc>
          <w:tcPr>
            <w:tcW w:w="2240" w:type="dxa"/>
            <w:tcBorders>
              <w:top w:val="single" w:sz="4" w:space="0" w:color="auto"/>
              <w:left w:val="single" w:sz="4" w:space="0" w:color="auto"/>
              <w:bottom w:val="single" w:sz="4" w:space="0" w:color="auto"/>
              <w:right w:val="single" w:sz="4" w:space="0" w:color="auto"/>
            </w:tcBorders>
          </w:tcPr>
          <w:p w14:paraId="6F57E0C8"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май</w:t>
            </w:r>
          </w:p>
        </w:tc>
        <w:tc>
          <w:tcPr>
            <w:tcW w:w="5180" w:type="dxa"/>
            <w:tcBorders>
              <w:top w:val="single" w:sz="4" w:space="0" w:color="auto"/>
              <w:left w:val="single" w:sz="4" w:space="0" w:color="auto"/>
              <w:bottom w:val="single" w:sz="4" w:space="0" w:color="auto"/>
            </w:tcBorders>
          </w:tcPr>
          <w:p w14:paraId="195742D5"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Понятие о технических элементах вида спорта. Теоретические знания по технике их выполнения.</w:t>
            </w:r>
          </w:p>
        </w:tc>
      </w:tr>
      <w:tr w:rsidR="00CD75A2" w:rsidRPr="00633C98" w14:paraId="539A8437" w14:textId="77777777" w:rsidTr="00CD75A2">
        <w:tc>
          <w:tcPr>
            <w:tcW w:w="2660" w:type="dxa"/>
            <w:vMerge/>
            <w:tcBorders>
              <w:top w:val="single" w:sz="4" w:space="0" w:color="auto"/>
              <w:bottom w:val="single" w:sz="4" w:space="0" w:color="auto"/>
              <w:right w:val="single" w:sz="4" w:space="0" w:color="auto"/>
            </w:tcBorders>
          </w:tcPr>
          <w:p w14:paraId="2B4D01A0"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4444262D"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Теоретические основы судейства. Правила вида спорта</w:t>
            </w:r>
          </w:p>
        </w:tc>
        <w:tc>
          <w:tcPr>
            <w:tcW w:w="1400" w:type="dxa"/>
            <w:tcBorders>
              <w:top w:val="single" w:sz="4" w:space="0" w:color="auto"/>
              <w:left w:val="single" w:sz="4" w:space="0" w:color="auto"/>
              <w:bottom w:val="single" w:sz="4" w:space="0" w:color="auto"/>
              <w:right w:val="single" w:sz="4" w:space="0" w:color="auto"/>
            </w:tcBorders>
          </w:tcPr>
          <w:p w14:paraId="05795807" w14:textId="61BF559B"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30268F93" wp14:editId="3F1D4A7C">
                  <wp:extent cx="142875" cy="190500"/>
                  <wp:effectExtent l="0" t="0" r="9525" b="0"/>
                  <wp:docPr id="172632451"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14/20</w:t>
            </w:r>
          </w:p>
        </w:tc>
        <w:tc>
          <w:tcPr>
            <w:tcW w:w="2240" w:type="dxa"/>
            <w:tcBorders>
              <w:top w:val="single" w:sz="4" w:space="0" w:color="auto"/>
              <w:left w:val="single" w:sz="4" w:space="0" w:color="auto"/>
              <w:bottom w:val="single" w:sz="4" w:space="0" w:color="auto"/>
              <w:right w:val="single" w:sz="4" w:space="0" w:color="auto"/>
            </w:tcBorders>
          </w:tcPr>
          <w:p w14:paraId="1B32C98E"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июнь</w:t>
            </w:r>
          </w:p>
        </w:tc>
        <w:tc>
          <w:tcPr>
            <w:tcW w:w="5180" w:type="dxa"/>
            <w:tcBorders>
              <w:top w:val="single" w:sz="4" w:space="0" w:color="auto"/>
              <w:left w:val="single" w:sz="4" w:space="0" w:color="auto"/>
              <w:bottom w:val="single" w:sz="4" w:space="0" w:color="auto"/>
            </w:tcBorders>
          </w:tcPr>
          <w:p w14:paraId="066B0B3B" w14:textId="77777777" w:rsidR="00CD75A2" w:rsidRPr="00633C98" w:rsidRDefault="00CD75A2" w:rsidP="00103553">
            <w:pPr>
              <w:pStyle w:val="a7"/>
              <w:rPr>
                <w:rFonts w:ascii="Times New Roman" w:hAnsi="Times New Roman" w:cs="Times New Roman"/>
              </w:rPr>
            </w:pPr>
            <w:proofErr w:type="spellStart"/>
            <w:r w:rsidRPr="00633C98">
              <w:rPr>
                <w:rFonts w:ascii="Times New Roman" w:hAnsi="Times New Roman" w:cs="Times New Roman"/>
              </w:rPr>
              <w:t>Понятийность</w:t>
            </w:r>
            <w:proofErr w:type="spellEnd"/>
            <w:r w:rsidRPr="00633C98">
              <w:rPr>
                <w:rFonts w:ascii="Times New Roman" w:hAnsi="Times New Roman" w:cs="Times New Roman"/>
              </w:rPr>
              <w:t>. Классификация спортивных соревнований. Команды (жесты) спортивных судей. Положение о спортивном соревновании. Организационная работа по подготовке спортивных соревнований. Состав и обязанности спортивных судейских бригад. Обязанности и права участников спортивных соревнований. Система зачета в спортивных соревнованиях по виду спорта.</w:t>
            </w:r>
          </w:p>
        </w:tc>
      </w:tr>
      <w:tr w:rsidR="00CD75A2" w:rsidRPr="00633C98" w14:paraId="2DDBC443" w14:textId="77777777" w:rsidTr="00CD75A2">
        <w:tc>
          <w:tcPr>
            <w:tcW w:w="2660" w:type="dxa"/>
            <w:vMerge/>
            <w:tcBorders>
              <w:top w:val="single" w:sz="4" w:space="0" w:color="auto"/>
              <w:bottom w:val="single" w:sz="4" w:space="0" w:color="auto"/>
              <w:right w:val="single" w:sz="4" w:space="0" w:color="auto"/>
            </w:tcBorders>
          </w:tcPr>
          <w:p w14:paraId="69CF0B25"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46EB6A20"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Режим дня и питание обучающихся</w:t>
            </w:r>
          </w:p>
        </w:tc>
        <w:tc>
          <w:tcPr>
            <w:tcW w:w="1400" w:type="dxa"/>
            <w:tcBorders>
              <w:top w:val="single" w:sz="4" w:space="0" w:color="auto"/>
              <w:left w:val="single" w:sz="4" w:space="0" w:color="auto"/>
              <w:bottom w:val="single" w:sz="4" w:space="0" w:color="auto"/>
              <w:right w:val="single" w:sz="4" w:space="0" w:color="auto"/>
            </w:tcBorders>
          </w:tcPr>
          <w:p w14:paraId="505325BD" w14:textId="264629FE"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525EC7F4" wp14:editId="0EB08E0C">
                  <wp:extent cx="142875" cy="190500"/>
                  <wp:effectExtent l="0" t="0" r="9525" b="0"/>
                  <wp:docPr id="1838510614"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14/20</w:t>
            </w:r>
          </w:p>
        </w:tc>
        <w:tc>
          <w:tcPr>
            <w:tcW w:w="2240" w:type="dxa"/>
            <w:tcBorders>
              <w:top w:val="single" w:sz="4" w:space="0" w:color="auto"/>
              <w:left w:val="single" w:sz="4" w:space="0" w:color="auto"/>
              <w:bottom w:val="single" w:sz="4" w:space="0" w:color="auto"/>
              <w:right w:val="single" w:sz="4" w:space="0" w:color="auto"/>
            </w:tcBorders>
          </w:tcPr>
          <w:p w14:paraId="20DBB4E1"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август</w:t>
            </w:r>
          </w:p>
        </w:tc>
        <w:tc>
          <w:tcPr>
            <w:tcW w:w="5180" w:type="dxa"/>
            <w:tcBorders>
              <w:top w:val="single" w:sz="4" w:space="0" w:color="auto"/>
              <w:left w:val="single" w:sz="4" w:space="0" w:color="auto"/>
              <w:bottom w:val="single" w:sz="4" w:space="0" w:color="auto"/>
            </w:tcBorders>
          </w:tcPr>
          <w:p w14:paraId="27B6E0D3"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Расписание учебно-тренировочного и учебного процесса. Роль питания в жизнедеятельности. Рациональное, сбалансированное питание.</w:t>
            </w:r>
          </w:p>
        </w:tc>
      </w:tr>
      <w:tr w:rsidR="00CD75A2" w:rsidRPr="00633C98" w14:paraId="57C4E2D9" w14:textId="77777777" w:rsidTr="00CD75A2">
        <w:tc>
          <w:tcPr>
            <w:tcW w:w="2660" w:type="dxa"/>
            <w:vMerge/>
            <w:tcBorders>
              <w:top w:val="nil"/>
              <w:bottom w:val="single" w:sz="4" w:space="0" w:color="auto"/>
              <w:right w:val="single" w:sz="4" w:space="0" w:color="auto"/>
            </w:tcBorders>
          </w:tcPr>
          <w:p w14:paraId="63050E5D"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5404DF53"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Оборудование и спортивный инвентарь по виду спорта</w:t>
            </w:r>
          </w:p>
        </w:tc>
        <w:tc>
          <w:tcPr>
            <w:tcW w:w="1400" w:type="dxa"/>
            <w:tcBorders>
              <w:top w:val="single" w:sz="4" w:space="0" w:color="auto"/>
              <w:left w:val="single" w:sz="4" w:space="0" w:color="auto"/>
              <w:bottom w:val="single" w:sz="4" w:space="0" w:color="auto"/>
              <w:right w:val="single" w:sz="4" w:space="0" w:color="auto"/>
            </w:tcBorders>
          </w:tcPr>
          <w:p w14:paraId="59F84F50" w14:textId="53B2C7F4"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1929B568" wp14:editId="12F17218">
                  <wp:extent cx="142875" cy="190500"/>
                  <wp:effectExtent l="0" t="0" r="9525" b="0"/>
                  <wp:docPr id="57758947"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14/20</w:t>
            </w:r>
          </w:p>
        </w:tc>
        <w:tc>
          <w:tcPr>
            <w:tcW w:w="2240" w:type="dxa"/>
            <w:tcBorders>
              <w:top w:val="single" w:sz="4" w:space="0" w:color="auto"/>
              <w:left w:val="single" w:sz="4" w:space="0" w:color="auto"/>
              <w:bottom w:val="single" w:sz="4" w:space="0" w:color="auto"/>
              <w:right w:val="single" w:sz="4" w:space="0" w:color="auto"/>
            </w:tcBorders>
          </w:tcPr>
          <w:p w14:paraId="260799F0"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ноябрь-май</w:t>
            </w:r>
          </w:p>
        </w:tc>
        <w:tc>
          <w:tcPr>
            <w:tcW w:w="5180" w:type="dxa"/>
            <w:tcBorders>
              <w:top w:val="single" w:sz="4" w:space="0" w:color="auto"/>
              <w:left w:val="single" w:sz="4" w:space="0" w:color="auto"/>
              <w:bottom w:val="single" w:sz="4" w:space="0" w:color="auto"/>
            </w:tcBorders>
          </w:tcPr>
          <w:p w14:paraId="0CA958EB"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Правила эксплуатации и безопасного использования оборудования и спортивного инвентаря.</w:t>
            </w:r>
          </w:p>
        </w:tc>
      </w:tr>
      <w:tr w:rsidR="00CD75A2" w:rsidRPr="00633C98" w14:paraId="25E4F7AB" w14:textId="77777777" w:rsidTr="00CD75A2">
        <w:tc>
          <w:tcPr>
            <w:tcW w:w="2660" w:type="dxa"/>
            <w:vMerge w:val="restart"/>
            <w:tcBorders>
              <w:top w:val="single" w:sz="4" w:space="0" w:color="auto"/>
              <w:bottom w:val="single" w:sz="4" w:space="0" w:color="auto"/>
              <w:right w:val="single" w:sz="4" w:space="0" w:color="auto"/>
            </w:tcBorders>
          </w:tcPr>
          <w:p w14:paraId="000A3882" w14:textId="77777777" w:rsidR="00CD75A2" w:rsidRPr="00633C98" w:rsidRDefault="00CD75A2" w:rsidP="00103553">
            <w:pPr>
              <w:pStyle w:val="1"/>
              <w:rPr>
                <w:rFonts w:ascii="Times New Roman" w:hAnsi="Times New Roman" w:cs="Times New Roman"/>
              </w:rPr>
            </w:pPr>
            <w:bookmarkStart w:id="100" w:name="sub_1402"/>
            <w:r w:rsidRPr="00633C98">
              <w:rPr>
                <w:rFonts w:ascii="Times New Roman" w:hAnsi="Times New Roman" w:cs="Times New Roman"/>
              </w:rPr>
              <w:t>Учебно-тренировочный этап (этап спортивной специализации)</w:t>
            </w:r>
            <w:bookmarkEnd w:id="100"/>
          </w:p>
        </w:tc>
        <w:tc>
          <w:tcPr>
            <w:tcW w:w="3500" w:type="dxa"/>
            <w:tcBorders>
              <w:top w:val="single" w:sz="4" w:space="0" w:color="auto"/>
              <w:left w:val="single" w:sz="4" w:space="0" w:color="auto"/>
              <w:bottom w:val="single" w:sz="4" w:space="0" w:color="auto"/>
              <w:right w:val="single" w:sz="4" w:space="0" w:color="auto"/>
            </w:tcBorders>
          </w:tcPr>
          <w:p w14:paraId="23268368"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Всего на учебно-тренировочном этапе до трех лет обучения/ свыше трех лет обучения:</w:t>
            </w:r>
          </w:p>
        </w:tc>
        <w:tc>
          <w:tcPr>
            <w:tcW w:w="1400" w:type="dxa"/>
            <w:tcBorders>
              <w:top w:val="single" w:sz="4" w:space="0" w:color="auto"/>
              <w:left w:val="single" w:sz="4" w:space="0" w:color="auto"/>
              <w:bottom w:val="single" w:sz="4" w:space="0" w:color="auto"/>
              <w:right w:val="single" w:sz="4" w:space="0" w:color="auto"/>
            </w:tcBorders>
          </w:tcPr>
          <w:p w14:paraId="178BFEC2" w14:textId="5248260F"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7021217B" wp14:editId="6434A26D">
                  <wp:extent cx="142875" cy="190500"/>
                  <wp:effectExtent l="0" t="0" r="9525" b="0"/>
                  <wp:docPr id="527949268"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600/960</w:t>
            </w:r>
          </w:p>
        </w:tc>
        <w:tc>
          <w:tcPr>
            <w:tcW w:w="2240" w:type="dxa"/>
            <w:tcBorders>
              <w:top w:val="single" w:sz="4" w:space="0" w:color="auto"/>
              <w:left w:val="single" w:sz="4" w:space="0" w:color="auto"/>
              <w:bottom w:val="single" w:sz="4" w:space="0" w:color="auto"/>
              <w:right w:val="single" w:sz="4" w:space="0" w:color="auto"/>
            </w:tcBorders>
          </w:tcPr>
          <w:p w14:paraId="70B90EA6" w14:textId="77777777" w:rsidR="00CD75A2" w:rsidRPr="00633C98" w:rsidRDefault="00CD75A2" w:rsidP="00103553">
            <w:pPr>
              <w:pStyle w:val="a7"/>
              <w:rPr>
                <w:rFonts w:ascii="Times New Roman" w:hAnsi="Times New Roman" w:cs="Times New Roman"/>
              </w:rPr>
            </w:pPr>
          </w:p>
        </w:tc>
        <w:tc>
          <w:tcPr>
            <w:tcW w:w="5180" w:type="dxa"/>
            <w:tcBorders>
              <w:top w:val="single" w:sz="4" w:space="0" w:color="auto"/>
              <w:left w:val="single" w:sz="4" w:space="0" w:color="auto"/>
              <w:bottom w:val="single" w:sz="4" w:space="0" w:color="auto"/>
            </w:tcBorders>
          </w:tcPr>
          <w:p w14:paraId="0673DCA9" w14:textId="77777777" w:rsidR="00CD75A2" w:rsidRPr="00633C98" w:rsidRDefault="00CD75A2" w:rsidP="00103553">
            <w:pPr>
              <w:pStyle w:val="a7"/>
              <w:rPr>
                <w:rFonts w:ascii="Times New Roman" w:hAnsi="Times New Roman" w:cs="Times New Roman"/>
              </w:rPr>
            </w:pPr>
          </w:p>
        </w:tc>
      </w:tr>
      <w:tr w:rsidR="00CD75A2" w:rsidRPr="00633C98" w14:paraId="0B8EF9E9" w14:textId="77777777" w:rsidTr="00CD75A2">
        <w:tc>
          <w:tcPr>
            <w:tcW w:w="2660" w:type="dxa"/>
            <w:vMerge/>
            <w:tcBorders>
              <w:top w:val="single" w:sz="4" w:space="0" w:color="auto"/>
              <w:bottom w:val="single" w:sz="4" w:space="0" w:color="auto"/>
              <w:right w:val="single" w:sz="4" w:space="0" w:color="auto"/>
            </w:tcBorders>
          </w:tcPr>
          <w:p w14:paraId="5BFE1E68"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3EE159F7"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Роль и место физической культуры в формировании личностных качеств</w:t>
            </w:r>
          </w:p>
        </w:tc>
        <w:tc>
          <w:tcPr>
            <w:tcW w:w="1400" w:type="dxa"/>
            <w:tcBorders>
              <w:top w:val="single" w:sz="4" w:space="0" w:color="auto"/>
              <w:left w:val="single" w:sz="4" w:space="0" w:color="auto"/>
              <w:bottom w:val="single" w:sz="4" w:space="0" w:color="auto"/>
              <w:right w:val="single" w:sz="4" w:space="0" w:color="auto"/>
            </w:tcBorders>
          </w:tcPr>
          <w:p w14:paraId="66453EEE" w14:textId="4D73F21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420E6F8F" wp14:editId="4442B058">
                  <wp:extent cx="142875" cy="190500"/>
                  <wp:effectExtent l="0" t="0" r="9525" b="0"/>
                  <wp:docPr id="29080622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70/107</w:t>
            </w:r>
          </w:p>
        </w:tc>
        <w:tc>
          <w:tcPr>
            <w:tcW w:w="2240" w:type="dxa"/>
            <w:tcBorders>
              <w:top w:val="single" w:sz="4" w:space="0" w:color="auto"/>
              <w:left w:val="single" w:sz="4" w:space="0" w:color="auto"/>
              <w:bottom w:val="single" w:sz="4" w:space="0" w:color="auto"/>
              <w:right w:val="single" w:sz="4" w:space="0" w:color="auto"/>
            </w:tcBorders>
          </w:tcPr>
          <w:p w14:paraId="098C2760"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сентябрь</w:t>
            </w:r>
          </w:p>
        </w:tc>
        <w:tc>
          <w:tcPr>
            <w:tcW w:w="5180" w:type="dxa"/>
            <w:tcBorders>
              <w:top w:val="single" w:sz="4" w:space="0" w:color="auto"/>
              <w:left w:val="single" w:sz="4" w:space="0" w:color="auto"/>
              <w:bottom w:val="single" w:sz="4" w:space="0" w:color="auto"/>
            </w:tcBorders>
          </w:tcPr>
          <w:p w14:paraId="60CF4B77"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Физическая культура и спорт как социальные феномены. Спорт - явление культурной жизни. Роль физической культуры в формировании личностных качеств человека. Воспитание волевых качеств, уверенности в собственных силах.</w:t>
            </w:r>
          </w:p>
        </w:tc>
      </w:tr>
      <w:tr w:rsidR="00CD75A2" w:rsidRPr="00633C98" w14:paraId="48EC5430" w14:textId="77777777" w:rsidTr="00CD75A2">
        <w:tc>
          <w:tcPr>
            <w:tcW w:w="2660" w:type="dxa"/>
            <w:vMerge/>
            <w:tcBorders>
              <w:top w:val="single" w:sz="4" w:space="0" w:color="auto"/>
              <w:bottom w:val="single" w:sz="4" w:space="0" w:color="auto"/>
              <w:right w:val="single" w:sz="4" w:space="0" w:color="auto"/>
            </w:tcBorders>
          </w:tcPr>
          <w:p w14:paraId="071625C8"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77B41DBA"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История возникновения олимпийского движения</w:t>
            </w:r>
          </w:p>
        </w:tc>
        <w:tc>
          <w:tcPr>
            <w:tcW w:w="1400" w:type="dxa"/>
            <w:tcBorders>
              <w:top w:val="single" w:sz="4" w:space="0" w:color="auto"/>
              <w:left w:val="single" w:sz="4" w:space="0" w:color="auto"/>
              <w:bottom w:val="single" w:sz="4" w:space="0" w:color="auto"/>
              <w:right w:val="single" w:sz="4" w:space="0" w:color="auto"/>
            </w:tcBorders>
          </w:tcPr>
          <w:p w14:paraId="53E571FD" w14:textId="589E6D95"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3EDA8ECD" wp14:editId="29F5DFFB">
                  <wp:extent cx="142875" cy="190500"/>
                  <wp:effectExtent l="0" t="0" r="9525" b="0"/>
                  <wp:docPr id="7824091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70/107</w:t>
            </w:r>
          </w:p>
        </w:tc>
        <w:tc>
          <w:tcPr>
            <w:tcW w:w="2240" w:type="dxa"/>
            <w:tcBorders>
              <w:top w:val="single" w:sz="4" w:space="0" w:color="auto"/>
              <w:left w:val="single" w:sz="4" w:space="0" w:color="auto"/>
              <w:bottom w:val="single" w:sz="4" w:space="0" w:color="auto"/>
              <w:right w:val="single" w:sz="4" w:space="0" w:color="auto"/>
            </w:tcBorders>
          </w:tcPr>
          <w:p w14:paraId="2452D5D9"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октябрь</w:t>
            </w:r>
          </w:p>
        </w:tc>
        <w:tc>
          <w:tcPr>
            <w:tcW w:w="5180" w:type="dxa"/>
            <w:tcBorders>
              <w:top w:val="single" w:sz="4" w:space="0" w:color="auto"/>
              <w:left w:val="single" w:sz="4" w:space="0" w:color="auto"/>
              <w:bottom w:val="single" w:sz="4" w:space="0" w:color="auto"/>
            </w:tcBorders>
          </w:tcPr>
          <w:p w14:paraId="18E29EA1"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Зарождение олимпийского движения. Возрождение олимпийской идеи. Международный Олимпийский комитет (МОК).</w:t>
            </w:r>
          </w:p>
        </w:tc>
      </w:tr>
      <w:tr w:rsidR="00CD75A2" w:rsidRPr="00633C98" w14:paraId="71AF176D" w14:textId="77777777" w:rsidTr="00CD75A2">
        <w:tc>
          <w:tcPr>
            <w:tcW w:w="2660" w:type="dxa"/>
            <w:vMerge/>
            <w:tcBorders>
              <w:top w:val="single" w:sz="4" w:space="0" w:color="auto"/>
              <w:bottom w:val="single" w:sz="4" w:space="0" w:color="auto"/>
              <w:right w:val="single" w:sz="4" w:space="0" w:color="auto"/>
            </w:tcBorders>
          </w:tcPr>
          <w:p w14:paraId="2D669D24"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54A7308A"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Режим дня и питание обучающихся</w:t>
            </w:r>
          </w:p>
        </w:tc>
        <w:tc>
          <w:tcPr>
            <w:tcW w:w="1400" w:type="dxa"/>
            <w:tcBorders>
              <w:top w:val="single" w:sz="4" w:space="0" w:color="auto"/>
              <w:left w:val="single" w:sz="4" w:space="0" w:color="auto"/>
              <w:bottom w:val="single" w:sz="4" w:space="0" w:color="auto"/>
              <w:right w:val="single" w:sz="4" w:space="0" w:color="auto"/>
            </w:tcBorders>
          </w:tcPr>
          <w:p w14:paraId="2CFDFC65" w14:textId="67E2A8D4"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61A51DBF" wp14:editId="286FE64C">
                  <wp:extent cx="142875" cy="190500"/>
                  <wp:effectExtent l="0" t="0" r="9525" b="0"/>
                  <wp:docPr id="1432930832"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70/107</w:t>
            </w:r>
          </w:p>
        </w:tc>
        <w:tc>
          <w:tcPr>
            <w:tcW w:w="2240" w:type="dxa"/>
            <w:tcBorders>
              <w:top w:val="single" w:sz="4" w:space="0" w:color="auto"/>
              <w:left w:val="single" w:sz="4" w:space="0" w:color="auto"/>
              <w:bottom w:val="single" w:sz="4" w:space="0" w:color="auto"/>
              <w:right w:val="single" w:sz="4" w:space="0" w:color="auto"/>
            </w:tcBorders>
          </w:tcPr>
          <w:p w14:paraId="26C87580"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ноябрь</w:t>
            </w:r>
          </w:p>
        </w:tc>
        <w:tc>
          <w:tcPr>
            <w:tcW w:w="5180" w:type="dxa"/>
            <w:tcBorders>
              <w:top w:val="single" w:sz="4" w:space="0" w:color="auto"/>
              <w:left w:val="single" w:sz="4" w:space="0" w:color="auto"/>
              <w:bottom w:val="single" w:sz="4" w:space="0" w:color="auto"/>
            </w:tcBorders>
          </w:tcPr>
          <w:p w14:paraId="73507BED"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 xml:space="preserve">Расписание учебно-тренировочного и учебного процесса. Роль питания в подготовке </w:t>
            </w:r>
            <w:r w:rsidRPr="00633C98">
              <w:rPr>
                <w:rFonts w:ascii="Times New Roman" w:hAnsi="Times New Roman" w:cs="Times New Roman"/>
              </w:rPr>
              <w:lastRenderedPageBreak/>
              <w:t>обучающихся к спортивным соревнованиям. Рациональное, сбалансированное питание.</w:t>
            </w:r>
          </w:p>
        </w:tc>
      </w:tr>
      <w:tr w:rsidR="00CD75A2" w:rsidRPr="00633C98" w14:paraId="740E2F3B" w14:textId="77777777" w:rsidTr="00CD75A2">
        <w:tc>
          <w:tcPr>
            <w:tcW w:w="2660" w:type="dxa"/>
            <w:vMerge/>
            <w:tcBorders>
              <w:top w:val="single" w:sz="4" w:space="0" w:color="auto"/>
              <w:bottom w:val="single" w:sz="4" w:space="0" w:color="auto"/>
              <w:right w:val="single" w:sz="4" w:space="0" w:color="auto"/>
            </w:tcBorders>
          </w:tcPr>
          <w:p w14:paraId="652292D4"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7A67ADF2"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Физиологические основы физической культуры</w:t>
            </w:r>
          </w:p>
        </w:tc>
        <w:tc>
          <w:tcPr>
            <w:tcW w:w="1400" w:type="dxa"/>
            <w:tcBorders>
              <w:top w:val="single" w:sz="4" w:space="0" w:color="auto"/>
              <w:left w:val="single" w:sz="4" w:space="0" w:color="auto"/>
              <w:bottom w:val="single" w:sz="4" w:space="0" w:color="auto"/>
              <w:right w:val="single" w:sz="4" w:space="0" w:color="auto"/>
            </w:tcBorders>
          </w:tcPr>
          <w:p w14:paraId="7689226F" w14:textId="40FE21DC"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167308F9" wp14:editId="56A9891E">
                  <wp:extent cx="142875" cy="190500"/>
                  <wp:effectExtent l="0" t="0" r="9525" b="0"/>
                  <wp:docPr id="55541347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70/107</w:t>
            </w:r>
          </w:p>
        </w:tc>
        <w:tc>
          <w:tcPr>
            <w:tcW w:w="2240" w:type="dxa"/>
            <w:tcBorders>
              <w:top w:val="single" w:sz="4" w:space="0" w:color="auto"/>
              <w:left w:val="single" w:sz="4" w:space="0" w:color="auto"/>
              <w:bottom w:val="single" w:sz="4" w:space="0" w:color="auto"/>
              <w:right w:val="single" w:sz="4" w:space="0" w:color="auto"/>
            </w:tcBorders>
          </w:tcPr>
          <w:p w14:paraId="05FAF08B"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декабрь</w:t>
            </w:r>
          </w:p>
        </w:tc>
        <w:tc>
          <w:tcPr>
            <w:tcW w:w="5180" w:type="dxa"/>
            <w:tcBorders>
              <w:top w:val="single" w:sz="4" w:space="0" w:color="auto"/>
              <w:left w:val="single" w:sz="4" w:space="0" w:color="auto"/>
              <w:bottom w:val="single" w:sz="4" w:space="0" w:color="auto"/>
            </w:tcBorders>
          </w:tcPr>
          <w:p w14:paraId="06EAAD7C"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Спортивная физиология. Классификация различных видов мышечной деятельности. Физиологическая характеристика состояний организма при спортивной деятельности. Физиологические механизмы развития двигательных навыков.</w:t>
            </w:r>
          </w:p>
        </w:tc>
      </w:tr>
      <w:tr w:rsidR="00CD75A2" w:rsidRPr="00633C98" w14:paraId="318561F8" w14:textId="77777777" w:rsidTr="00CD75A2">
        <w:tc>
          <w:tcPr>
            <w:tcW w:w="2660" w:type="dxa"/>
            <w:vMerge/>
            <w:tcBorders>
              <w:top w:val="single" w:sz="4" w:space="0" w:color="auto"/>
              <w:bottom w:val="single" w:sz="4" w:space="0" w:color="auto"/>
              <w:right w:val="single" w:sz="4" w:space="0" w:color="auto"/>
            </w:tcBorders>
          </w:tcPr>
          <w:p w14:paraId="5F36EBAF"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58FC7F26"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Учет соревновательной деятельности, самоанализ обучающегося</w:t>
            </w:r>
          </w:p>
        </w:tc>
        <w:tc>
          <w:tcPr>
            <w:tcW w:w="1400" w:type="dxa"/>
            <w:tcBorders>
              <w:top w:val="single" w:sz="4" w:space="0" w:color="auto"/>
              <w:left w:val="single" w:sz="4" w:space="0" w:color="auto"/>
              <w:bottom w:val="single" w:sz="4" w:space="0" w:color="auto"/>
              <w:right w:val="single" w:sz="4" w:space="0" w:color="auto"/>
            </w:tcBorders>
          </w:tcPr>
          <w:p w14:paraId="69A6C831" w14:textId="1A34E932"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562BF11A" wp14:editId="4C8B61D4">
                  <wp:extent cx="142875" cy="190500"/>
                  <wp:effectExtent l="0" t="0" r="9525" b="0"/>
                  <wp:docPr id="1276314549"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70/107</w:t>
            </w:r>
          </w:p>
        </w:tc>
        <w:tc>
          <w:tcPr>
            <w:tcW w:w="2240" w:type="dxa"/>
            <w:tcBorders>
              <w:top w:val="single" w:sz="4" w:space="0" w:color="auto"/>
              <w:left w:val="single" w:sz="4" w:space="0" w:color="auto"/>
              <w:bottom w:val="single" w:sz="4" w:space="0" w:color="auto"/>
              <w:right w:val="single" w:sz="4" w:space="0" w:color="auto"/>
            </w:tcBorders>
          </w:tcPr>
          <w:p w14:paraId="3E5AF583"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январь</w:t>
            </w:r>
          </w:p>
        </w:tc>
        <w:tc>
          <w:tcPr>
            <w:tcW w:w="5180" w:type="dxa"/>
            <w:tcBorders>
              <w:top w:val="single" w:sz="4" w:space="0" w:color="auto"/>
              <w:left w:val="single" w:sz="4" w:space="0" w:color="auto"/>
              <w:bottom w:val="single" w:sz="4" w:space="0" w:color="auto"/>
            </w:tcBorders>
          </w:tcPr>
          <w:p w14:paraId="42898A24"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Структура и содержание Дневника обучающегося. Классификация и типы спортивных соревнований.</w:t>
            </w:r>
          </w:p>
        </w:tc>
      </w:tr>
      <w:tr w:rsidR="00CD75A2" w:rsidRPr="00633C98" w14:paraId="39D1F15C" w14:textId="77777777" w:rsidTr="00CD75A2">
        <w:tc>
          <w:tcPr>
            <w:tcW w:w="2660" w:type="dxa"/>
            <w:vMerge/>
            <w:tcBorders>
              <w:top w:val="single" w:sz="4" w:space="0" w:color="auto"/>
              <w:bottom w:val="single" w:sz="4" w:space="0" w:color="auto"/>
              <w:right w:val="single" w:sz="4" w:space="0" w:color="auto"/>
            </w:tcBorders>
          </w:tcPr>
          <w:p w14:paraId="650C273B"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1E49EEDB"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Теоретические основы технико-тактической подготовки. Основы техники вида спорта</w:t>
            </w:r>
          </w:p>
        </w:tc>
        <w:tc>
          <w:tcPr>
            <w:tcW w:w="1400" w:type="dxa"/>
            <w:tcBorders>
              <w:top w:val="single" w:sz="4" w:space="0" w:color="auto"/>
              <w:left w:val="single" w:sz="4" w:space="0" w:color="auto"/>
              <w:bottom w:val="single" w:sz="4" w:space="0" w:color="auto"/>
              <w:right w:val="single" w:sz="4" w:space="0" w:color="auto"/>
            </w:tcBorders>
          </w:tcPr>
          <w:p w14:paraId="155D1B08" w14:textId="1832F462"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6ECD5892" wp14:editId="20D14AE5">
                  <wp:extent cx="142875" cy="190500"/>
                  <wp:effectExtent l="0" t="0" r="9525" b="0"/>
                  <wp:docPr id="150702679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70/107</w:t>
            </w:r>
          </w:p>
        </w:tc>
        <w:tc>
          <w:tcPr>
            <w:tcW w:w="2240" w:type="dxa"/>
            <w:tcBorders>
              <w:top w:val="single" w:sz="4" w:space="0" w:color="auto"/>
              <w:left w:val="single" w:sz="4" w:space="0" w:color="auto"/>
              <w:bottom w:val="single" w:sz="4" w:space="0" w:color="auto"/>
              <w:right w:val="single" w:sz="4" w:space="0" w:color="auto"/>
            </w:tcBorders>
          </w:tcPr>
          <w:p w14:paraId="2FE2C2B8"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май</w:t>
            </w:r>
          </w:p>
        </w:tc>
        <w:tc>
          <w:tcPr>
            <w:tcW w:w="5180" w:type="dxa"/>
            <w:tcBorders>
              <w:top w:val="single" w:sz="4" w:space="0" w:color="auto"/>
              <w:left w:val="single" w:sz="4" w:space="0" w:color="auto"/>
              <w:bottom w:val="single" w:sz="4" w:space="0" w:color="auto"/>
            </w:tcBorders>
          </w:tcPr>
          <w:p w14:paraId="2954EB41" w14:textId="77777777" w:rsidR="00CD75A2" w:rsidRPr="00633C98" w:rsidRDefault="00CD75A2" w:rsidP="00103553">
            <w:pPr>
              <w:pStyle w:val="a7"/>
              <w:rPr>
                <w:rFonts w:ascii="Times New Roman" w:hAnsi="Times New Roman" w:cs="Times New Roman"/>
              </w:rPr>
            </w:pPr>
            <w:proofErr w:type="spellStart"/>
            <w:r w:rsidRPr="00633C98">
              <w:rPr>
                <w:rFonts w:ascii="Times New Roman" w:hAnsi="Times New Roman" w:cs="Times New Roman"/>
              </w:rPr>
              <w:t>Понятийность</w:t>
            </w:r>
            <w:proofErr w:type="spellEnd"/>
            <w:r w:rsidRPr="00633C98">
              <w:rPr>
                <w:rFonts w:ascii="Times New Roman" w:hAnsi="Times New Roman" w:cs="Times New Roman"/>
              </w:rPr>
              <w:t>. Спортивная техника и тактика. Двигательные представления. Методика обучения. Метод использования слова. Значение рациональной техники в достижении высокого спортивного результата.</w:t>
            </w:r>
          </w:p>
        </w:tc>
      </w:tr>
      <w:tr w:rsidR="00CD75A2" w:rsidRPr="00633C98" w14:paraId="32534F39" w14:textId="77777777" w:rsidTr="00CD75A2">
        <w:tc>
          <w:tcPr>
            <w:tcW w:w="2660" w:type="dxa"/>
            <w:vMerge/>
            <w:tcBorders>
              <w:top w:val="single" w:sz="4" w:space="0" w:color="auto"/>
              <w:bottom w:val="single" w:sz="4" w:space="0" w:color="auto"/>
              <w:right w:val="single" w:sz="4" w:space="0" w:color="auto"/>
            </w:tcBorders>
          </w:tcPr>
          <w:p w14:paraId="46251A9B"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187A9164"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Психологическая подготовка</w:t>
            </w:r>
          </w:p>
        </w:tc>
        <w:tc>
          <w:tcPr>
            <w:tcW w:w="1400" w:type="dxa"/>
            <w:tcBorders>
              <w:top w:val="single" w:sz="4" w:space="0" w:color="auto"/>
              <w:left w:val="single" w:sz="4" w:space="0" w:color="auto"/>
              <w:bottom w:val="single" w:sz="4" w:space="0" w:color="auto"/>
              <w:right w:val="single" w:sz="4" w:space="0" w:color="auto"/>
            </w:tcBorders>
          </w:tcPr>
          <w:p w14:paraId="31285E14" w14:textId="02A283F2"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56CBC8FB" wp14:editId="78A23A46">
                  <wp:extent cx="142875" cy="190500"/>
                  <wp:effectExtent l="0" t="0" r="9525" b="0"/>
                  <wp:docPr id="2004435654"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60/106</w:t>
            </w:r>
          </w:p>
        </w:tc>
        <w:tc>
          <w:tcPr>
            <w:tcW w:w="2240" w:type="dxa"/>
            <w:tcBorders>
              <w:top w:val="single" w:sz="4" w:space="0" w:color="auto"/>
              <w:left w:val="single" w:sz="4" w:space="0" w:color="auto"/>
              <w:bottom w:val="single" w:sz="4" w:space="0" w:color="auto"/>
              <w:right w:val="single" w:sz="4" w:space="0" w:color="auto"/>
            </w:tcBorders>
          </w:tcPr>
          <w:p w14:paraId="74ADFA4E"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сентябрь-апрель</w:t>
            </w:r>
          </w:p>
        </w:tc>
        <w:tc>
          <w:tcPr>
            <w:tcW w:w="5180" w:type="dxa"/>
            <w:tcBorders>
              <w:top w:val="single" w:sz="4" w:space="0" w:color="auto"/>
              <w:left w:val="single" w:sz="4" w:space="0" w:color="auto"/>
              <w:bottom w:val="single" w:sz="4" w:space="0" w:color="auto"/>
            </w:tcBorders>
          </w:tcPr>
          <w:p w14:paraId="516888C2"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Характеристика психологической подготовки. Общая психологическая подготовка. Базовые волевые качества личности. Системные волевые качества личности</w:t>
            </w:r>
          </w:p>
        </w:tc>
      </w:tr>
      <w:tr w:rsidR="00CD75A2" w:rsidRPr="00633C98" w14:paraId="730A09A6" w14:textId="77777777" w:rsidTr="00CD75A2">
        <w:tc>
          <w:tcPr>
            <w:tcW w:w="2660" w:type="dxa"/>
            <w:vMerge/>
            <w:tcBorders>
              <w:top w:val="single" w:sz="4" w:space="0" w:color="auto"/>
              <w:bottom w:val="single" w:sz="4" w:space="0" w:color="auto"/>
              <w:right w:val="single" w:sz="4" w:space="0" w:color="auto"/>
            </w:tcBorders>
          </w:tcPr>
          <w:p w14:paraId="411301E4"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113C6CE9"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Оборудование, спортивный инвентарь и экипировка по виду спорта</w:t>
            </w:r>
          </w:p>
        </w:tc>
        <w:tc>
          <w:tcPr>
            <w:tcW w:w="1400" w:type="dxa"/>
            <w:tcBorders>
              <w:top w:val="single" w:sz="4" w:space="0" w:color="auto"/>
              <w:left w:val="single" w:sz="4" w:space="0" w:color="auto"/>
              <w:bottom w:val="single" w:sz="4" w:space="0" w:color="auto"/>
              <w:right w:val="single" w:sz="4" w:space="0" w:color="auto"/>
            </w:tcBorders>
          </w:tcPr>
          <w:p w14:paraId="562ADB65" w14:textId="433E19C5"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62EA2D68" wp14:editId="4EA24BAD">
                  <wp:extent cx="142875" cy="190500"/>
                  <wp:effectExtent l="0" t="0" r="9525" b="0"/>
                  <wp:docPr id="195677078"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60/106</w:t>
            </w:r>
          </w:p>
        </w:tc>
        <w:tc>
          <w:tcPr>
            <w:tcW w:w="2240" w:type="dxa"/>
            <w:tcBorders>
              <w:top w:val="single" w:sz="4" w:space="0" w:color="auto"/>
              <w:left w:val="single" w:sz="4" w:space="0" w:color="auto"/>
              <w:bottom w:val="single" w:sz="4" w:space="0" w:color="auto"/>
              <w:right w:val="single" w:sz="4" w:space="0" w:color="auto"/>
            </w:tcBorders>
          </w:tcPr>
          <w:p w14:paraId="452F86BC"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декабрь-май</w:t>
            </w:r>
          </w:p>
        </w:tc>
        <w:tc>
          <w:tcPr>
            <w:tcW w:w="5180" w:type="dxa"/>
            <w:tcBorders>
              <w:top w:val="single" w:sz="4" w:space="0" w:color="auto"/>
              <w:left w:val="single" w:sz="4" w:space="0" w:color="auto"/>
              <w:bottom w:val="single" w:sz="4" w:space="0" w:color="auto"/>
            </w:tcBorders>
          </w:tcPr>
          <w:p w14:paraId="4B50BA5B"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Классификация спортивного инвентаря и экипировки для вида спорта, подготовка к эксплуатации, уход и хранение. Подготовка инвентаря и экипировки к спортивным соревнованиям.</w:t>
            </w:r>
          </w:p>
        </w:tc>
      </w:tr>
      <w:tr w:rsidR="00CD75A2" w:rsidRPr="00633C98" w14:paraId="71BAD1E4" w14:textId="77777777" w:rsidTr="00CD75A2">
        <w:tc>
          <w:tcPr>
            <w:tcW w:w="2660" w:type="dxa"/>
            <w:vMerge/>
            <w:tcBorders>
              <w:top w:val="nil"/>
              <w:bottom w:val="single" w:sz="4" w:space="0" w:color="auto"/>
              <w:right w:val="single" w:sz="4" w:space="0" w:color="auto"/>
            </w:tcBorders>
          </w:tcPr>
          <w:p w14:paraId="63212847"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0A13191E"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Правила вида спорта</w:t>
            </w:r>
          </w:p>
        </w:tc>
        <w:tc>
          <w:tcPr>
            <w:tcW w:w="1400" w:type="dxa"/>
            <w:tcBorders>
              <w:top w:val="single" w:sz="4" w:space="0" w:color="auto"/>
              <w:left w:val="single" w:sz="4" w:space="0" w:color="auto"/>
              <w:bottom w:val="single" w:sz="4" w:space="0" w:color="auto"/>
              <w:right w:val="single" w:sz="4" w:space="0" w:color="auto"/>
            </w:tcBorders>
          </w:tcPr>
          <w:p w14:paraId="19B747E7" w14:textId="0DCB7388"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4CDCE205" wp14:editId="206640AA">
                  <wp:extent cx="142875" cy="190500"/>
                  <wp:effectExtent l="0" t="0" r="9525" b="0"/>
                  <wp:docPr id="148339478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60/106</w:t>
            </w:r>
          </w:p>
        </w:tc>
        <w:tc>
          <w:tcPr>
            <w:tcW w:w="2240" w:type="dxa"/>
            <w:tcBorders>
              <w:top w:val="single" w:sz="4" w:space="0" w:color="auto"/>
              <w:left w:val="single" w:sz="4" w:space="0" w:color="auto"/>
              <w:bottom w:val="single" w:sz="4" w:space="0" w:color="auto"/>
              <w:right w:val="single" w:sz="4" w:space="0" w:color="auto"/>
            </w:tcBorders>
          </w:tcPr>
          <w:p w14:paraId="274E1EA5"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декабрь-май</w:t>
            </w:r>
          </w:p>
        </w:tc>
        <w:tc>
          <w:tcPr>
            <w:tcW w:w="5180" w:type="dxa"/>
            <w:tcBorders>
              <w:top w:val="single" w:sz="4" w:space="0" w:color="auto"/>
              <w:left w:val="single" w:sz="4" w:space="0" w:color="auto"/>
              <w:bottom w:val="single" w:sz="4" w:space="0" w:color="auto"/>
            </w:tcBorders>
          </w:tcPr>
          <w:p w14:paraId="7AFA5C7B"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Деление участников по возрасту и полу. Права и обязанности участников спортивных соревнований. Правила поведения при участии в спортивных соревнованиях.</w:t>
            </w:r>
          </w:p>
        </w:tc>
      </w:tr>
      <w:tr w:rsidR="00CD75A2" w:rsidRPr="00633C98" w14:paraId="42E2252B" w14:textId="77777777" w:rsidTr="00CD75A2">
        <w:tc>
          <w:tcPr>
            <w:tcW w:w="2660" w:type="dxa"/>
            <w:vMerge w:val="restart"/>
            <w:tcBorders>
              <w:top w:val="single" w:sz="4" w:space="0" w:color="auto"/>
              <w:bottom w:val="single" w:sz="4" w:space="0" w:color="auto"/>
              <w:right w:val="single" w:sz="4" w:space="0" w:color="auto"/>
            </w:tcBorders>
          </w:tcPr>
          <w:p w14:paraId="26B88D35" w14:textId="77777777" w:rsidR="00CD75A2" w:rsidRPr="00633C98" w:rsidRDefault="00CD75A2" w:rsidP="00103553">
            <w:pPr>
              <w:pStyle w:val="1"/>
              <w:rPr>
                <w:rFonts w:ascii="Times New Roman" w:hAnsi="Times New Roman" w:cs="Times New Roman"/>
              </w:rPr>
            </w:pPr>
            <w:bookmarkStart w:id="101" w:name="sub_1403"/>
            <w:r w:rsidRPr="00633C98">
              <w:rPr>
                <w:rFonts w:ascii="Times New Roman" w:hAnsi="Times New Roman" w:cs="Times New Roman"/>
              </w:rPr>
              <w:t xml:space="preserve">Этап совершенствования спортивного </w:t>
            </w:r>
            <w:r w:rsidRPr="00633C98">
              <w:rPr>
                <w:rFonts w:ascii="Times New Roman" w:hAnsi="Times New Roman" w:cs="Times New Roman"/>
              </w:rPr>
              <w:lastRenderedPageBreak/>
              <w:t>мастерства</w:t>
            </w:r>
            <w:bookmarkEnd w:id="101"/>
          </w:p>
        </w:tc>
        <w:tc>
          <w:tcPr>
            <w:tcW w:w="3500" w:type="dxa"/>
            <w:tcBorders>
              <w:top w:val="single" w:sz="4" w:space="0" w:color="auto"/>
              <w:left w:val="single" w:sz="4" w:space="0" w:color="auto"/>
              <w:bottom w:val="single" w:sz="4" w:space="0" w:color="auto"/>
              <w:right w:val="single" w:sz="4" w:space="0" w:color="auto"/>
            </w:tcBorders>
          </w:tcPr>
          <w:p w14:paraId="110DFABB" w14:textId="77777777" w:rsidR="00CD75A2" w:rsidRPr="00633C98" w:rsidRDefault="00CD75A2" w:rsidP="00103553">
            <w:pPr>
              <w:pStyle w:val="a7"/>
              <w:jc w:val="center"/>
              <w:rPr>
                <w:rFonts w:ascii="Times New Roman" w:hAnsi="Times New Roman" w:cs="Times New Roman"/>
              </w:rPr>
            </w:pPr>
            <w:proofErr w:type="spellStart"/>
            <w:r w:rsidRPr="00633C98">
              <w:rPr>
                <w:rFonts w:ascii="Times New Roman" w:hAnsi="Times New Roman" w:cs="Times New Roman"/>
              </w:rPr>
              <w:lastRenderedPageBreak/>
              <w:t>Всегона</w:t>
            </w:r>
            <w:proofErr w:type="spellEnd"/>
            <w:r w:rsidRPr="00633C98">
              <w:rPr>
                <w:rFonts w:ascii="Times New Roman" w:hAnsi="Times New Roman" w:cs="Times New Roman"/>
              </w:rPr>
              <w:t xml:space="preserve"> этапе совершенствования спортивного мастерства:</w:t>
            </w:r>
          </w:p>
        </w:tc>
        <w:tc>
          <w:tcPr>
            <w:tcW w:w="1400" w:type="dxa"/>
            <w:tcBorders>
              <w:top w:val="single" w:sz="4" w:space="0" w:color="auto"/>
              <w:left w:val="single" w:sz="4" w:space="0" w:color="auto"/>
              <w:bottom w:val="single" w:sz="4" w:space="0" w:color="auto"/>
              <w:right w:val="single" w:sz="4" w:space="0" w:color="auto"/>
            </w:tcBorders>
          </w:tcPr>
          <w:p w14:paraId="60588E8E" w14:textId="6B59E28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50D7C197" wp14:editId="7A3200E9">
                  <wp:extent cx="142875" cy="190500"/>
                  <wp:effectExtent l="0" t="0" r="9525" b="0"/>
                  <wp:docPr id="157620655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1200</w:t>
            </w:r>
          </w:p>
        </w:tc>
        <w:tc>
          <w:tcPr>
            <w:tcW w:w="2240" w:type="dxa"/>
            <w:tcBorders>
              <w:top w:val="single" w:sz="4" w:space="0" w:color="auto"/>
              <w:left w:val="single" w:sz="4" w:space="0" w:color="auto"/>
              <w:bottom w:val="single" w:sz="4" w:space="0" w:color="auto"/>
              <w:right w:val="single" w:sz="4" w:space="0" w:color="auto"/>
            </w:tcBorders>
          </w:tcPr>
          <w:p w14:paraId="4061C763" w14:textId="77777777" w:rsidR="00CD75A2" w:rsidRPr="00633C98" w:rsidRDefault="00CD75A2" w:rsidP="00103553">
            <w:pPr>
              <w:pStyle w:val="a7"/>
              <w:rPr>
                <w:rFonts w:ascii="Times New Roman" w:hAnsi="Times New Roman" w:cs="Times New Roman"/>
              </w:rPr>
            </w:pPr>
          </w:p>
        </w:tc>
        <w:tc>
          <w:tcPr>
            <w:tcW w:w="5180" w:type="dxa"/>
            <w:tcBorders>
              <w:top w:val="single" w:sz="4" w:space="0" w:color="auto"/>
              <w:left w:val="single" w:sz="4" w:space="0" w:color="auto"/>
              <w:bottom w:val="single" w:sz="4" w:space="0" w:color="auto"/>
            </w:tcBorders>
          </w:tcPr>
          <w:p w14:paraId="022AE6BA" w14:textId="77777777" w:rsidR="00CD75A2" w:rsidRPr="00633C98" w:rsidRDefault="00CD75A2" w:rsidP="00103553">
            <w:pPr>
              <w:pStyle w:val="a7"/>
              <w:rPr>
                <w:rFonts w:ascii="Times New Roman" w:hAnsi="Times New Roman" w:cs="Times New Roman"/>
              </w:rPr>
            </w:pPr>
          </w:p>
        </w:tc>
      </w:tr>
      <w:tr w:rsidR="00CD75A2" w:rsidRPr="00633C98" w14:paraId="598DBE2D" w14:textId="77777777" w:rsidTr="00CD75A2">
        <w:tc>
          <w:tcPr>
            <w:tcW w:w="2660" w:type="dxa"/>
            <w:vMerge/>
            <w:tcBorders>
              <w:top w:val="single" w:sz="4" w:space="0" w:color="auto"/>
              <w:bottom w:val="single" w:sz="4" w:space="0" w:color="auto"/>
              <w:right w:val="single" w:sz="4" w:space="0" w:color="auto"/>
            </w:tcBorders>
          </w:tcPr>
          <w:p w14:paraId="78B8B3EB"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60DB3249"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Олимпийское движение.</w:t>
            </w:r>
          </w:p>
          <w:p w14:paraId="5424F45C"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lastRenderedPageBreak/>
              <w:t>Роль и место физической культуры в обществе.</w:t>
            </w:r>
          </w:p>
          <w:p w14:paraId="28BF3F18"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Состояние современного спорта</w:t>
            </w:r>
          </w:p>
        </w:tc>
        <w:tc>
          <w:tcPr>
            <w:tcW w:w="1400" w:type="dxa"/>
            <w:tcBorders>
              <w:top w:val="single" w:sz="4" w:space="0" w:color="auto"/>
              <w:left w:val="single" w:sz="4" w:space="0" w:color="auto"/>
              <w:bottom w:val="single" w:sz="4" w:space="0" w:color="auto"/>
              <w:right w:val="single" w:sz="4" w:space="0" w:color="auto"/>
            </w:tcBorders>
          </w:tcPr>
          <w:p w14:paraId="4BE4551C" w14:textId="039CFE44"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lastRenderedPageBreak/>
              <w:drawing>
                <wp:inline distT="0" distB="0" distL="0" distR="0" wp14:anchorId="002AADA7" wp14:editId="4D319E91">
                  <wp:extent cx="142875" cy="190500"/>
                  <wp:effectExtent l="0" t="0" r="9525" b="0"/>
                  <wp:docPr id="609765650"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200</w:t>
            </w:r>
          </w:p>
        </w:tc>
        <w:tc>
          <w:tcPr>
            <w:tcW w:w="2240" w:type="dxa"/>
            <w:tcBorders>
              <w:top w:val="single" w:sz="4" w:space="0" w:color="auto"/>
              <w:left w:val="single" w:sz="4" w:space="0" w:color="auto"/>
              <w:bottom w:val="single" w:sz="4" w:space="0" w:color="auto"/>
              <w:right w:val="single" w:sz="4" w:space="0" w:color="auto"/>
            </w:tcBorders>
          </w:tcPr>
          <w:p w14:paraId="11A1E166"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сентябрь</w:t>
            </w:r>
          </w:p>
        </w:tc>
        <w:tc>
          <w:tcPr>
            <w:tcW w:w="5180" w:type="dxa"/>
            <w:tcBorders>
              <w:top w:val="single" w:sz="4" w:space="0" w:color="auto"/>
              <w:left w:val="single" w:sz="4" w:space="0" w:color="auto"/>
              <w:bottom w:val="single" w:sz="4" w:space="0" w:color="auto"/>
            </w:tcBorders>
          </w:tcPr>
          <w:p w14:paraId="0A50D1D0"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 xml:space="preserve">Олимпизм как метафизика спорта. </w:t>
            </w:r>
            <w:r w:rsidRPr="00633C98">
              <w:rPr>
                <w:rFonts w:ascii="Times New Roman" w:hAnsi="Times New Roman" w:cs="Times New Roman"/>
              </w:rPr>
              <w:lastRenderedPageBreak/>
              <w:t>Социокультурные процессы в современной России. Влияние олимпизма на развитие международных спортивных связей и системы спортивных соревнований, в том числе, по виду спорта.</w:t>
            </w:r>
          </w:p>
        </w:tc>
      </w:tr>
      <w:tr w:rsidR="00CD75A2" w:rsidRPr="00633C98" w14:paraId="5537E952" w14:textId="77777777" w:rsidTr="00CD75A2">
        <w:tc>
          <w:tcPr>
            <w:tcW w:w="2660" w:type="dxa"/>
            <w:vMerge/>
            <w:tcBorders>
              <w:top w:val="single" w:sz="4" w:space="0" w:color="auto"/>
              <w:bottom w:val="single" w:sz="4" w:space="0" w:color="auto"/>
              <w:right w:val="single" w:sz="4" w:space="0" w:color="auto"/>
            </w:tcBorders>
          </w:tcPr>
          <w:p w14:paraId="2DC5A53B"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12609CF5"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Профилактика травматизма.</w:t>
            </w:r>
          </w:p>
          <w:p w14:paraId="1F721249"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Перетренированность/</w:t>
            </w:r>
            <w:proofErr w:type="spellStart"/>
            <w:r w:rsidRPr="00633C98">
              <w:rPr>
                <w:rFonts w:ascii="Times New Roman" w:hAnsi="Times New Roman" w:cs="Times New Roman"/>
              </w:rPr>
              <w:t>недотренированность</w:t>
            </w:r>
            <w:proofErr w:type="spellEnd"/>
          </w:p>
        </w:tc>
        <w:tc>
          <w:tcPr>
            <w:tcW w:w="1400" w:type="dxa"/>
            <w:tcBorders>
              <w:top w:val="single" w:sz="4" w:space="0" w:color="auto"/>
              <w:left w:val="single" w:sz="4" w:space="0" w:color="auto"/>
              <w:bottom w:val="single" w:sz="4" w:space="0" w:color="auto"/>
              <w:right w:val="single" w:sz="4" w:space="0" w:color="auto"/>
            </w:tcBorders>
          </w:tcPr>
          <w:p w14:paraId="76344598" w14:textId="6BCEFFCB"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00549373" wp14:editId="61433ED9">
                  <wp:extent cx="142875" cy="190500"/>
                  <wp:effectExtent l="0" t="0" r="9525" b="0"/>
                  <wp:docPr id="85193971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200</w:t>
            </w:r>
          </w:p>
        </w:tc>
        <w:tc>
          <w:tcPr>
            <w:tcW w:w="2240" w:type="dxa"/>
            <w:tcBorders>
              <w:top w:val="single" w:sz="4" w:space="0" w:color="auto"/>
              <w:left w:val="single" w:sz="4" w:space="0" w:color="auto"/>
              <w:bottom w:val="single" w:sz="4" w:space="0" w:color="auto"/>
              <w:right w:val="single" w:sz="4" w:space="0" w:color="auto"/>
            </w:tcBorders>
          </w:tcPr>
          <w:p w14:paraId="4E5ED892"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октябрь</w:t>
            </w:r>
          </w:p>
        </w:tc>
        <w:tc>
          <w:tcPr>
            <w:tcW w:w="5180" w:type="dxa"/>
            <w:tcBorders>
              <w:top w:val="single" w:sz="4" w:space="0" w:color="auto"/>
              <w:left w:val="single" w:sz="4" w:space="0" w:color="auto"/>
              <w:bottom w:val="single" w:sz="4" w:space="0" w:color="auto"/>
            </w:tcBorders>
          </w:tcPr>
          <w:p w14:paraId="27A738B9"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Понятие травматизма. Синдром "перетренированности". Принципы спортивной подготовки.</w:t>
            </w:r>
          </w:p>
        </w:tc>
      </w:tr>
      <w:tr w:rsidR="00CD75A2" w:rsidRPr="00633C98" w14:paraId="0BA178DE" w14:textId="77777777" w:rsidTr="00CD75A2">
        <w:tc>
          <w:tcPr>
            <w:tcW w:w="2660" w:type="dxa"/>
            <w:vMerge/>
            <w:tcBorders>
              <w:top w:val="single" w:sz="4" w:space="0" w:color="auto"/>
              <w:bottom w:val="single" w:sz="4" w:space="0" w:color="auto"/>
              <w:right w:val="single" w:sz="4" w:space="0" w:color="auto"/>
            </w:tcBorders>
          </w:tcPr>
          <w:p w14:paraId="5CFEE001"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38E471D0"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Учет соревновательной деятельности, самоанализ обучающегося</w:t>
            </w:r>
          </w:p>
        </w:tc>
        <w:tc>
          <w:tcPr>
            <w:tcW w:w="1400" w:type="dxa"/>
            <w:tcBorders>
              <w:top w:val="single" w:sz="4" w:space="0" w:color="auto"/>
              <w:left w:val="single" w:sz="4" w:space="0" w:color="auto"/>
              <w:bottom w:val="single" w:sz="4" w:space="0" w:color="auto"/>
              <w:right w:val="single" w:sz="4" w:space="0" w:color="auto"/>
            </w:tcBorders>
          </w:tcPr>
          <w:p w14:paraId="2EEEFE2C" w14:textId="54BF0883"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47A94399" wp14:editId="13418CB0">
                  <wp:extent cx="142875" cy="190500"/>
                  <wp:effectExtent l="0" t="0" r="9525" b="0"/>
                  <wp:docPr id="213386245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200</w:t>
            </w:r>
          </w:p>
        </w:tc>
        <w:tc>
          <w:tcPr>
            <w:tcW w:w="2240" w:type="dxa"/>
            <w:tcBorders>
              <w:top w:val="single" w:sz="4" w:space="0" w:color="auto"/>
              <w:left w:val="single" w:sz="4" w:space="0" w:color="auto"/>
              <w:bottom w:val="single" w:sz="4" w:space="0" w:color="auto"/>
              <w:right w:val="single" w:sz="4" w:space="0" w:color="auto"/>
            </w:tcBorders>
          </w:tcPr>
          <w:p w14:paraId="2199AE03"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ноябрь</w:t>
            </w:r>
          </w:p>
        </w:tc>
        <w:tc>
          <w:tcPr>
            <w:tcW w:w="5180" w:type="dxa"/>
            <w:tcBorders>
              <w:top w:val="single" w:sz="4" w:space="0" w:color="auto"/>
              <w:left w:val="single" w:sz="4" w:space="0" w:color="auto"/>
              <w:bottom w:val="single" w:sz="4" w:space="0" w:color="auto"/>
            </w:tcBorders>
          </w:tcPr>
          <w:p w14:paraId="1FB55C45"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Индивидуальный план спортивной подготовки. Ведение Дневника обучающегося. Классификация и типы спортивных соревнований. Понятия анализа, самоанализа учебно-тренировочной и соревновательной деятельности.</w:t>
            </w:r>
          </w:p>
        </w:tc>
      </w:tr>
      <w:tr w:rsidR="00CD75A2" w:rsidRPr="00633C98" w14:paraId="40A2D09C" w14:textId="77777777" w:rsidTr="00CD75A2">
        <w:tc>
          <w:tcPr>
            <w:tcW w:w="2660" w:type="dxa"/>
            <w:vMerge/>
            <w:tcBorders>
              <w:top w:val="single" w:sz="4" w:space="0" w:color="auto"/>
              <w:bottom w:val="single" w:sz="4" w:space="0" w:color="auto"/>
              <w:right w:val="single" w:sz="4" w:space="0" w:color="auto"/>
            </w:tcBorders>
          </w:tcPr>
          <w:p w14:paraId="4CA6A029"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2F5B119F"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Психологическая подготовка</w:t>
            </w:r>
          </w:p>
        </w:tc>
        <w:tc>
          <w:tcPr>
            <w:tcW w:w="1400" w:type="dxa"/>
            <w:tcBorders>
              <w:top w:val="single" w:sz="4" w:space="0" w:color="auto"/>
              <w:left w:val="single" w:sz="4" w:space="0" w:color="auto"/>
              <w:bottom w:val="single" w:sz="4" w:space="0" w:color="auto"/>
              <w:right w:val="single" w:sz="4" w:space="0" w:color="auto"/>
            </w:tcBorders>
          </w:tcPr>
          <w:p w14:paraId="53BFDA9A" w14:textId="2D12D6D0"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43931BDC" wp14:editId="58B82FE9">
                  <wp:extent cx="142875" cy="190500"/>
                  <wp:effectExtent l="0" t="0" r="9525" b="0"/>
                  <wp:docPr id="139029979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200</w:t>
            </w:r>
          </w:p>
        </w:tc>
        <w:tc>
          <w:tcPr>
            <w:tcW w:w="2240" w:type="dxa"/>
            <w:tcBorders>
              <w:top w:val="single" w:sz="4" w:space="0" w:color="auto"/>
              <w:left w:val="single" w:sz="4" w:space="0" w:color="auto"/>
              <w:bottom w:val="single" w:sz="4" w:space="0" w:color="auto"/>
              <w:right w:val="single" w:sz="4" w:space="0" w:color="auto"/>
            </w:tcBorders>
          </w:tcPr>
          <w:p w14:paraId="0232179F"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декабрь</w:t>
            </w:r>
          </w:p>
        </w:tc>
        <w:tc>
          <w:tcPr>
            <w:tcW w:w="5180" w:type="dxa"/>
            <w:tcBorders>
              <w:top w:val="single" w:sz="4" w:space="0" w:color="auto"/>
              <w:left w:val="single" w:sz="4" w:space="0" w:color="auto"/>
              <w:bottom w:val="single" w:sz="4" w:space="0" w:color="auto"/>
            </w:tcBorders>
          </w:tcPr>
          <w:p w14:paraId="56C0E1C9"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Характеристика психологической подготовки. Общая психологическая подготовка. Базовые волевые качества личности. Системные волевые качества личности. Классификация средств и методов психологической подготовки обучающихся.</w:t>
            </w:r>
          </w:p>
        </w:tc>
      </w:tr>
      <w:tr w:rsidR="00CD75A2" w:rsidRPr="00633C98" w14:paraId="7157BE25" w14:textId="77777777" w:rsidTr="00CD75A2">
        <w:tc>
          <w:tcPr>
            <w:tcW w:w="2660" w:type="dxa"/>
            <w:vMerge/>
            <w:tcBorders>
              <w:top w:val="single" w:sz="4" w:space="0" w:color="auto"/>
              <w:bottom w:val="single" w:sz="4" w:space="0" w:color="auto"/>
              <w:right w:val="single" w:sz="4" w:space="0" w:color="auto"/>
            </w:tcBorders>
          </w:tcPr>
          <w:p w14:paraId="4129D36D"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7CA0E5DE"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Подготовка обучающегося как многокомпонентный процесс</w:t>
            </w:r>
          </w:p>
        </w:tc>
        <w:tc>
          <w:tcPr>
            <w:tcW w:w="1400" w:type="dxa"/>
            <w:tcBorders>
              <w:top w:val="single" w:sz="4" w:space="0" w:color="auto"/>
              <w:left w:val="single" w:sz="4" w:space="0" w:color="auto"/>
              <w:bottom w:val="single" w:sz="4" w:space="0" w:color="auto"/>
              <w:right w:val="single" w:sz="4" w:space="0" w:color="auto"/>
            </w:tcBorders>
          </w:tcPr>
          <w:p w14:paraId="439F7DB8" w14:textId="575B553E"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7DA0B297" wp14:editId="28F197DA">
                  <wp:extent cx="142875" cy="190500"/>
                  <wp:effectExtent l="0" t="0" r="9525" b="0"/>
                  <wp:docPr id="140178693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200</w:t>
            </w:r>
          </w:p>
        </w:tc>
        <w:tc>
          <w:tcPr>
            <w:tcW w:w="2240" w:type="dxa"/>
            <w:tcBorders>
              <w:top w:val="single" w:sz="4" w:space="0" w:color="auto"/>
              <w:left w:val="single" w:sz="4" w:space="0" w:color="auto"/>
              <w:bottom w:val="single" w:sz="4" w:space="0" w:color="auto"/>
              <w:right w:val="single" w:sz="4" w:space="0" w:color="auto"/>
            </w:tcBorders>
          </w:tcPr>
          <w:p w14:paraId="58A6D049"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январь</w:t>
            </w:r>
          </w:p>
        </w:tc>
        <w:tc>
          <w:tcPr>
            <w:tcW w:w="5180" w:type="dxa"/>
            <w:tcBorders>
              <w:top w:val="single" w:sz="4" w:space="0" w:color="auto"/>
              <w:left w:val="single" w:sz="4" w:space="0" w:color="auto"/>
              <w:bottom w:val="single" w:sz="4" w:space="0" w:color="auto"/>
            </w:tcBorders>
          </w:tcPr>
          <w:p w14:paraId="12917590"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Современные тенденции совершенствования системы спортивной тренировки. Спортивные результаты - специфический и интегральный продукт соревновательной деятельности. Система спортивных соревнований. Система спортивной тренировки. Основные направления спортивной тренировки.</w:t>
            </w:r>
          </w:p>
        </w:tc>
      </w:tr>
      <w:tr w:rsidR="00CD75A2" w:rsidRPr="00633C98" w14:paraId="13F92E0B" w14:textId="77777777" w:rsidTr="00CD75A2">
        <w:tc>
          <w:tcPr>
            <w:tcW w:w="2660" w:type="dxa"/>
            <w:vMerge/>
            <w:tcBorders>
              <w:top w:val="single" w:sz="4" w:space="0" w:color="auto"/>
              <w:bottom w:val="single" w:sz="4" w:space="0" w:color="auto"/>
              <w:right w:val="single" w:sz="4" w:space="0" w:color="auto"/>
            </w:tcBorders>
          </w:tcPr>
          <w:p w14:paraId="4E26916B"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38A59901"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Спортивные соревнования как функциональное и структурное ядро спорта</w:t>
            </w:r>
          </w:p>
        </w:tc>
        <w:tc>
          <w:tcPr>
            <w:tcW w:w="1400" w:type="dxa"/>
            <w:tcBorders>
              <w:top w:val="single" w:sz="4" w:space="0" w:color="auto"/>
              <w:left w:val="single" w:sz="4" w:space="0" w:color="auto"/>
              <w:bottom w:val="single" w:sz="4" w:space="0" w:color="auto"/>
              <w:right w:val="single" w:sz="4" w:space="0" w:color="auto"/>
            </w:tcBorders>
          </w:tcPr>
          <w:p w14:paraId="43EB7AC1" w14:textId="4D4A1B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18F04BBC" wp14:editId="527428B2">
                  <wp:extent cx="142875" cy="190500"/>
                  <wp:effectExtent l="0" t="0" r="9525" b="0"/>
                  <wp:docPr id="91792549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200</w:t>
            </w:r>
          </w:p>
        </w:tc>
        <w:tc>
          <w:tcPr>
            <w:tcW w:w="2240" w:type="dxa"/>
            <w:tcBorders>
              <w:top w:val="single" w:sz="4" w:space="0" w:color="auto"/>
              <w:left w:val="single" w:sz="4" w:space="0" w:color="auto"/>
              <w:bottom w:val="single" w:sz="4" w:space="0" w:color="auto"/>
              <w:right w:val="single" w:sz="4" w:space="0" w:color="auto"/>
            </w:tcBorders>
          </w:tcPr>
          <w:p w14:paraId="3BD10B37"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февраль-май</w:t>
            </w:r>
          </w:p>
        </w:tc>
        <w:tc>
          <w:tcPr>
            <w:tcW w:w="5180" w:type="dxa"/>
            <w:tcBorders>
              <w:top w:val="single" w:sz="4" w:space="0" w:color="auto"/>
              <w:left w:val="single" w:sz="4" w:space="0" w:color="auto"/>
              <w:bottom w:val="single" w:sz="4" w:space="0" w:color="auto"/>
            </w:tcBorders>
          </w:tcPr>
          <w:p w14:paraId="5DA8134C"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Основные функции и особенности спортивных соревнований. Общая структура спортивных соревнований. Судейство спортивных соревнований. Спортивные результаты. Классификация спортивных достижений.</w:t>
            </w:r>
          </w:p>
        </w:tc>
      </w:tr>
      <w:tr w:rsidR="00CD75A2" w:rsidRPr="00633C98" w14:paraId="7E129B91" w14:textId="77777777" w:rsidTr="00CD75A2">
        <w:tc>
          <w:tcPr>
            <w:tcW w:w="2660" w:type="dxa"/>
            <w:vMerge/>
            <w:tcBorders>
              <w:top w:val="nil"/>
              <w:bottom w:val="single" w:sz="4" w:space="0" w:color="auto"/>
              <w:right w:val="single" w:sz="4" w:space="0" w:color="auto"/>
            </w:tcBorders>
          </w:tcPr>
          <w:p w14:paraId="596810E5"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085D042D"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 xml:space="preserve">Восстановительные средства и </w:t>
            </w:r>
            <w:r w:rsidRPr="00633C98">
              <w:rPr>
                <w:rFonts w:ascii="Times New Roman" w:hAnsi="Times New Roman" w:cs="Times New Roman"/>
              </w:rPr>
              <w:lastRenderedPageBreak/>
              <w:t>мероприятия</w:t>
            </w:r>
          </w:p>
        </w:tc>
        <w:tc>
          <w:tcPr>
            <w:tcW w:w="3640" w:type="dxa"/>
            <w:gridSpan w:val="2"/>
            <w:tcBorders>
              <w:top w:val="single" w:sz="4" w:space="0" w:color="auto"/>
              <w:left w:val="single" w:sz="4" w:space="0" w:color="auto"/>
              <w:bottom w:val="single" w:sz="4" w:space="0" w:color="auto"/>
              <w:right w:val="single" w:sz="4" w:space="0" w:color="auto"/>
            </w:tcBorders>
          </w:tcPr>
          <w:p w14:paraId="7375E3CC"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lastRenderedPageBreak/>
              <w:t xml:space="preserve">в переходный период </w:t>
            </w:r>
            <w:r w:rsidRPr="00633C98">
              <w:rPr>
                <w:rFonts w:ascii="Times New Roman" w:hAnsi="Times New Roman" w:cs="Times New Roman"/>
              </w:rPr>
              <w:lastRenderedPageBreak/>
              <w:t>спортивной подготовки</w:t>
            </w:r>
          </w:p>
        </w:tc>
        <w:tc>
          <w:tcPr>
            <w:tcW w:w="5180" w:type="dxa"/>
            <w:tcBorders>
              <w:top w:val="single" w:sz="4" w:space="0" w:color="auto"/>
              <w:left w:val="single" w:sz="4" w:space="0" w:color="auto"/>
              <w:bottom w:val="single" w:sz="4" w:space="0" w:color="auto"/>
            </w:tcBorders>
          </w:tcPr>
          <w:p w14:paraId="0CB104D2"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lastRenderedPageBreak/>
              <w:t xml:space="preserve">Педагогические средства восстановления: </w:t>
            </w:r>
            <w:r w:rsidRPr="00633C98">
              <w:rPr>
                <w:rFonts w:ascii="Times New Roman" w:hAnsi="Times New Roman" w:cs="Times New Roman"/>
              </w:rPr>
              <w:lastRenderedPageBreak/>
              <w:t>рациональное построение учебно-тренировочных занятий; рациональное чередование тренировочных нагрузок различной направленности; организация активного отдыха. Психологические средства восстановления: аутогенная тренировка; психорегулирующие воздействия; дыхательная гимнастика. Медико-биологические средства восстановления: питание; гигиенические и физиотерапевтические процедуры; баня; массаж; витамины. Особенности применения восстановительных средств.</w:t>
            </w:r>
          </w:p>
        </w:tc>
      </w:tr>
      <w:tr w:rsidR="00CD75A2" w:rsidRPr="00633C98" w14:paraId="26C72004" w14:textId="77777777" w:rsidTr="00CD75A2">
        <w:tc>
          <w:tcPr>
            <w:tcW w:w="2660" w:type="dxa"/>
            <w:vMerge w:val="restart"/>
            <w:tcBorders>
              <w:top w:val="single" w:sz="4" w:space="0" w:color="auto"/>
              <w:bottom w:val="single" w:sz="4" w:space="0" w:color="auto"/>
              <w:right w:val="single" w:sz="4" w:space="0" w:color="auto"/>
            </w:tcBorders>
          </w:tcPr>
          <w:p w14:paraId="4B8F3C20" w14:textId="77777777" w:rsidR="00CD75A2" w:rsidRPr="00633C98" w:rsidRDefault="00CD75A2" w:rsidP="00103553">
            <w:pPr>
              <w:pStyle w:val="1"/>
              <w:rPr>
                <w:rFonts w:ascii="Times New Roman" w:hAnsi="Times New Roman" w:cs="Times New Roman"/>
              </w:rPr>
            </w:pPr>
            <w:bookmarkStart w:id="102" w:name="sub_1404"/>
            <w:r w:rsidRPr="00633C98">
              <w:rPr>
                <w:rFonts w:ascii="Times New Roman" w:hAnsi="Times New Roman" w:cs="Times New Roman"/>
              </w:rPr>
              <w:lastRenderedPageBreak/>
              <w:t>Этап высшего спортивного мастерства</w:t>
            </w:r>
            <w:bookmarkEnd w:id="102"/>
          </w:p>
        </w:tc>
        <w:tc>
          <w:tcPr>
            <w:tcW w:w="3500" w:type="dxa"/>
            <w:tcBorders>
              <w:top w:val="single" w:sz="4" w:space="0" w:color="auto"/>
              <w:left w:val="single" w:sz="4" w:space="0" w:color="auto"/>
              <w:bottom w:val="single" w:sz="4" w:space="0" w:color="auto"/>
              <w:right w:val="single" w:sz="4" w:space="0" w:color="auto"/>
            </w:tcBorders>
          </w:tcPr>
          <w:p w14:paraId="510280E6"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Всего на этапе высшего спортивного мастерства:</w:t>
            </w:r>
          </w:p>
        </w:tc>
        <w:tc>
          <w:tcPr>
            <w:tcW w:w="1400" w:type="dxa"/>
            <w:tcBorders>
              <w:top w:val="single" w:sz="4" w:space="0" w:color="auto"/>
              <w:left w:val="single" w:sz="4" w:space="0" w:color="auto"/>
              <w:bottom w:val="single" w:sz="4" w:space="0" w:color="auto"/>
              <w:right w:val="single" w:sz="4" w:space="0" w:color="auto"/>
            </w:tcBorders>
          </w:tcPr>
          <w:p w14:paraId="6817D942" w14:textId="74C4BA93"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55962EF5" wp14:editId="4F0E5AF8">
                  <wp:extent cx="142875" cy="190500"/>
                  <wp:effectExtent l="0" t="0" r="9525" b="0"/>
                  <wp:docPr id="126452217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600</w:t>
            </w:r>
          </w:p>
        </w:tc>
        <w:tc>
          <w:tcPr>
            <w:tcW w:w="2240" w:type="dxa"/>
            <w:tcBorders>
              <w:top w:val="single" w:sz="4" w:space="0" w:color="auto"/>
              <w:left w:val="single" w:sz="4" w:space="0" w:color="auto"/>
              <w:bottom w:val="single" w:sz="4" w:space="0" w:color="auto"/>
              <w:right w:val="single" w:sz="4" w:space="0" w:color="auto"/>
            </w:tcBorders>
          </w:tcPr>
          <w:p w14:paraId="75F6B3C8" w14:textId="77777777" w:rsidR="00CD75A2" w:rsidRPr="00633C98" w:rsidRDefault="00CD75A2" w:rsidP="00103553">
            <w:pPr>
              <w:pStyle w:val="a7"/>
              <w:rPr>
                <w:rFonts w:ascii="Times New Roman" w:hAnsi="Times New Roman" w:cs="Times New Roman"/>
              </w:rPr>
            </w:pPr>
          </w:p>
        </w:tc>
        <w:tc>
          <w:tcPr>
            <w:tcW w:w="5180" w:type="dxa"/>
            <w:tcBorders>
              <w:top w:val="single" w:sz="4" w:space="0" w:color="auto"/>
              <w:left w:val="single" w:sz="4" w:space="0" w:color="auto"/>
              <w:bottom w:val="single" w:sz="4" w:space="0" w:color="auto"/>
            </w:tcBorders>
          </w:tcPr>
          <w:p w14:paraId="145BF4B2" w14:textId="77777777" w:rsidR="00CD75A2" w:rsidRPr="00633C98" w:rsidRDefault="00CD75A2" w:rsidP="00103553">
            <w:pPr>
              <w:pStyle w:val="a7"/>
              <w:rPr>
                <w:rFonts w:ascii="Times New Roman" w:hAnsi="Times New Roman" w:cs="Times New Roman"/>
              </w:rPr>
            </w:pPr>
          </w:p>
        </w:tc>
      </w:tr>
      <w:tr w:rsidR="00CD75A2" w:rsidRPr="00633C98" w14:paraId="597DC92A" w14:textId="77777777" w:rsidTr="00CD75A2">
        <w:tc>
          <w:tcPr>
            <w:tcW w:w="2660" w:type="dxa"/>
            <w:vMerge/>
            <w:tcBorders>
              <w:top w:val="single" w:sz="4" w:space="0" w:color="auto"/>
              <w:bottom w:val="single" w:sz="4" w:space="0" w:color="auto"/>
              <w:right w:val="single" w:sz="4" w:space="0" w:color="auto"/>
            </w:tcBorders>
          </w:tcPr>
          <w:p w14:paraId="4023FAA4"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3F534077"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Физическое, патриотическое, нравственное, правовое и эстетическое воспитание в спорте. Их роль и содержание в спортивной деятельности</w:t>
            </w:r>
          </w:p>
        </w:tc>
        <w:tc>
          <w:tcPr>
            <w:tcW w:w="1400" w:type="dxa"/>
            <w:tcBorders>
              <w:top w:val="single" w:sz="4" w:space="0" w:color="auto"/>
              <w:left w:val="single" w:sz="4" w:space="0" w:color="auto"/>
              <w:bottom w:val="single" w:sz="4" w:space="0" w:color="auto"/>
              <w:right w:val="single" w:sz="4" w:space="0" w:color="auto"/>
            </w:tcBorders>
          </w:tcPr>
          <w:p w14:paraId="77DCFBBB" w14:textId="694A47DF"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7D9447AA" wp14:editId="4A52E5E4">
                  <wp:extent cx="142875" cy="190500"/>
                  <wp:effectExtent l="0" t="0" r="9525" b="0"/>
                  <wp:docPr id="69979414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120</w:t>
            </w:r>
          </w:p>
        </w:tc>
        <w:tc>
          <w:tcPr>
            <w:tcW w:w="2240" w:type="dxa"/>
            <w:tcBorders>
              <w:top w:val="single" w:sz="4" w:space="0" w:color="auto"/>
              <w:left w:val="single" w:sz="4" w:space="0" w:color="auto"/>
              <w:bottom w:val="single" w:sz="4" w:space="0" w:color="auto"/>
              <w:right w:val="single" w:sz="4" w:space="0" w:color="auto"/>
            </w:tcBorders>
          </w:tcPr>
          <w:p w14:paraId="73B2215A"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сентябрь</w:t>
            </w:r>
          </w:p>
        </w:tc>
        <w:tc>
          <w:tcPr>
            <w:tcW w:w="5180" w:type="dxa"/>
            <w:tcBorders>
              <w:top w:val="single" w:sz="4" w:space="0" w:color="auto"/>
              <w:left w:val="single" w:sz="4" w:space="0" w:color="auto"/>
              <w:bottom w:val="single" w:sz="4" w:space="0" w:color="auto"/>
            </w:tcBorders>
          </w:tcPr>
          <w:p w14:paraId="13B6739B"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Задачи, содержание и пути патриотического, нравственного, правового и эстетического воспитания на занятиях в сфере физической культуры и спорта. Патриотическое и нравственное воспитание. Правовое воспитание. Эстетическое воспитание.</w:t>
            </w:r>
          </w:p>
        </w:tc>
      </w:tr>
      <w:tr w:rsidR="00CD75A2" w:rsidRPr="00633C98" w14:paraId="6A7629E2" w14:textId="77777777" w:rsidTr="00CD75A2">
        <w:tc>
          <w:tcPr>
            <w:tcW w:w="2660" w:type="dxa"/>
            <w:vMerge/>
            <w:tcBorders>
              <w:top w:val="single" w:sz="4" w:space="0" w:color="auto"/>
              <w:bottom w:val="single" w:sz="4" w:space="0" w:color="auto"/>
              <w:right w:val="single" w:sz="4" w:space="0" w:color="auto"/>
            </w:tcBorders>
          </w:tcPr>
          <w:p w14:paraId="499B3184"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61C765F3"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Социальные функции спорта</w:t>
            </w:r>
          </w:p>
        </w:tc>
        <w:tc>
          <w:tcPr>
            <w:tcW w:w="1400" w:type="dxa"/>
            <w:tcBorders>
              <w:top w:val="single" w:sz="4" w:space="0" w:color="auto"/>
              <w:left w:val="single" w:sz="4" w:space="0" w:color="auto"/>
              <w:bottom w:val="single" w:sz="4" w:space="0" w:color="auto"/>
              <w:right w:val="single" w:sz="4" w:space="0" w:color="auto"/>
            </w:tcBorders>
          </w:tcPr>
          <w:p w14:paraId="399F02AE" w14:textId="5EAB88E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3C8E3CB8" wp14:editId="0E409547">
                  <wp:extent cx="142875" cy="190500"/>
                  <wp:effectExtent l="0" t="0" r="9525" b="0"/>
                  <wp:docPr id="16507599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120</w:t>
            </w:r>
          </w:p>
        </w:tc>
        <w:tc>
          <w:tcPr>
            <w:tcW w:w="2240" w:type="dxa"/>
            <w:tcBorders>
              <w:top w:val="single" w:sz="4" w:space="0" w:color="auto"/>
              <w:left w:val="single" w:sz="4" w:space="0" w:color="auto"/>
              <w:bottom w:val="single" w:sz="4" w:space="0" w:color="auto"/>
              <w:right w:val="single" w:sz="4" w:space="0" w:color="auto"/>
            </w:tcBorders>
          </w:tcPr>
          <w:p w14:paraId="24369A2A"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октябрь</w:t>
            </w:r>
          </w:p>
        </w:tc>
        <w:tc>
          <w:tcPr>
            <w:tcW w:w="5180" w:type="dxa"/>
            <w:tcBorders>
              <w:top w:val="single" w:sz="4" w:space="0" w:color="auto"/>
              <w:left w:val="single" w:sz="4" w:space="0" w:color="auto"/>
              <w:bottom w:val="single" w:sz="4" w:space="0" w:color="auto"/>
            </w:tcBorders>
          </w:tcPr>
          <w:p w14:paraId="5DC505A3"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Специфические социальные функции спорта (эталонная и эвристическая). Общие социальные функции спорта (воспитательная, оздоровительная, эстетическая функции). Функция социальной интеграции и социализации личности.</w:t>
            </w:r>
          </w:p>
        </w:tc>
      </w:tr>
      <w:tr w:rsidR="00CD75A2" w:rsidRPr="00633C98" w14:paraId="19776660" w14:textId="77777777" w:rsidTr="00CD75A2">
        <w:tc>
          <w:tcPr>
            <w:tcW w:w="2660" w:type="dxa"/>
            <w:vMerge/>
            <w:tcBorders>
              <w:top w:val="single" w:sz="4" w:space="0" w:color="auto"/>
              <w:bottom w:val="single" w:sz="4" w:space="0" w:color="auto"/>
              <w:right w:val="single" w:sz="4" w:space="0" w:color="auto"/>
            </w:tcBorders>
          </w:tcPr>
          <w:p w14:paraId="5231C3FA"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5A3837D8"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Учет соревновательной деятельности, самоанализ обучающегося</w:t>
            </w:r>
          </w:p>
        </w:tc>
        <w:tc>
          <w:tcPr>
            <w:tcW w:w="1400" w:type="dxa"/>
            <w:tcBorders>
              <w:top w:val="single" w:sz="4" w:space="0" w:color="auto"/>
              <w:left w:val="single" w:sz="4" w:space="0" w:color="auto"/>
              <w:bottom w:val="single" w:sz="4" w:space="0" w:color="auto"/>
              <w:right w:val="single" w:sz="4" w:space="0" w:color="auto"/>
            </w:tcBorders>
          </w:tcPr>
          <w:p w14:paraId="39C33422" w14:textId="3395282E"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37BC3157" wp14:editId="7957AD02">
                  <wp:extent cx="142875" cy="190500"/>
                  <wp:effectExtent l="0" t="0" r="9525" b="0"/>
                  <wp:docPr id="17728683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120</w:t>
            </w:r>
          </w:p>
        </w:tc>
        <w:tc>
          <w:tcPr>
            <w:tcW w:w="2240" w:type="dxa"/>
            <w:tcBorders>
              <w:top w:val="single" w:sz="4" w:space="0" w:color="auto"/>
              <w:left w:val="single" w:sz="4" w:space="0" w:color="auto"/>
              <w:bottom w:val="single" w:sz="4" w:space="0" w:color="auto"/>
              <w:right w:val="single" w:sz="4" w:space="0" w:color="auto"/>
            </w:tcBorders>
          </w:tcPr>
          <w:p w14:paraId="10B3CDF4"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ноябрь</w:t>
            </w:r>
          </w:p>
        </w:tc>
        <w:tc>
          <w:tcPr>
            <w:tcW w:w="5180" w:type="dxa"/>
            <w:tcBorders>
              <w:top w:val="single" w:sz="4" w:space="0" w:color="auto"/>
              <w:left w:val="single" w:sz="4" w:space="0" w:color="auto"/>
              <w:bottom w:val="single" w:sz="4" w:space="0" w:color="auto"/>
            </w:tcBorders>
          </w:tcPr>
          <w:p w14:paraId="5CF0B5B2"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Индивидуальный план спортивной подготовки. Ведение Дневника обучающегося. Классификация и типы спортивных соревнований. Понятия анализа, самоанализа учебно-тренировочной и соревновательной деятельности.</w:t>
            </w:r>
          </w:p>
        </w:tc>
      </w:tr>
      <w:tr w:rsidR="00CD75A2" w:rsidRPr="00633C98" w14:paraId="19FC137B" w14:textId="77777777" w:rsidTr="00CD75A2">
        <w:trPr>
          <w:trHeight w:val="276"/>
        </w:trPr>
        <w:tc>
          <w:tcPr>
            <w:tcW w:w="2660" w:type="dxa"/>
            <w:vMerge/>
            <w:tcBorders>
              <w:top w:val="single" w:sz="4" w:space="0" w:color="auto"/>
              <w:bottom w:val="single" w:sz="4" w:space="0" w:color="auto"/>
              <w:right w:val="single" w:sz="4" w:space="0" w:color="auto"/>
            </w:tcBorders>
          </w:tcPr>
          <w:p w14:paraId="149F3C41" w14:textId="77777777" w:rsidR="00CD75A2" w:rsidRPr="00633C98" w:rsidRDefault="00CD75A2" w:rsidP="00103553">
            <w:pPr>
              <w:pStyle w:val="a7"/>
              <w:rPr>
                <w:rFonts w:ascii="Times New Roman" w:hAnsi="Times New Roman" w:cs="Times New Roman"/>
              </w:rPr>
            </w:pPr>
          </w:p>
        </w:tc>
        <w:tc>
          <w:tcPr>
            <w:tcW w:w="3500" w:type="dxa"/>
            <w:vMerge w:val="restart"/>
            <w:tcBorders>
              <w:top w:val="single" w:sz="4" w:space="0" w:color="auto"/>
              <w:left w:val="single" w:sz="4" w:space="0" w:color="auto"/>
              <w:bottom w:val="single" w:sz="4" w:space="0" w:color="auto"/>
              <w:right w:val="single" w:sz="4" w:space="0" w:color="auto"/>
            </w:tcBorders>
          </w:tcPr>
          <w:p w14:paraId="3BD7591D"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 xml:space="preserve">Подготовка обучающегося как </w:t>
            </w:r>
            <w:r w:rsidRPr="00633C98">
              <w:rPr>
                <w:rFonts w:ascii="Times New Roman" w:hAnsi="Times New Roman" w:cs="Times New Roman"/>
              </w:rPr>
              <w:lastRenderedPageBreak/>
              <w:t>многокомпонентный процесс</w:t>
            </w:r>
          </w:p>
        </w:tc>
        <w:tc>
          <w:tcPr>
            <w:tcW w:w="1400" w:type="dxa"/>
            <w:vMerge w:val="restart"/>
            <w:tcBorders>
              <w:top w:val="single" w:sz="4" w:space="0" w:color="auto"/>
              <w:left w:val="single" w:sz="4" w:space="0" w:color="auto"/>
              <w:bottom w:val="single" w:sz="4" w:space="0" w:color="auto"/>
              <w:right w:val="single" w:sz="4" w:space="0" w:color="auto"/>
            </w:tcBorders>
          </w:tcPr>
          <w:p w14:paraId="4F827CA9" w14:textId="255941E8"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lastRenderedPageBreak/>
              <w:drawing>
                <wp:inline distT="0" distB="0" distL="0" distR="0" wp14:anchorId="49BDAFEB" wp14:editId="264AF9AE">
                  <wp:extent cx="142875" cy="190500"/>
                  <wp:effectExtent l="0" t="0" r="9525" b="0"/>
                  <wp:docPr id="34775288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120</w:t>
            </w:r>
          </w:p>
        </w:tc>
        <w:tc>
          <w:tcPr>
            <w:tcW w:w="2240" w:type="dxa"/>
            <w:vMerge w:val="restart"/>
            <w:tcBorders>
              <w:top w:val="single" w:sz="4" w:space="0" w:color="auto"/>
              <w:left w:val="single" w:sz="4" w:space="0" w:color="auto"/>
              <w:bottom w:val="single" w:sz="4" w:space="0" w:color="auto"/>
              <w:right w:val="single" w:sz="4" w:space="0" w:color="auto"/>
            </w:tcBorders>
          </w:tcPr>
          <w:p w14:paraId="5BF5320A"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декабрь</w:t>
            </w:r>
          </w:p>
        </w:tc>
        <w:tc>
          <w:tcPr>
            <w:tcW w:w="5180" w:type="dxa"/>
            <w:vMerge w:val="restart"/>
            <w:tcBorders>
              <w:top w:val="single" w:sz="4" w:space="0" w:color="auto"/>
              <w:left w:val="single" w:sz="4" w:space="0" w:color="auto"/>
              <w:bottom w:val="single" w:sz="4" w:space="0" w:color="auto"/>
            </w:tcBorders>
          </w:tcPr>
          <w:p w14:paraId="688D90E2"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 xml:space="preserve">Современные тенденции совершенствования </w:t>
            </w:r>
            <w:r w:rsidRPr="00633C98">
              <w:rPr>
                <w:rFonts w:ascii="Times New Roman" w:hAnsi="Times New Roman" w:cs="Times New Roman"/>
              </w:rPr>
              <w:lastRenderedPageBreak/>
              <w:t>системы спортивной тренировки. Спортивные результаты - специфический и интегральный продукт соревновательной деятельности. Система спортивных соревнований. Система спортивной тренировки. Основные направления спортивной тренировки.</w:t>
            </w:r>
          </w:p>
        </w:tc>
      </w:tr>
      <w:tr w:rsidR="00CD75A2" w:rsidRPr="00633C98" w14:paraId="35E086C5" w14:textId="77777777" w:rsidTr="00CD75A2">
        <w:tc>
          <w:tcPr>
            <w:tcW w:w="2660" w:type="dxa"/>
            <w:vMerge/>
            <w:tcBorders>
              <w:top w:val="single" w:sz="4" w:space="0" w:color="auto"/>
              <w:bottom w:val="single" w:sz="4" w:space="0" w:color="auto"/>
              <w:right w:val="single" w:sz="4" w:space="0" w:color="auto"/>
            </w:tcBorders>
          </w:tcPr>
          <w:p w14:paraId="7684264E"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46BE6942"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Спортивные соревнования как функциональное и структурное ядро спорта</w:t>
            </w:r>
          </w:p>
        </w:tc>
        <w:tc>
          <w:tcPr>
            <w:tcW w:w="1400" w:type="dxa"/>
            <w:tcBorders>
              <w:top w:val="single" w:sz="4" w:space="0" w:color="auto"/>
              <w:left w:val="single" w:sz="4" w:space="0" w:color="auto"/>
              <w:bottom w:val="single" w:sz="4" w:space="0" w:color="auto"/>
              <w:right w:val="single" w:sz="4" w:space="0" w:color="auto"/>
            </w:tcBorders>
          </w:tcPr>
          <w:p w14:paraId="11D8EA9C" w14:textId="41C59059"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noProof/>
              </w:rPr>
              <w:drawing>
                <wp:inline distT="0" distB="0" distL="0" distR="0" wp14:anchorId="0D12B7FF" wp14:editId="2CFB5A57">
                  <wp:extent cx="142875" cy="190500"/>
                  <wp:effectExtent l="0" t="0" r="9525" b="0"/>
                  <wp:docPr id="177457696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633C98">
              <w:rPr>
                <w:rFonts w:ascii="Times New Roman" w:hAnsi="Times New Roman" w:cs="Times New Roman"/>
              </w:rPr>
              <w:t>120</w:t>
            </w:r>
          </w:p>
        </w:tc>
        <w:tc>
          <w:tcPr>
            <w:tcW w:w="2240" w:type="dxa"/>
            <w:tcBorders>
              <w:top w:val="single" w:sz="4" w:space="0" w:color="auto"/>
              <w:left w:val="single" w:sz="4" w:space="0" w:color="auto"/>
              <w:bottom w:val="single" w:sz="4" w:space="0" w:color="auto"/>
              <w:right w:val="single" w:sz="4" w:space="0" w:color="auto"/>
            </w:tcBorders>
          </w:tcPr>
          <w:p w14:paraId="49AD3026"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май</w:t>
            </w:r>
          </w:p>
        </w:tc>
        <w:tc>
          <w:tcPr>
            <w:tcW w:w="5180" w:type="dxa"/>
            <w:tcBorders>
              <w:top w:val="single" w:sz="4" w:space="0" w:color="auto"/>
              <w:left w:val="single" w:sz="4" w:space="0" w:color="auto"/>
              <w:bottom w:val="single" w:sz="4" w:space="0" w:color="auto"/>
            </w:tcBorders>
          </w:tcPr>
          <w:p w14:paraId="141CF49A"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Основные функции и особенности спортивных соревнований. Общая структура спортивных соревнований. Судейство спортивных соревнований. Спортивные результаты. Классификация спортивных достижений. Сравнительная характеристика некоторых видов спорта, различающихся по результатам соревновательной деятельности</w:t>
            </w:r>
          </w:p>
        </w:tc>
      </w:tr>
      <w:tr w:rsidR="00CD75A2" w:rsidRPr="00633C98" w14:paraId="37EFE90E" w14:textId="77777777" w:rsidTr="00CD75A2">
        <w:tc>
          <w:tcPr>
            <w:tcW w:w="2660" w:type="dxa"/>
            <w:vMerge/>
            <w:tcBorders>
              <w:top w:val="nil"/>
              <w:bottom w:val="single" w:sz="4" w:space="0" w:color="auto"/>
              <w:right w:val="single" w:sz="4" w:space="0" w:color="auto"/>
            </w:tcBorders>
          </w:tcPr>
          <w:p w14:paraId="019F10B5" w14:textId="77777777" w:rsidR="00CD75A2" w:rsidRPr="00633C98" w:rsidRDefault="00CD75A2" w:rsidP="00103553">
            <w:pPr>
              <w:pStyle w:val="a7"/>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14:paraId="4E509AC3"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Восстановительные средства и мероприятия</w:t>
            </w:r>
          </w:p>
        </w:tc>
        <w:tc>
          <w:tcPr>
            <w:tcW w:w="3640" w:type="dxa"/>
            <w:gridSpan w:val="2"/>
            <w:tcBorders>
              <w:top w:val="single" w:sz="4" w:space="0" w:color="auto"/>
              <w:left w:val="single" w:sz="4" w:space="0" w:color="auto"/>
              <w:bottom w:val="single" w:sz="4" w:space="0" w:color="auto"/>
              <w:right w:val="single" w:sz="4" w:space="0" w:color="auto"/>
            </w:tcBorders>
          </w:tcPr>
          <w:p w14:paraId="054E0EB9" w14:textId="77777777" w:rsidR="00CD75A2" w:rsidRPr="00633C98" w:rsidRDefault="00CD75A2" w:rsidP="00103553">
            <w:pPr>
              <w:pStyle w:val="a7"/>
              <w:jc w:val="center"/>
              <w:rPr>
                <w:rFonts w:ascii="Times New Roman" w:hAnsi="Times New Roman" w:cs="Times New Roman"/>
              </w:rPr>
            </w:pPr>
            <w:r w:rsidRPr="00633C98">
              <w:rPr>
                <w:rFonts w:ascii="Times New Roman" w:hAnsi="Times New Roman" w:cs="Times New Roman"/>
              </w:rPr>
              <w:t>в переходный период спортивной подготовки</w:t>
            </w:r>
          </w:p>
        </w:tc>
        <w:tc>
          <w:tcPr>
            <w:tcW w:w="5180" w:type="dxa"/>
            <w:tcBorders>
              <w:top w:val="single" w:sz="4" w:space="0" w:color="auto"/>
              <w:left w:val="single" w:sz="4" w:space="0" w:color="auto"/>
              <w:bottom w:val="single" w:sz="4" w:space="0" w:color="auto"/>
            </w:tcBorders>
          </w:tcPr>
          <w:p w14:paraId="1E979305" w14:textId="77777777" w:rsidR="00CD75A2" w:rsidRPr="00633C98" w:rsidRDefault="00CD75A2" w:rsidP="00103553">
            <w:pPr>
              <w:pStyle w:val="a7"/>
              <w:rPr>
                <w:rFonts w:ascii="Times New Roman" w:hAnsi="Times New Roman" w:cs="Times New Roman"/>
              </w:rPr>
            </w:pPr>
            <w:r w:rsidRPr="00633C98">
              <w:rPr>
                <w:rFonts w:ascii="Times New Roman" w:hAnsi="Times New Roman" w:cs="Times New Roman"/>
              </w:rPr>
              <w:t>Педагогические средства восстановления: рациональное построение учебно-тренировочных занятий; рациональное чередование тренировочных нагрузок различной направленности; организация активного отдыха. Психологические средства восстановления: аутогенная тренировка; психорегулирующие воздействия; дыхательная гимнастика. Медико-биологические средства восстановления: питание; гигиенические и физиотерапевтические процедуры; баня; массаж; витамины. Особенности применения различных восстановительных средств. Организация восстановительных мероприятий в условиях учебно-тренировочных мероприятий</w:t>
            </w:r>
          </w:p>
        </w:tc>
      </w:tr>
    </w:tbl>
    <w:p w14:paraId="6C6C5044" w14:textId="77777777" w:rsidR="009910F7" w:rsidRPr="00633C98" w:rsidRDefault="009910F7" w:rsidP="009910F7">
      <w:pPr>
        <w:pStyle w:val="aa"/>
        <w:spacing w:before="5"/>
        <w:rPr>
          <w:bCs/>
          <w:sz w:val="28"/>
          <w:szCs w:val="28"/>
        </w:rPr>
        <w:sectPr w:rsidR="009910F7" w:rsidRPr="00633C98" w:rsidSect="009910F7">
          <w:pgSz w:w="16838" w:h="11906" w:orient="landscape"/>
          <w:pgMar w:top="1701" w:right="1134" w:bottom="851" w:left="1134" w:header="709" w:footer="709" w:gutter="0"/>
          <w:cols w:space="708"/>
          <w:docGrid w:linePitch="360"/>
        </w:sectPr>
      </w:pPr>
    </w:p>
    <w:p w14:paraId="73FFD676" w14:textId="3CEBB5A4" w:rsidR="009910F7" w:rsidRPr="00633C98" w:rsidRDefault="009910F7" w:rsidP="009910F7">
      <w:pPr>
        <w:jc w:val="right"/>
        <w:rPr>
          <w:rFonts w:ascii="Times New Roman" w:hAnsi="Times New Roman" w:cs="Times New Roman"/>
          <w:sz w:val="28"/>
          <w:szCs w:val="28"/>
        </w:rPr>
      </w:pPr>
      <w:r w:rsidRPr="00633C98">
        <w:rPr>
          <w:rFonts w:ascii="Times New Roman" w:hAnsi="Times New Roman" w:cs="Times New Roman"/>
          <w:sz w:val="28"/>
          <w:szCs w:val="28"/>
        </w:rPr>
        <w:lastRenderedPageBreak/>
        <w:t>Приложение № 4</w:t>
      </w:r>
    </w:p>
    <w:p w14:paraId="47D78B8E" w14:textId="354FABA2" w:rsidR="009910F7" w:rsidRPr="00633C98" w:rsidRDefault="009910F7" w:rsidP="009910F7">
      <w:pPr>
        <w:pStyle w:val="1"/>
        <w:rPr>
          <w:rFonts w:ascii="Times New Roman" w:hAnsi="Times New Roman" w:cs="Times New Roman"/>
          <w:color w:val="auto"/>
          <w:sz w:val="28"/>
          <w:szCs w:val="28"/>
        </w:rPr>
      </w:pPr>
      <w:r w:rsidRPr="00633C98">
        <w:rPr>
          <w:rFonts w:ascii="Times New Roman" w:hAnsi="Times New Roman" w:cs="Times New Roman"/>
          <w:color w:val="auto"/>
          <w:sz w:val="28"/>
          <w:szCs w:val="28"/>
        </w:rPr>
        <w:t>Обеспечение оборудованием и спортивным инвентарем, необходимыми для прохождения спортивной подготовки</w:t>
      </w:r>
    </w:p>
    <w:p w14:paraId="3311A67F" w14:textId="77777777" w:rsidR="009910F7" w:rsidRPr="00633C98" w:rsidRDefault="009910F7" w:rsidP="009910F7">
      <w:pPr>
        <w:rPr>
          <w:rFonts w:ascii="Times New Roman" w:hAnsi="Times New Roman" w:cs="Times New Roman"/>
        </w:rPr>
      </w:pPr>
    </w:p>
    <w:tbl>
      <w:tblPr>
        <w:tblW w:w="993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80"/>
        <w:gridCol w:w="5851"/>
        <w:gridCol w:w="1769"/>
        <w:gridCol w:w="1633"/>
      </w:tblGrid>
      <w:tr w:rsidR="001723ED" w:rsidRPr="00633C98" w14:paraId="6425B891" w14:textId="77777777" w:rsidTr="001723ED">
        <w:trPr>
          <w:trHeight w:val="545"/>
        </w:trPr>
        <w:tc>
          <w:tcPr>
            <w:tcW w:w="680" w:type="dxa"/>
            <w:tcBorders>
              <w:top w:val="single" w:sz="4" w:space="0" w:color="auto"/>
              <w:bottom w:val="single" w:sz="4" w:space="0" w:color="auto"/>
              <w:right w:val="single" w:sz="4" w:space="0" w:color="auto"/>
            </w:tcBorders>
          </w:tcPr>
          <w:p w14:paraId="6B462C2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N п/п</w:t>
            </w:r>
          </w:p>
        </w:tc>
        <w:tc>
          <w:tcPr>
            <w:tcW w:w="5851" w:type="dxa"/>
            <w:tcBorders>
              <w:top w:val="single" w:sz="4" w:space="0" w:color="auto"/>
              <w:left w:val="single" w:sz="4" w:space="0" w:color="auto"/>
              <w:bottom w:val="single" w:sz="4" w:space="0" w:color="auto"/>
              <w:right w:val="single" w:sz="4" w:space="0" w:color="auto"/>
            </w:tcBorders>
          </w:tcPr>
          <w:p w14:paraId="7E17C9F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Наименование</w:t>
            </w:r>
          </w:p>
        </w:tc>
        <w:tc>
          <w:tcPr>
            <w:tcW w:w="1769" w:type="dxa"/>
            <w:tcBorders>
              <w:top w:val="single" w:sz="4" w:space="0" w:color="auto"/>
              <w:left w:val="single" w:sz="4" w:space="0" w:color="auto"/>
              <w:bottom w:val="single" w:sz="4" w:space="0" w:color="auto"/>
              <w:right w:val="single" w:sz="4" w:space="0" w:color="auto"/>
            </w:tcBorders>
          </w:tcPr>
          <w:p w14:paraId="71AD3DE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Единица измерения</w:t>
            </w:r>
          </w:p>
        </w:tc>
        <w:tc>
          <w:tcPr>
            <w:tcW w:w="1633" w:type="dxa"/>
            <w:tcBorders>
              <w:top w:val="single" w:sz="4" w:space="0" w:color="auto"/>
              <w:left w:val="single" w:sz="4" w:space="0" w:color="auto"/>
              <w:bottom w:val="single" w:sz="4" w:space="0" w:color="auto"/>
            </w:tcBorders>
          </w:tcPr>
          <w:p w14:paraId="1E2DF53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Количество изделий</w:t>
            </w:r>
          </w:p>
        </w:tc>
      </w:tr>
      <w:tr w:rsidR="001723ED" w:rsidRPr="00633C98" w14:paraId="764F5BF3" w14:textId="77777777" w:rsidTr="001723ED">
        <w:trPr>
          <w:trHeight w:val="273"/>
        </w:trPr>
        <w:tc>
          <w:tcPr>
            <w:tcW w:w="680" w:type="dxa"/>
            <w:tcBorders>
              <w:top w:val="single" w:sz="4" w:space="0" w:color="auto"/>
              <w:bottom w:val="single" w:sz="4" w:space="0" w:color="auto"/>
              <w:right w:val="single" w:sz="4" w:space="0" w:color="auto"/>
            </w:tcBorders>
          </w:tcPr>
          <w:p w14:paraId="16266E3E" w14:textId="77777777" w:rsidR="001723ED" w:rsidRPr="00633C98" w:rsidRDefault="001723ED" w:rsidP="00EA643C">
            <w:pPr>
              <w:pStyle w:val="a7"/>
              <w:jc w:val="center"/>
              <w:rPr>
                <w:rFonts w:ascii="Times New Roman" w:hAnsi="Times New Roman" w:cs="Times New Roman"/>
              </w:rPr>
            </w:pPr>
            <w:bookmarkStart w:id="103" w:name="sub_110101"/>
            <w:r w:rsidRPr="00633C98">
              <w:rPr>
                <w:rFonts w:ascii="Times New Roman" w:hAnsi="Times New Roman" w:cs="Times New Roman"/>
              </w:rPr>
              <w:t>1.</w:t>
            </w:r>
            <w:bookmarkEnd w:id="103"/>
          </w:p>
        </w:tc>
        <w:tc>
          <w:tcPr>
            <w:tcW w:w="5851" w:type="dxa"/>
            <w:tcBorders>
              <w:top w:val="single" w:sz="4" w:space="0" w:color="auto"/>
              <w:left w:val="single" w:sz="4" w:space="0" w:color="auto"/>
              <w:bottom w:val="single" w:sz="4" w:space="0" w:color="auto"/>
              <w:right w:val="single" w:sz="4" w:space="0" w:color="auto"/>
            </w:tcBorders>
          </w:tcPr>
          <w:p w14:paraId="5B5FF2A6"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Вышка судейская теннисная</w:t>
            </w:r>
          </w:p>
        </w:tc>
        <w:tc>
          <w:tcPr>
            <w:tcW w:w="1769" w:type="dxa"/>
            <w:tcBorders>
              <w:top w:val="single" w:sz="4" w:space="0" w:color="auto"/>
              <w:left w:val="single" w:sz="4" w:space="0" w:color="auto"/>
              <w:bottom w:val="single" w:sz="4" w:space="0" w:color="auto"/>
              <w:right w:val="single" w:sz="4" w:space="0" w:color="auto"/>
            </w:tcBorders>
          </w:tcPr>
          <w:p w14:paraId="0AECB80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365BAED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7C076043" w14:textId="77777777" w:rsidTr="001723ED">
        <w:trPr>
          <w:trHeight w:val="273"/>
        </w:trPr>
        <w:tc>
          <w:tcPr>
            <w:tcW w:w="680" w:type="dxa"/>
            <w:tcBorders>
              <w:top w:val="single" w:sz="4" w:space="0" w:color="auto"/>
              <w:bottom w:val="single" w:sz="4" w:space="0" w:color="auto"/>
              <w:right w:val="single" w:sz="4" w:space="0" w:color="auto"/>
            </w:tcBorders>
          </w:tcPr>
          <w:p w14:paraId="5D875E0E" w14:textId="77777777" w:rsidR="001723ED" w:rsidRPr="00633C98" w:rsidRDefault="001723ED" w:rsidP="00EA643C">
            <w:pPr>
              <w:pStyle w:val="a7"/>
              <w:jc w:val="center"/>
              <w:rPr>
                <w:rFonts w:ascii="Times New Roman" w:hAnsi="Times New Roman" w:cs="Times New Roman"/>
              </w:rPr>
            </w:pPr>
            <w:bookmarkStart w:id="104" w:name="sub_110102"/>
            <w:r w:rsidRPr="00633C98">
              <w:rPr>
                <w:rFonts w:ascii="Times New Roman" w:hAnsi="Times New Roman" w:cs="Times New Roman"/>
              </w:rPr>
              <w:t>2.</w:t>
            </w:r>
            <w:bookmarkEnd w:id="104"/>
          </w:p>
        </w:tc>
        <w:tc>
          <w:tcPr>
            <w:tcW w:w="5851" w:type="dxa"/>
            <w:tcBorders>
              <w:top w:val="single" w:sz="4" w:space="0" w:color="auto"/>
              <w:left w:val="single" w:sz="4" w:space="0" w:color="auto"/>
              <w:bottom w:val="single" w:sz="4" w:space="0" w:color="auto"/>
              <w:right w:val="single" w:sz="4" w:space="0" w:color="auto"/>
            </w:tcBorders>
          </w:tcPr>
          <w:p w14:paraId="2D3024C4"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Корзина для теннисных мячей на 200-350 мячей</w:t>
            </w:r>
          </w:p>
        </w:tc>
        <w:tc>
          <w:tcPr>
            <w:tcW w:w="1769" w:type="dxa"/>
            <w:tcBorders>
              <w:top w:val="single" w:sz="4" w:space="0" w:color="auto"/>
              <w:left w:val="single" w:sz="4" w:space="0" w:color="auto"/>
              <w:bottom w:val="single" w:sz="4" w:space="0" w:color="auto"/>
              <w:right w:val="single" w:sz="4" w:space="0" w:color="auto"/>
            </w:tcBorders>
          </w:tcPr>
          <w:p w14:paraId="2AFF395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1C4772A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3</w:t>
            </w:r>
          </w:p>
        </w:tc>
      </w:tr>
      <w:tr w:rsidR="001723ED" w:rsidRPr="00633C98" w14:paraId="58598DCF" w14:textId="77777777" w:rsidTr="001723ED">
        <w:trPr>
          <w:trHeight w:val="286"/>
        </w:trPr>
        <w:tc>
          <w:tcPr>
            <w:tcW w:w="680" w:type="dxa"/>
            <w:tcBorders>
              <w:top w:val="single" w:sz="4" w:space="0" w:color="auto"/>
              <w:bottom w:val="single" w:sz="4" w:space="0" w:color="auto"/>
              <w:right w:val="single" w:sz="4" w:space="0" w:color="auto"/>
            </w:tcBorders>
          </w:tcPr>
          <w:p w14:paraId="4204EF7D" w14:textId="77777777" w:rsidR="001723ED" w:rsidRPr="00633C98" w:rsidRDefault="001723ED" w:rsidP="00EA643C">
            <w:pPr>
              <w:pStyle w:val="a7"/>
              <w:jc w:val="center"/>
              <w:rPr>
                <w:rFonts w:ascii="Times New Roman" w:hAnsi="Times New Roman" w:cs="Times New Roman"/>
              </w:rPr>
            </w:pPr>
            <w:bookmarkStart w:id="105" w:name="sub_110103"/>
            <w:r w:rsidRPr="00633C98">
              <w:rPr>
                <w:rFonts w:ascii="Times New Roman" w:hAnsi="Times New Roman" w:cs="Times New Roman"/>
              </w:rPr>
              <w:t>3.</w:t>
            </w:r>
            <w:bookmarkEnd w:id="105"/>
          </w:p>
        </w:tc>
        <w:tc>
          <w:tcPr>
            <w:tcW w:w="5851" w:type="dxa"/>
            <w:tcBorders>
              <w:top w:val="single" w:sz="4" w:space="0" w:color="auto"/>
              <w:left w:val="single" w:sz="4" w:space="0" w:color="auto"/>
              <w:bottom w:val="single" w:sz="4" w:space="0" w:color="auto"/>
              <w:right w:val="single" w:sz="4" w:space="0" w:color="auto"/>
            </w:tcBorders>
          </w:tcPr>
          <w:p w14:paraId="52645FB5"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Корзина для теннисных мячей на 72-80 мячей</w:t>
            </w:r>
          </w:p>
        </w:tc>
        <w:tc>
          <w:tcPr>
            <w:tcW w:w="1769" w:type="dxa"/>
            <w:tcBorders>
              <w:top w:val="single" w:sz="4" w:space="0" w:color="auto"/>
              <w:left w:val="single" w:sz="4" w:space="0" w:color="auto"/>
              <w:bottom w:val="single" w:sz="4" w:space="0" w:color="auto"/>
              <w:right w:val="single" w:sz="4" w:space="0" w:color="auto"/>
            </w:tcBorders>
          </w:tcPr>
          <w:p w14:paraId="6FB87FA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14067F9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3</w:t>
            </w:r>
          </w:p>
        </w:tc>
      </w:tr>
      <w:tr w:rsidR="001723ED" w:rsidRPr="00633C98" w14:paraId="52B4AC85" w14:textId="77777777" w:rsidTr="001723ED">
        <w:trPr>
          <w:trHeight w:val="273"/>
        </w:trPr>
        <w:tc>
          <w:tcPr>
            <w:tcW w:w="680" w:type="dxa"/>
            <w:tcBorders>
              <w:top w:val="single" w:sz="4" w:space="0" w:color="auto"/>
              <w:bottom w:val="single" w:sz="4" w:space="0" w:color="auto"/>
              <w:right w:val="single" w:sz="4" w:space="0" w:color="auto"/>
            </w:tcBorders>
          </w:tcPr>
          <w:p w14:paraId="7EA222C0" w14:textId="77777777" w:rsidR="001723ED" w:rsidRPr="00633C98" w:rsidRDefault="001723ED" w:rsidP="00EA643C">
            <w:pPr>
              <w:pStyle w:val="a7"/>
              <w:jc w:val="center"/>
              <w:rPr>
                <w:rFonts w:ascii="Times New Roman" w:hAnsi="Times New Roman" w:cs="Times New Roman"/>
              </w:rPr>
            </w:pPr>
            <w:bookmarkStart w:id="106" w:name="sub_110104"/>
            <w:r w:rsidRPr="00633C98">
              <w:rPr>
                <w:rFonts w:ascii="Times New Roman" w:hAnsi="Times New Roman" w:cs="Times New Roman"/>
              </w:rPr>
              <w:t>4.</w:t>
            </w:r>
            <w:bookmarkEnd w:id="106"/>
          </w:p>
        </w:tc>
        <w:tc>
          <w:tcPr>
            <w:tcW w:w="5851" w:type="dxa"/>
            <w:tcBorders>
              <w:top w:val="single" w:sz="4" w:space="0" w:color="auto"/>
              <w:left w:val="single" w:sz="4" w:space="0" w:color="auto"/>
              <w:bottom w:val="single" w:sz="4" w:space="0" w:color="auto"/>
              <w:right w:val="single" w:sz="4" w:space="0" w:color="auto"/>
            </w:tcBorders>
          </w:tcPr>
          <w:p w14:paraId="2D1C16D0"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Набор из мишеней, линий, фишек, конусов</w:t>
            </w:r>
          </w:p>
        </w:tc>
        <w:tc>
          <w:tcPr>
            <w:tcW w:w="1769" w:type="dxa"/>
            <w:tcBorders>
              <w:top w:val="single" w:sz="4" w:space="0" w:color="auto"/>
              <w:left w:val="single" w:sz="4" w:space="0" w:color="auto"/>
              <w:bottom w:val="single" w:sz="4" w:space="0" w:color="auto"/>
              <w:right w:val="single" w:sz="4" w:space="0" w:color="auto"/>
            </w:tcBorders>
          </w:tcPr>
          <w:p w14:paraId="29A3F52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120130A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r>
      <w:tr w:rsidR="001723ED" w:rsidRPr="00633C98" w14:paraId="4C98303A" w14:textId="77777777" w:rsidTr="001723ED">
        <w:trPr>
          <w:trHeight w:val="273"/>
        </w:trPr>
        <w:tc>
          <w:tcPr>
            <w:tcW w:w="680" w:type="dxa"/>
            <w:tcBorders>
              <w:top w:val="single" w:sz="4" w:space="0" w:color="auto"/>
              <w:bottom w:val="single" w:sz="4" w:space="0" w:color="auto"/>
              <w:right w:val="single" w:sz="4" w:space="0" w:color="auto"/>
            </w:tcBorders>
          </w:tcPr>
          <w:p w14:paraId="784B3E15" w14:textId="77777777" w:rsidR="001723ED" w:rsidRPr="00633C98" w:rsidRDefault="001723ED" w:rsidP="00EA643C">
            <w:pPr>
              <w:pStyle w:val="a7"/>
              <w:jc w:val="center"/>
              <w:rPr>
                <w:rFonts w:ascii="Times New Roman" w:hAnsi="Times New Roman" w:cs="Times New Roman"/>
              </w:rPr>
            </w:pPr>
            <w:bookmarkStart w:id="107" w:name="sub_110105"/>
            <w:r w:rsidRPr="00633C98">
              <w:rPr>
                <w:rFonts w:ascii="Times New Roman" w:hAnsi="Times New Roman" w:cs="Times New Roman"/>
              </w:rPr>
              <w:t>5.</w:t>
            </w:r>
            <w:bookmarkEnd w:id="107"/>
          </w:p>
        </w:tc>
        <w:tc>
          <w:tcPr>
            <w:tcW w:w="5851" w:type="dxa"/>
            <w:tcBorders>
              <w:top w:val="single" w:sz="4" w:space="0" w:color="auto"/>
              <w:left w:val="single" w:sz="4" w:space="0" w:color="auto"/>
              <w:bottom w:val="single" w:sz="4" w:space="0" w:color="auto"/>
              <w:right w:val="single" w:sz="4" w:space="0" w:color="auto"/>
            </w:tcBorders>
          </w:tcPr>
          <w:p w14:paraId="7999AEAD"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Пушка теннисная</w:t>
            </w:r>
          </w:p>
        </w:tc>
        <w:tc>
          <w:tcPr>
            <w:tcW w:w="1769" w:type="dxa"/>
            <w:tcBorders>
              <w:top w:val="single" w:sz="4" w:space="0" w:color="auto"/>
              <w:left w:val="single" w:sz="4" w:space="0" w:color="auto"/>
              <w:bottom w:val="single" w:sz="4" w:space="0" w:color="auto"/>
              <w:right w:val="single" w:sz="4" w:space="0" w:color="auto"/>
            </w:tcBorders>
          </w:tcPr>
          <w:p w14:paraId="17CF173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7EBA4FE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r>
      <w:tr w:rsidR="001723ED" w:rsidRPr="00633C98" w14:paraId="7CA9F6B8" w14:textId="77777777" w:rsidTr="001723ED">
        <w:trPr>
          <w:trHeight w:val="273"/>
        </w:trPr>
        <w:tc>
          <w:tcPr>
            <w:tcW w:w="680" w:type="dxa"/>
            <w:tcBorders>
              <w:top w:val="single" w:sz="4" w:space="0" w:color="auto"/>
              <w:bottom w:val="single" w:sz="4" w:space="0" w:color="auto"/>
              <w:right w:val="single" w:sz="4" w:space="0" w:color="auto"/>
            </w:tcBorders>
          </w:tcPr>
          <w:p w14:paraId="057EFCB6" w14:textId="77777777" w:rsidR="001723ED" w:rsidRPr="00633C98" w:rsidRDefault="001723ED" w:rsidP="00EA643C">
            <w:pPr>
              <w:pStyle w:val="a7"/>
              <w:jc w:val="center"/>
              <w:rPr>
                <w:rFonts w:ascii="Times New Roman" w:hAnsi="Times New Roman" w:cs="Times New Roman"/>
              </w:rPr>
            </w:pPr>
            <w:bookmarkStart w:id="108" w:name="sub_110106"/>
            <w:r w:rsidRPr="00633C98">
              <w:rPr>
                <w:rFonts w:ascii="Times New Roman" w:hAnsi="Times New Roman" w:cs="Times New Roman"/>
              </w:rPr>
              <w:t>6.</w:t>
            </w:r>
            <w:bookmarkEnd w:id="108"/>
          </w:p>
        </w:tc>
        <w:tc>
          <w:tcPr>
            <w:tcW w:w="5851" w:type="dxa"/>
            <w:tcBorders>
              <w:top w:val="single" w:sz="4" w:space="0" w:color="auto"/>
              <w:left w:val="single" w:sz="4" w:space="0" w:color="auto"/>
              <w:bottom w:val="single" w:sz="4" w:space="0" w:color="auto"/>
              <w:right w:val="single" w:sz="4" w:space="0" w:color="auto"/>
            </w:tcBorders>
          </w:tcPr>
          <w:p w14:paraId="73B18B36"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Радар для измерения скорости полета мяча</w:t>
            </w:r>
          </w:p>
        </w:tc>
        <w:tc>
          <w:tcPr>
            <w:tcW w:w="1769" w:type="dxa"/>
            <w:tcBorders>
              <w:top w:val="single" w:sz="4" w:space="0" w:color="auto"/>
              <w:left w:val="single" w:sz="4" w:space="0" w:color="auto"/>
              <w:bottom w:val="single" w:sz="4" w:space="0" w:color="auto"/>
              <w:right w:val="single" w:sz="4" w:space="0" w:color="auto"/>
            </w:tcBorders>
          </w:tcPr>
          <w:p w14:paraId="7D36803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2EE0AF1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r>
      <w:tr w:rsidR="001723ED" w:rsidRPr="00633C98" w14:paraId="39F25EEB" w14:textId="77777777" w:rsidTr="001723ED">
        <w:trPr>
          <w:trHeight w:val="273"/>
        </w:trPr>
        <w:tc>
          <w:tcPr>
            <w:tcW w:w="680" w:type="dxa"/>
            <w:tcBorders>
              <w:top w:val="single" w:sz="4" w:space="0" w:color="auto"/>
              <w:bottom w:val="single" w:sz="4" w:space="0" w:color="auto"/>
              <w:right w:val="single" w:sz="4" w:space="0" w:color="auto"/>
            </w:tcBorders>
          </w:tcPr>
          <w:p w14:paraId="1F6AEA3B" w14:textId="77777777" w:rsidR="001723ED" w:rsidRPr="00633C98" w:rsidRDefault="001723ED" w:rsidP="00EA643C">
            <w:pPr>
              <w:pStyle w:val="a7"/>
              <w:jc w:val="center"/>
              <w:rPr>
                <w:rFonts w:ascii="Times New Roman" w:hAnsi="Times New Roman" w:cs="Times New Roman"/>
              </w:rPr>
            </w:pPr>
            <w:bookmarkStart w:id="109" w:name="sub_110107"/>
            <w:r w:rsidRPr="00633C98">
              <w:rPr>
                <w:rFonts w:ascii="Times New Roman" w:hAnsi="Times New Roman" w:cs="Times New Roman"/>
              </w:rPr>
              <w:t>7.</w:t>
            </w:r>
            <w:bookmarkEnd w:id="109"/>
          </w:p>
        </w:tc>
        <w:tc>
          <w:tcPr>
            <w:tcW w:w="5851" w:type="dxa"/>
            <w:tcBorders>
              <w:top w:val="single" w:sz="4" w:space="0" w:color="auto"/>
              <w:left w:val="single" w:sz="4" w:space="0" w:color="auto"/>
              <w:bottom w:val="single" w:sz="4" w:space="0" w:color="auto"/>
              <w:right w:val="single" w:sz="4" w:space="0" w:color="auto"/>
            </w:tcBorders>
          </w:tcPr>
          <w:p w14:paraId="63A896CC"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Сетка теннисная</w:t>
            </w:r>
          </w:p>
        </w:tc>
        <w:tc>
          <w:tcPr>
            <w:tcW w:w="1769" w:type="dxa"/>
            <w:tcBorders>
              <w:top w:val="single" w:sz="4" w:space="0" w:color="auto"/>
              <w:left w:val="single" w:sz="4" w:space="0" w:color="auto"/>
              <w:bottom w:val="single" w:sz="4" w:space="0" w:color="auto"/>
              <w:right w:val="single" w:sz="4" w:space="0" w:color="auto"/>
            </w:tcBorders>
          </w:tcPr>
          <w:p w14:paraId="55AE073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комплект</w:t>
            </w:r>
          </w:p>
        </w:tc>
        <w:tc>
          <w:tcPr>
            <w:tcW w:w="1633" w:type="dxa"/>
            <w:tcBorders>
              <w:top w:val="single" w:sz="4" w:space="0" w:color="auto"/>
              <w:left w:val="single" w:sz="4" w:space="0" w:color="auto"/>
              <w:bottom w:val="single" w:sz="4" w:space="0" w:color="auto"/>
            </w:tcBorders>
          </w:tcPr>
          <w:p w14:paraId="1058CE6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15D77847" w14:textId="77777777" w:rsidTr="001723ED">
        <w:trPr>
          <w:trHeight w:val="273"/>
        </w:trPr>
        <w:tc>
          <w:tcPr>
            <w:tcW w:w="680" w:type="dxa"/>
            <w:tcBorders>
              <w:top w:val="single" w:sz="4" w:space="0" w:color="auto"/>
              <w:bottom w:val="single" w:sz="4" w:space="0" w:color="auto"/>
              <w:right w:val="single" w:sz="4" w:space="0" w:color="auto"/>
            </w:tcBorders>
          </w:tcPr>
          <w:p w14:paraId="223024A1" w14:textId="77777777" w:rsidR="001723ED" w:rsidRPr="00633C98" w:rsidRDefault="001723ED" w:rsidP="00EA643C">
            <w:pPr>
              <w:pStyle w:val="a7"/>
              <w:jc w:val="center"/>
              <w:rPr>
                <w:rFonts w:ascii="Times New Roman" w:hAnsi="Times New Roman" w:cs="Times New Roman"/>
              </w:rPr>
            </w:pPr>
            <w:bookmarkStart w:id="110" w:name="sub_110108"/>
            <w:r w:rsidRPr="00633C98">
              <w:rPr>
                <w:rFonts w:ascii="Times New Roman" w:hAnsi="Times New Roman" w:cs="Times New Roman"/>
              </w:rPr>
              <w:t>8.</w:t>
            </w:r>
            <w:bookmarkEnd w:id="110"/>
          </w:p>
        </w:tc>
        <w:tc>
          <w:tcPr>
            <w:tcW w:w="5851" w:type="dxa"/>
            <w:tcBorders>
              <w:top w:val="single" w:sz="4" w:space="0" w:color="auto"/>
              <w:left w:val="single" w:sz="4" w:space="0" w:color="auto"/>
              <w:bottom w:val="single" w:sz="4" w:space="0" w:color="auto"/>
              <w:right w:val="single" w:sz="4" w:space="0" w:color="auto"/>
            </w:tcBorders>
          </w:tcPr>
          <w:p w14:paraId="2BFA045D"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Сетка теннисная детская для мини-тенниса</w:t>
            </w:r>
          </w:p>
        </w:tc>
        <w:tc>
          <w:tcPr>
            <w:tcW w:w="1769" w:type="dxa"/>
            <w:tcBorders>
              <w:top w:val="single" w:sz="4" w:space="0" w:color="auto"/>
              <w:left w:val="single" w:sz="4" w:space="0" w:color="auto"/>
              <w:bottom w:val="single" w:sz="4" w:space="0" w:color="auto"/>
              <w:right w:val="single" w:sz="4" w:space="0" w:color="auto"/>
            </w:tcBorders>
          </w:tcPr>
          <w:p w14:paraId="31862F6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комплект</w:t>
            </w:r>
          </w:p>
        </w:tc>
        <w:tc>
          <w:tcPr>
            <w:tcW w:w="1633" w:type="dxa"/>
            <w:tcBorders>
              <w:top w:val="single" w:sz="4" w:space="0" w:color="auto"/>
              <w:left w:val="single" w:sz="4" w:space="0" w:color="auto"/>
              <w:bottom w:val="single" w:sz="4" w:space="0" w:color="auto"/>
            </w:tcBorders>
          </w:tcPr>
          <w:p w14:paraId="03D4CD5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4</w:t>
            </w:r>
          </w:p>
        </w:tc>
      </w:tr>
      <w:tr w:rsidR="001723ED" w:rsidRPr="00633C98" w14:paraId="11554425" w14:textId="77777777" w:rsidTr="001723ED">
        <w:trPr>
          <w:trHeight w:val="273"/>
        </w:trPr>
        <w:tc>
          <w:tcPr>
            <w:tcW w:w="680" w:type="dxa"/>
            <w:tcBorders>
              <w:top w:val="single" w:sz="4" w:space="0" w:color="auto"/>
              <w:bottom w:val="single" w:sz="4" w:space="0" w:color="auto"/>
              <w:right w:val="single" w:sz="4" w:space="0" w:color="auto"/>
            </w:tcBorders>
          </w:tcPr>
          <w:p w14:paraId="062DE934" w14:textId="77777777" w:rsidR="001723ED" w:rsidRPr="00633C98" w:rsidRDefault="001723ED" w:rsidP="00EA643C">
            <w:pPr>
              <w:pStyle w:val="a7"/>
              <w:jc w:val="center"/>
              <w:rPr>
                <w:rFonts w:ascii="Times New Roman" w:hAnsi="Times New Roman" w:cs="Times New Roman"/>
              </w:rPr>
            </w:pPr>
            <w:bookmarkStart w:id="111" w:name="sub_110109"/>
            <w:r w:rsidRPr="00633C98">
              <w:rPr>
                <w:rFonts w:ascii="Times New Roman" w:hAnsi="Times New Roman" w:cs="Times New Roman"/>
              </w:rPr>
              <w:t>9.</w:t>
            </w:r>
            <w:bookmarkEnd w:id="111"/>
          </w:p>
        </w:tc>
        <w:tc>
          <w:tcPr>
            <w:tcW w:w="5851" w:type="dxa"/>
            <w:tcBorders>
              <w:top w:val="single" w:sz="4" w:space="0" w:color="auto"/>
              <w:left w:val="single" w:sz="4" w:space="0" w:color="auto"/>
              <w:bottom w:val="single" w:sz="4" w:space="0" w:color="auto"/>
              <w:right w:val="single" w:sz="4" w:space="0" w:color="auto"/>
            </w:tcBorders>
          </w:tcPr>
          <w:p w14:paraId="2A582637"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Скамья теннисная</w:t>
            </w:r>
          </w:p>
        </w:tc>
        <w:tc>
          <w:tcPr>
            <w:tcW w:w="1769" w:type="dxa"/>
            <w:tcBorders>
              <w:top w:val="single" w:sz="4" w:space="0" w:color="auto"/>
              <w:left w:val="single" w:sz="4" w:space="0" w:color="auto"/>
              <w:bottom w:val="single" w:sz="4" w:space="0" w:color="auto"/>
              <w:right w:val="single" w:sz="4" w:space="0" w:color="auto"/>
            </w:tcBorders>
          </w:tcPr>
          <w:p w14:paraId="12BED9E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3EBA6F8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r>
      <w:tr w:rsidR="001723ED" w:rsidRPr="00633C98" w14:paraId="38CB4ECE" w14:textId="77777777" w:rsidTr="001723ED">
        <w:trPr>
          <w:trHeight w:val="273"/>
        </w:trPr>
        <w:tc>
          <w:tcPr>
            <w:tcW w:w="680" w:type="dxa"/>
            <w:tcBorders>
              <w:top w:val="single" w:sz="4" w:space="0" w:color="auto"/>
              <w:bottom w:val="single" w:sz="4" w:space="0" w:color="auto"/>
              <w:right w:val="single" w:sz="4" w:space="0" w:color="auto"/>
            </w:tcBorders>
          </w:tcPr>
          <w:p w14:paraId="0F23F877" w14:textId="77777777" w:rsidR="001723ED" w:rsidRPr="00633C98" w:rsidRDefault="001723ED" w:rsidP="00EA643C">
            <w:pPr>
              <w:pStyle w:val="a7"/>
              <w:jc w:val="center"/>
              <w:rPr>
                <w:rFonts w:ascii="Times New Roman" w:hAnsi="Times New Roman" w:cs="Times New Roman"/>
              </w:rPr>
            </w:pPr>
            <w:bookmarkStart w:id="112" w:name="sub_110110"/>
            <w:r w:rsidRPr="00633C98">
              <w:rPr>
                <w:rFonts w:ascii="Times New Roman" w:hAnsi="Times New Roman" w:cs="Times New Roman"/>
              </w:rPr>
              <w:t>10.</w:t>
            </w:r>
            <w:bookmarkEnd w:id="112"/>
          </w:p>
        </w:tc>
        <w:tc>
          <w:tcPr>
            <w:tcW w:w="5851" w:type="dxa"/>
            <w:tcBorders>
              <w:top w:val="single" w:sz="4" w:space="0" w:color="auto"/>
              <w:left w:val="single" w:sz="4" w:space="0" w:color="auto"/>
              <w:bottom w:val="single" w:sz="4" w:space="0" w:color="auto"/>
              <w:right w:val="single" w:sz="4" w:space="0" w:color="auto"/>
            </w:tcBorders>
          </w:tcPr>
          <w:p w14:paraId="71FFA978"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Станок для натяжки ракеток</w:t>
            </w:r>
          </w:p>
        </w:tc>
        <w:tc>
          <w:tcPr>
            <w:tcW w:w="1769" w:type="dxa"/>
            <w:tcBorders>
              <w:top w:val="single" w:sz="4" w:space="0" w:color="auto"/>
              <w:left w:val="single" w:sz="4" w:space="0" w:color="auto"/>
              <w:bottom w:val="single" w:sz="4" w:space="0" w:color="auto"/>
              <w:right w:val="single" w:sz="4" w:space="0" w:color="auto"/>
            </w:tcBorders>
          </w:tcPr>
          <w:p w14:paraId="7815624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6768C14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7F4497A9" w14:textId="77777777" w:rsidTr="001723ED">
        <w:trPr>
          <w:trHeight w:val="273"/>
        </w:trPr>
        <w:tc>
          <w:tcPr>
            <w:tcW w:w="680" w:type="dxa"/>
            <w:tcBorders>
              <w:top w:val="single" w:sz="4" w:space="0" w:color="auto"/>
              <w:bottom w:val="single" w:sz="4" w:space="0" w:color="auto"/>
              <w:right w:val="single" w:sz="4" w:space="0" w:color="auto"/>
            </w:tcBorders>
          </w:tcPr>
          <w:p w14:paraId="6A9B0D66" w14:textId="77777777" w:rsidR="001723ED" w:rsidRPr="00633C98" w:rsidRDefault="001723ED" w:rsidP="00EA643C">
            <w:pPr>
              <w:pStyle w:val="a7"/>
              <w:jc w:val="center"/>
              <w:rPr>
                <w:rFonts w:ascii="Times New Roman" w:hAnsi="Times New Roman" w:cs="Times New Roman"/>
              </w:rPr>
            </w:pPr>
            <w:bookmarkStart w:id="113" w:name="sub_110111"/>
            <w:r w:rsidRPr="00633C98">
              <w:rPr>
                <w:rFonts w:ascii="Times New Roman" w:hAnsi="Times New Roman" w:cs="Times New Roman"/>
              </w:rPr>
              <w:t>11.</w:t>
            </w:r>
            <w:bookmarkEnd w:id="113"/>
          </w:p>
        </w:tc>
        <w:tc>
          <w:tcPr>
            <w:tcW w:w="5851" w:type="dxa"/>
            <w:tcBorders>
              <w:top w:val="single" w:sz="4" w:space="0" w:color="auto"/>
              <w:left w:val="single" w:sz="4" w:space="0" w:color="auto"/>
              <w:bottom w:val="single" w:sz="4" w:space="0" w:color="auto"/>
              <w:right w:val="single" w:sz="4" w:space="0" w:color="auto"/>
            </w:tcBorders>
          </w:tcPr>
          <w:p w14:paraId="595DF6B8"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Стойки для теннисной сетки</w:t>
            </w:r>
          </w:p>
        </w:tc>
        <w:tc>
          <w:tcPr>
            <w:tcW w:w="1769" w:type="dxa"/>
            <w:tcBorders>
              <w:top w:val="single" w:sz="4" w:space="0" w:color="auto"/>
              <w:left w:val="single" w:sz="4" w:space="0" w:color="auto"/>
              <w:bottom w:val="single" w:sz="4" w:space="0" w:color="auto"/>
              <w:right w:val="single" w:sz="4" w:space="0" w:color="auto"/>
            </w:tcBorders>
          </w:tcPr>
          <w:p w14:paraId="04CEC39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0B31598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r>
      <w:tr w:rsidR="001723ED" w:rsidRPr="00633C98" w14:paraId="166DF346" w14:textId="77777777" w:rsidTr="001723ED">
        <w:trPr>
          <w:trHeight w:val="273"/>
        </w:trPr>
        <w:tc>
          <w:tcPr>
            <w:tcW w:w="680" w:type="dxa"/>
            <w:tcBorders>
              <w:top w:val="single" w:sz="4" w:space="0" w:color="auto"/>
              <w:bottom w:val="single" w:sz="4" w:space="0" w:color="auto"/>
              <w:right w:val="single" w:sz="4" w:space="0" w:color="auto"/>
            </w:tcBorders>
          </w:tcPr>
          <w:p w14:paraId="057B25C2" w14:textId="77777777" w:rsidR="001723ED" w:rsidRPr="00633C98" w:rsidRDefault="001723ED" w:rsidP="00EA643C">
            <w:pPr>
              <w:pStyle w:val="a7"/>
              <w:jc w:val="center"/>
              <w:rPr>
                <w:rFonts w:ascii="Times New Roman" w:hAnsi="Times New Roman" w:cs="Times New Roman"/>
              </w:rPr>
            </w:pPr>
            <w:bookmarkStart w:id="114" w:name="sub_110112"/>
            <w:r w:rsidRPr="00633C98">
              <w:rPr>
                <w:rFonts w:ascii="Times New Roman" w:hAnsi="Times New Roman" w:cs="Times New Roman"/>
              </w:rPr>
              <w:t>12.</w:t>
            </w:r>
            <w:bookmarkEnd w:id="114"/>
          </w:p>
        </w:tc>
        <w:tc>
          <w:tcPr>
            <w:tcW w:w="5851" w:type="dxa"/>
            <w:tcBorders>
              <w:top w:val="single" w:sz="4" w:space="0" w:color="auto"/>
              <w:left w:val="single" w:sz="4" w:space="0" w:color="auto"/>
              <w:bottom w:val="single" w:sz="4" w:space="0" w:color="auto"/>
              <w:right w:val="single" w:sz="4" w:space="0" w:color="auto"/>
            </w:tcBorders>
          </w:tcPr>
          <w:p w14:paraId="60644496"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Гантели переменной массы (от 0,5 до 10 кг)</w:t>
            </w:r>
          </w:p>
        </w:tc>
        <w:tc>
          <w:tcPr>
            <w:tcW w:w="1769" w:type="dxa"/>
            <w:tcBorders>
              <w:top w:val="single" w:sz="4" w:space="0" w:color="auto"/>
              <w:left w:val="single" w:sz="4" w:space="0" w:color="auto"/>
              <w:bottom w:val="single" w:sz="4" w:space="0" w:color="auto"/>
              <w:right w:val="single" w:sz="4" w:space="0" w:color="auto"/>
            </w:tcBorders>
          </w:tcPr>
          <w:p w14:paraId="01A828C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комплект</w:t>
            </w:r>
          </w:p>
        </w:tc>
        <w:tc>
          <w:tcPr>
            <w:tcW w:w="1633" w:type="dxa"/>
            <w:tcBorders>
              <w:top w:val="single" w:sz="4" w:space="0" w:color="auto"/>
              <w:left w:val="single" w:sz="4" w:space="0" w:color="auto"/>
              <w:bottom w:val="single" w:sz="4" w:space="0" w:color="auto"/>
            </w:tcBorders>
          </w:tcPr>
          <w:p w14:paraId="2B311E8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0DC40608" w14:textId="77777777" w:rsidTr="001723ED">
        <w:trPr>
          <w:trHeight w:val="273"/>
        </w:trPr>
        <w:tc>
          <w:tcPr>
            <w:tcW w:w="680" w:type="dxa"/>
            <w:tcBorders>
              <w:top w:val="single" w:sz="4" w:space="0" w:color="auto"/>
              <w:bottom w:val="single" w:sz="4" w:space="0" w:color="auto"/>
              <w:right w:val="single" w:sz="4" w:space="0" w:color="auto"/>
            </w:tcBorders>
          </w:tcPr>
          <w:p w14:paraId="131A8090" w14:textId="77777777" w:rsidR="001723ED" w:rsidRPr="00633C98" w:rsidRDefault="001723ED" w:rsidP="00EA643C">
            <w:pPr>
              <w:pStyle w:val="a7"/>
              <w:jc w:val="center"/>
              <w:rPr>
                <w:rFonts w:ascii="Times New Roman" w:hAnsi="Times New Roman" w:cs="Times New Roman"/>
              </w:rPr>
            </w:pPr>
            <w:bookmarkStart w:id="115" w:name="sub_110113"/>
            <w:r w:rsidRPr="00633C98">
              <w:rPr>
                <w:rFonts w:ascii="Times New Roman" w:hAnsi="Times New Roman" w:cs="Times New Roman"/>
              </w:rPr>
              <w:t>13.</w:t>
            </w:r>
            <w:bookmarkEnd w:id="115"/>
          </w:p>
        </w:tc>
        <w:tc>
          <w:tcPr>
            <w:tcW w:w="5851" w:type="dxa"/>
            <w:tcBorders>
              <w:top w:val="single" w:sz="4" w:space="0" w:color="auto"/>
              <w:left w:val="single" w:sz="4" w:space="0" w:color="auto"/>
              <w:bottom w:val="single" w:sz="4" w:space="0" w:color="auto"/>
              <w:right w:val="single" w:sz="4" w:space="0" w:color="auto"/>
            </w:tcBorders>
          </w:tcPr>
          <w:p w14:paraId="7AC2D203"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Мат гимнастический</w:t>
            </w:r>
          </w:p>
        </w:tc>
        <w:tc>
          <w:tcPr>
            <w:tcW w:w="1769" w:type="dxa"/>
            <w:tcBorders>
              <w:top w:val="single" w:sz="4" w:space="0" w:color="auto"/>
              <w:left w:val="single" w:sz="4" w:space="0" w:color="auto"/>
              <w:bottom w:val="single" w:sz="4" w:space="0" w:color="auto"/>
              <w:right w:val="single" w:sz="4" w:space="0" w:color="auto"/>
            </w:tcBorders>
          </w:tcPr>
          <w:p w14:paraId="1EFFC06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комплект</w:t>
            </w:r>
          </w:p>
        </w:tc>
        <w:tc>
          <w:tcPr>
            <w:tcW w:w="1633" w:type="dxa"/>
            <w:tcBorders>
              <w:top w:val="single" w:sz="4" w:space="0" w:color="auto"/>
              <w:left w:val="single" w:sz="4" w:space="0" w:color="auto"/>
              <w:bottom w:val="single" w:sz="4" w:space="0" w:color="auto"/>
            </w:tcBorders>
          </w:tcPr>
          <w:p w14:paraId="548502A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4</w:t>
            </w:r>
          </w:p>
        </w:tc>
      </w:tr>
      <w:tr w:rsidR="001723ED" w:rsidRPr="00633C98" w14:paraId="1C7E991B" w14:textId="77777777" w:rsidTr="001723ED">
        <w:trPr>
          <w:trHeight w:val="273"/>
        </w:trPr>
        <w:tc>
          <w:tcPr>
            <w:tcW w:w="680" w:type="dxa"/>
            <w:tcBorders>
              <w:top w:val="single" w:sz="4" w:space="0" w:color="auto"/>
              <w:bottom w:val="single" w:sz="4" w:space="0" w:color="auto"/>
              <w:right w:val="single" w:sz="4" w:space="0" w:color="auto"/>
            </w:tcBorders>
          </w:tcPr>
          <w:p w14:paraId="34282551" w14:textId="77777777" w:rsidR="001723ED" w:rsidRPr="00633C98" w:rsidRDefault="001723ED" w:rsidP="00EA643C">
            <w:pPr>
              <w:pStyle w:val="a7"/>
              <w:jc w:val="center"/>
              <w:rPr>
                <w:rFonts w:ascii="Times New Roman" w:hAnsi="Times New Roman" w:cs="Times New Roman"/>
              </w:rPr>
            </w:pPr>
            <w:bookmarkStart w:id="116" w:name="sub_110114"/>
            <w:r w:rsidRPr="00633C98">
              <w:rPr>
                <w:rFonts w:ascii="Times New Roman" w:hAnsi="Times New Roman" w:cs="Times New Roman"/>
              </w:rPr>
              <w:t>14.</w:t>
            </w:r>
            <w:bookmarkEnd w:id="116"/>
          </w:p>
        </w:tc>
        <w:tc>
          <w:tcPr>
            <w:tcW w:w="5851" w:type="dxa"/>
            <w:tcBorders>
              <w:top w:val="single" w:sz="4" w:space="0" w:color="auto"/>
              <w:left w:val="single" w:sz="4" w:space="0" w:color="auto"/>
              <w:bottom w:val="single" w:sz="4" w:space="0" w:color="auto"/>
              <w:right w:val="single" w:sz="4" w:space="0" w:color="auto"/>
            </w:tcBorders>
          </w:tcPr>
          <w:p w14:paraId="032C680D"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Мячи набивные (</w:t>
            </w:r>
            <w:proofErr w:type="spellStart"/>
            <w:r w:rsidRPr="00633C98">
              <w:rPr>
                <w:rFonts w:ascii="Times New Roman" w:hAnsi="Times New Roman" w:cs="Times New Roman"/>
              </w:rPr>
              <w:t>медицинболы</w:t>
            </w:r>
            <w:proofErr w:type="spellEnd"/>
            <w:r w:rsidRPr="00633C98">
              <w:rPr>
                <w:rFonts w:ascii="Times New Roman" w:hAnsi="Times New Roman" w:cs="Times New Roman"/>
              </w:rPr>
              <w:t>) (от 0,5 до 5 кг)</w:t>
            </w:r>
          </w:p>
        </w:tc>
        <w:tc>
          <w:tcPr>
            <w:tcW w:w="1769" w:type="dxa"/>
            <w:tcBorders>
              <w:top w:val="single" w:sz="4" w:space="0" w:color="auto"/>
              <w:left w:val="single" w:sz="4" w:space="0" w:color="auto"/>
              <w:bottom w:val="single" w:sz="4" w:space="0" w:color="auto"/>
              <w:right w:val="single" w:sz="4" w:space="0" w:color="auto"/>
            </w:tcBorders>
          </w:tcPr>
          <w:p w14:paraId="59A0631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комплект</w:t>
            </w:r>
          </w:p>
        </w:tc>
        <w:tc>
          <w:tcPr>
            <w:tcW w:w="1633" w:type="dxa"/>
            <w:tcBorders>
              <w:top w:val="single" w:sz="4" w:space="0" w:color="auto"/>
              <w:left w:val="single" w:sz="4" w:space="0" w:color="auto"/>
              <w:bottom w:val="single" w:sz="4" w:space="0" w:color="auto"/>
            </w:tcBorders>
          </w:tcPr>
          <w:p w14:paraId="7906FF5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682D383F" w14:textId="77777777" w:rsidTr="001723ED">
        <w:trPr>
          <w:trHeight w:val="273"/>
        </w:trPr>
        <w:tc>
          <w:tcPr>
            <w:tcW w:w="680" w:type="dxa"/>
            <w:tcBorders>
              <w:top w:val="single" w:sz="4" w:space="0" w:color="auto"/>
              <w:bottom w:val="single" w:sz="4" w:space="0" w:color="auto"/>
              <w:right w:val="single" w:sz="4" w:space="0" w:color="auto"/>
            </w:tcBorders>
          </w:tcPr>
          <w:p w14:paraId="3FC454E2" w14:textId="77777777" w:rsidR="001723ED" w:rsidRPr="00633C98" w:rsidRDefault="001723ED" w:rsidP="00EA643C">
            <w:pPr>
              <w:pStyle w:val="a7"/>
              <w:jc w:val="center"/>
              <w:rPr>
                <w:rFonts w:ascii="Times New Roman" w:hAnsi="Times New Roman" w:cs="Times New Roman"/>
              </w:rPr>
            </w:pPr>
            <w:bookmarkStart w:id="117" w:name="sub_110115"/>
            <w:r w:rsidRPr="00633C98">
              <w:rPr>
                <w:rFonts w:ascii="Times New Roman" w:hAnsi="Times New Roman" w:cs="Times New Roman"/>
              </w:rPr>
              <w:t>15.</w:t>
            </w:r>
            <w:bookmarkEnd w:id="117"/>
          </w:p>
        </w:tc>
        <w:tc>
          <w:tcPr>
            <w:tcW w:w="5851" w:type="dxa"/>
            <w:tcBorders>
              <w:top w:val="single" w:sz="4" w:space="0" w:color="auto"/>
              <w:left w:val="single" w:sz="4" w:space="0" w:color="auto"/>
              <w:bottom w:val="single" w:sz="4" w:space="0" w:color="auto"/>
              <w:right w:val="single" w:sz="4" w:space="0" w:color="auto"/>
            </w:tcBorders>
          </w:tcPr>
          <w:p w14:paraId="69F94528"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Мячи футбольные и волейбольные</w:t>
            </w:r>
          </w:p>
        </w:tc>
        <w:tc>
          <w:tcPr>
            <w:tcW w:w="1769" w:type="dxa"/>
            <w:tcBorders>
              <w:top w:val="single" w:sz="4" w:space="0" w:color="auto"/>
              <w:left w:val="single" w:sz="4" w:space="0" w:color="auto"/>
              <w:bottom w:val="single" w:sz="4" w:space="0" w:color="auto"/>
              <w:right w:val="single" w:sz="4" w:space="0" w:color="auto"/>
            </w:tcBorders>
          </w:tcPr>
          <w:p w14:paraId="1ADEEE5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75696AA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5</w:t>
            </w:r>
          </w:p>
        </w:tc>
      </w:tr>
      <w:tr w:rsidR="001723ED" w:rsidRPr="00633C98" w14:paraId="1F690F7F" w14:textId="77777777" w:rsidTr="001723ED">
        <w:trPr>
          <w:trHeight w:val="273"/>
        </w:trPr>
        <w:tc>
          <w:tcPr>
            <w:tcW w:w="680" w:type="dxa"/>
            <w:tcBorders>
              <w:top w:val="single" w:sz="4" w:space="0" w:color="auto"/>
              <w:bottom w:val="single" w:sz="4" w:space="0" w:color="auto"/>
              <w:right w:val="single" w:sz="4" w:space="0" w:color="auto"/>
            </w:tcBorders>
          </w:tcPr>
          <w:p w14:paraId="29D3AFEA" w14:textId="77777777" w:rsidR="001723ED" w:rsidRPr="00633C98" w:rsidRDefault="001723ED" w:rsidP="00EA643C">
            <w:pPr>
              <w:pStyle w:val="a7"/>
              <w:jc w:val="center"/>
              <w:rPr>
                <w:rFonts w:ascii="Times New Roman" w:hAnsi="Times New Roman" w:cs="Times New Roman"/>
              </w:rPr>
            </w:pPr>
            <w:bookmarkStart w:id="118" w:name="sub_110116"/>
            <w:r w:rsidRPr="00633C98">
              <w:rPr>
                <w:rFonts w:ascii="Times New Roman" w:hAnsi="Times New Roman" w:cs="Times New Roman"/>
              </w:rPr>
              <w:t>16.</w:t>
            </w:r>
            <w:bookmarkEnd w:id="118"/>
          </w:p>
        </w:tc>
        <w:tc>
          <w:tcPr>
            <w:tcW w:w="5851" w:type="dxa"/>
            <w:tcBorders>
              <w:top w:val="single" w:sz="4" w:space="0" w:color="auto"/>
              <w:left w:val="single" w:sz="4" w:space="0" w:color="auto"/>
              <w:bottom w:val="single" w:sz="4" w:space="0" w:color="auto"/>
              <w:right w:val="single" w:sz="4" w:space="0" w:color="auto"/>
            </w:tcBorders>
          </w:tcPr>
          <w:p w14:paraId="3910747B"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Мяч-полусфера</w:t>
            </w:r>
          </w:p>
        </w:tc>
        <w:tc>
          <w:tcPr>
            <w:tcW w:w="1769" w:type="dxa"/>
            <w:tcBorders>
              <w:top w:val="single" w:sz="4" w:space="0" w:color="auto"/>
              <w:left w:val="single" w:sz="4" w:space="0" w:color="auto"/>
              <w:bottom w:val="single" w:sz="4" w:space="0" w:color="auto"/>
              <w:right w:val="single" w:sz="4" w:space="0" w:color="auto"/>
            </w:tcBorders>
          </w:tcPr>
          <w:p w14:paraId="47516FA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1A35DCE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4</w:t>
            </w:r>
          </w:p>
        </w:tc>
      </w:tr>
      <w:tr w:rsidR="001723ED" w:rsidRPr="00633C98" w14:paraId="5DADCD2B" w14:textId="77777777" w:rsidTr="001723ED">
        <w:trPr>
          <w:trHeight w:val="273"/>
        </w:trPr>
        <w:tc>
          <w:tcPr>
            <w:tcW w:w="680" w:type="dxa"/>
            <w:tcBorders>
              <w:top w:val="single" w:sz="4" w:space="0" w:color="auto"/>
              <w:bottom w:val="single" w:sz="4" w:space="0" w:color="auto"/>
              <w:right w:val="single" w:sz="4" w:space="0" w:color="auto"/>
            </w:tcBorders>
          </w:tcPr>
          <w:p w14:paraId="1C8432BC" w14:textId="77777777" w:rsidR="001723ED" w:rsidRPr="00633C98" w:rsidRDefault="001723ED" w:rsidP="00EA643C">
            <w:pPr>
              <w:pStyle w:val="a7"/>
              <w:jc w:val="center"/>
              <w:rPr>
                <w:rFonts w:ascii="Times New Roman" w:hAnsi="Times New Roman" w:cs="Times New Roman"/>
              </w:rPr>
            </w:pPr>
            <w:bookmarkStart w:id="119" w:name="sub_110117"/>
            <w:r w:rsidRPr="00633C98">
              <w:rPr>
                <w:rFonts w:ascii="Times New Roman" w:hAnsi="Times New Roman" w:cs="Times New Roman"/>
              </w:rPr>
              <w:t>17.</w:t>
            </w:r>
            <w:bookmarkEnd w:id="119"/>
          </w:p>
        </w:tc>
        <w:tc>
          <w:tcPr>
            <w:tcW w:w="5851" w:type="dxa"/>
            <w:tcBorders>
              <w:top w:val="single" w:sz="4" w:space="0" w:color="auto"/>
              <w:left w:val="single" w:sz="4" w:space="0" w:color="auto"/>
              <w:bottom w:val="single" w:sz="4" w:space="0" w:color="auto"/>
              <w:right w:val="single" w:sz="4" w:space="0" w:color="auto"/>
            </w:tcBorders>
          </w:tcPr>
          <w:p w14:paraId="169B2799"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Ноутбук</w:t>
            </w:r>
          </w:p>
        </w:tc>
        <w:tc>
          <w:tcPr>
            <w:tcW w:w="1769" w:type="dxa"/>
            <w:tcBorders>
              <w:top w:val="single" w:sz="4" w:space="0" w:color="auto"/>
              <w:left w:val="single" w:sz="4" w:space="0" w:color="auto"/>
              <w:bottom w:val="single" w:sz="4" w:space="0" w:color="auto"/>
              <w:right w:val="single" w:sz="4" w:space="0" w:color="auto"/>
            </w:tcBorders>
          </w:tcPr>
          <w:p w14:paraId="594ACF2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25F907D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360E3D7C" w14:textId="77777777" w:rsidTr="001723ED">
        <w:trPr>
          <w:trHeight w:val="273"/>
        </w:trPr>
        <w:tc>
          <w:tcPr>
            <w:tcW w:w="680" w:type="dxa"/>
            <w:tcBorders>
              <w:top w:val="single" w:sz="4" w:space="0" w:color="auto"/>
              <w:bottom w:val="single" w:sz="4" w:space="0" w:color="auto"/>
              <w:right w:val="single" w:sz="4" w:space="0" w:color="auto"/>
            </w:tcBorders>
          </w:tcPr>
          <w:p w14:paraId="6FA4C834" w14:textId="77777777" w:rsidR="001723ED" w:rsidRPr="00633C98" w:rsidRDefault="001723ED" w:rsidP="00EA643C">
            <w:pPr>
              <w:pStyle w:val="a7"/>
              <w:jc w:val="center"/>
              <w:rPr>
                <w:rFonts w:ascii="Times New Roman" w:hAnsi="Times New Roman" w:cs="Times New Roman"/>
              </w:rPr>
            </w:pPr>
            <w:bookmarkStart w:id="120" w:name="sub_110118"/>
            <w:r w:rsidRPr="00633C98">
              <w:rPr>
                <w:rFonts w:ascii="Times New Roman" w:hAnsi="Times New Roman" w:cs="Times New Roman"/>
              </w:rPr>
              <w:t>18.</w:t>
            </w:r>
            <w:bookmarkEnd w:id="120"/>
          </w:p>
        </w:tc>
        <w:tc>
          <w:tcPr>
            <w:tcW w:w="5851" w:type="dxa"/>
            <w:tcBorders>
              <w:top w:val="single" w:sz="4" w:space="0" w:color="auto"/>
              <w:left w:val="single" w:sz="4" w:space="0" w:color="auto"/>
              <w:bottom w:val="single" w:sz="4" w:space="0" w:color="auto"/>
              <w:right w:val="single" w:sz="4" w:space="0" w:color="auto"/>
            </w:tcBorders>
          </w:tcPr>
          <w:p w14:paraId="1FA16E13"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Проектор</w:t>
            </w:r>
          </w:p>
        </w:tc>
        <w:tc>
          <w:tcPr>
            <w:tcW w:w="1769" w:type="dxa"/>
            <w:tcBorders>
              <w:top w:val="single" w:sz="4" w:space="0" w:color="auto"/>
              <w:left w:val="single" w:sz="4" w:space="0" w:color="auto"/>
              <w:bottom w:val="single" w:sz="4" w:space="0" w:color="auto"/>
              <w:right w:val="single" w:sz="4" w:space="0" w:color="auto"/>
            </w:tcBorders>
          </w:tcPr>
          <w:p w14:paraId="0F089A0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580AEC0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16B84211" w14:textId="77777777" w:rsidTr="001723ED">
        <w:trPr>
          <w:trHeight w:val="273"/>
        </w:trPr>
        <w:tc>
          <w:tcPr>
            <w:tcW w:w="680" w:type="dxa"/>
            <w:tcBorders>
              <w:top w:val="single" w:sz="4" w:space="0" w:color="auto"/>
              <w:bottom w:val="single" w:sz="4" w:space="0" w:color="auto"/>
              <w:right w:val="single" w:sz="4" w:space="0" w:color="auto"/>
            </w:tcBorders>
          </w:tcPr>
          <w:p w14:paraId="5B598F91" w14:textId="77777777" w:rsidR="001723ED" w:rsidRPr="00633C98" w:rsidRDefault="001723ED" w:rsidP="00EA643C">
            <w:pPr>
              <w:pStyle w:val="a7"/>
              <w:jc w:val="center"/>
              <w:rPr>
                <w:rFonts w:ascii="Times New Roman" w:hAnsi="Times New Roman" w:cs="Times New Roman"/>
              </w:rPr>
            </w:pPr>
            <w:bookmarkStart w:id="121" w:name="sub_110119"/>
            <w:r w:rsidRPr="00633C98">
              <w:rPr>
                <w:rFonts w:ascii="Times New Roman" w:hAnsi="Times New Roman" w:cs="Times New Roman"/>
              </w:rPr>
              <w:t>19.</w:t>
            </w:r>
            <w:bookmarkEnd w:id="121"/>
          </w:p>
        </w:tc>
        <w:tc>
          <w:tcPr>
            <w:tcW w:w="5851" w:type="dxa"/>
            <w:tcBorders>
              <w:top w:val="single" w:sz="4" w:space="0" w:color="auto"/>
              <w:left w:val="single" w:sz="4" w:space="0" w:color="auto"/>
              <w:bottom w:val="single" w:sz="4" w:space="0" w:color="auto"/>
              <w:right w:val="single" w:sz="4" w:space="0" w:color="auto"/>
            </w:tcBorders>
          </w:tcPr>
          <w:p w14:paraId="15E59F7F"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Секундомер механический или электронный</w:t>
            </w:r>
          </w:p>
        </w:tc>
        <w:tc>
          <w:tcPr>
            <w:tcW w:w="1769" w:type="dxa"/>
            <w:tcBorders>
              <w:top w:val="single" w:sz="4" w:space="0" w:color="auto"/>
              <w:left w:val="single" w:sz="4" w:space="0" w:color="auto"/>
              <w:bottom w:val="single" w:sz="4" w:space="0" w:color="auto"/>
              <w:right w:val="single" w:sz="4" w:space="0" w:color="auto"/>
            </w:tcBorders>
          </w:tcPr>
          <w:p w14:paraId="25247B3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0398C48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3</w:t>
            </w:r>
          </w:p>
        </w:tc>
      </w:tr>
      <w:tr w:rsidR="001723ED" w:rsidRPr="00633C98" w14:paraId="6ABF9DBE" w14:textId="77777777" w:rsidTr="001723ED">
        <w:trPr>
          <w:trHeight w:val="273"/>
        </w:trPr>
        <w:tc>
          <w:tcPr>
            <w:tcW w:w="680" w:type="dxa"/>
            <w:tcBorders>
              <w:top w:val="single" w:sz="4" w:space="0" w:color="auto"/>
              <w:bottom w:val="single" w:sz="4" w:space="0" w:color="auto"/>
              <w:right w:val="single" w:sz="4" w:space="0" w:color="auto"/>
            </w:tcBorders>
          </w:tcPr>
          <w:p w14:paraId="35CB438B" w14:textId="77777777" w:rsidR="001723ED" w:rsidRPr="00633C98" w:rsidRDefault="001723ED" w:rsidP="00EA643C">
            <w:pPr>
              <w:pStyle w:val="a7"/>
              <w:jc w:val="center"/>
              <w:rPr>
                <w:rFonts w:ascii="Times New Roman" w:hAnsi="Times New Roman" w:cs="Times New Roman"/>
              </w:rPr>
            </w:pPr>
            <w:bookmarkStart w:id="122" w:name="sub_110120"/>
            <w:r w:rsidRPr="00633C98">
              <w:rPr>
                <w:rFonts w:ascii="Times New Roman" w:hAnsi="Times New Roman" w:cs="Times New Roman"/>
              </w:rPr>
              <w:t>20.</w:t>
            </w:r>
            <w:bookmarkEnd w:id="122"/>
          </w:p>
        </w:tc>
        <w:tc>
          <w:tcPr>
            <w:tcW w:w="5851" w:type="dxa"/>
            <w:tcBorders>
              <w:top w:val="single" w:sz="4" w:space="0" w:color="auto"/>
              <w:left w:val="single" w:sz="4" w:space="0" w:color="auto"/>
              <w:bottom w:val="single" w:sz="4" w:space="0" w:color="auto"/>
              <w:right w:val="single" w:sz="4" w:space="0" w:color="auto"/>
            </w:tcBorders>
          </w:tcPr>
          <w:p w14:paraId="51EAFC45"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Скакалка спортивная</w:t>
            </w:r>
          </w:p>
        </w:tc>
        <w:tc>
          <w:tcPr>
            <w:tcW w:w="1769" w:type="dxa"/>
            <w:tcBorders>
              <w:top w:val="single" w:sz="4" w:space="0" w:color="auto"/>
              <w:left w:val="single" w:sz="4" w:space="0" w:color="auto"/>
              <w:bottom w:val="single" w:sz="4" w:space="0" w:color="auto"/>
              <w:right w:val="single" w:sz="4" w:space="0" w:color="auto"/>
            </w:tcBorders>
          </w:tcPr>
          <w:p w14:paraId="3EDCB59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342E2EA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5</w:t>
            </w:r>
          </w:p>
        </w:tc>
      </w:tr>
      <w:tr w:rsidR="001723ED" w:rsidRPr="00633C98" w14:paraId="005711FA" w14:textId="77777777" w:rsidTr="001723ED">
        <w:trPr>
          <w:trHeight w:val="273"/>
        </w:trPr>
        <w:tc>
          <w:tcPr>
            <w:tcW w:w="680" w:type="dxa"/>
            <w:tcBorders>
              <w:top w:val="single" w:sz="4" w:space="0" w:color="auto"/>
              <w:bottom w:val="single" w:sz="4" w:space="0" w:color="auto"/>
              <w:right w:val="single" w:sz="4" w:space="0" w:color="auto"/>
            </w:tcBorders>
          </w:tcPr>
          <w:p w14:paraId="54137842" w14:textId="77777777" w:rsidR="001723ED" w:rsidRPr="00633C98" w:rsidRDefault="001723ED" w:rsidP="00EA643C">
            <w:pPr>
              <w:pStyle w:val="a7"/>
              <w:jc w:val="center"/>
              <w:rPr>
                <w:rFonts w:ascii="Times New Roman" w:hAnsi="Times New Roman" w:cs="Times New Roman"/>
              </w:rPr>
            </w:pPr>
            <w:bookmarkStart w:id="123" w:name="sub_110121"/>
            <w:r w:rsidRPr="00633C98">
              <w:rPr>
                <w:rFonts w:ascii="Times New Roman" w:hAnsi="Times New Roman" w:cs="Times New Roman"/>
              </w:rPr>
              <w:t>21.</w:t>
            </w:r>
            <w:bookmarkEnd w:id="123"/>
          </w:p>
        </w:tc>
        <w:tc>
          <w:tcPr>
            <w:tcW w:w="5851" w:type="dxa"/>
            <w:tcBorders>
              <w:top w:val="single" w:sz="4" w:space="0" w:color="auto"/>
              <w:left w:val="single" w:sz="4" w:space="0" w:color="auto"/>
              <w:bottom w:val="single" w:sz="4" w:space="0" w:color="auto"/>
              <w:right w:val="single" w:sz="4" w:space="0" w:color="auto"/>
            </w:tcBorders>
          </w:tcPr>
          <w:p w14:paraId="09F96DF2"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Скамейка гимнастическая</w:t>
            </w:r>
          </w:p>
        </w:tc>
        <w:tc>
          <w:tcPr>
            <w:tcW w:w="1769" w:type="dxa"/>
            <w:tcBorders>
              <w:top w:val="single" w:sz="4" w:space="0" w:color="auto"/>
              <w:left w:val="single" w:sz="4" w:space="0" w:color="auto"/>
              <w:bottom w:val="single" w:sz="4" w:space="0" w:color="auto"/>
              <w:right w:val="single" w:sz="4" w:space="0" w:color="auto"/>
            </w:tcBorders>
          </w:tcPr>
          <w:p w14:paraId="40FB9AF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0F746BC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8</w:t>
            </w:r>
          </w:p>
        </w:tc>
      </w:tr>
      <w:tr w:rsidR="001723ED" w:rsidRPr="00633C98" w14:paraId="12938AC7" w14:textId="77777777" w:rsidTr="001723ED">
        <w:trPr>
          <w:trHeight w:val="273"/>
        </w:trPr>
        <w:tc>
          <w:tcPr>
            <w:tcW w:w="680" w:type="dxa"/>
            <w:tcBorders>
              <w:top w:val="single" w:sz="4" w:space="0" w:color="auto"/>
              <w:bottom w:val="single" w:sz="4" w:space="0" w:color="auto"/>
              <w:right w:val="single" w:sz="4" w:space="0" w:color="auto"/>
            </w:tcBorders>
          </w:tcPr>
          <w:p w14:paraId="27595A25" w14:textId="77777777" w:rsidR="001723ED" w:rsidRPr="00633C98" w:rsidRDefault="001723ED" w:rsidP="00EA643C">
            <w:pPr>
              <w:pStyle w:val="a7"/>
              <w:jc w:val="center"/>
              <w:rPr>
                <w:rFonts w:ascii="Times New Roman" w:hAnsi="Times New Roman" w:cs="Times New Roman"/>
              </w:rPr>
            </w:pPr>
            <w:bookmarkStart w:id="124" w:name="sub_110122"/>
            <w:r w:rsidRPr="00633C98">
              <w:rPr>
                <w:rFonts w:ascii="Times New Roman" w:hAnsi="Times New Roman" w:cs="Times New Roman"/>
              </w:rPr>
              <w:t>22.</w:t>
            </w:r>
            <w:bookmarkEnd w:id="124"/>
          </w:p>
        </w:tc>
        <w:tc>
          <w:tcPr>
            <w:tcW w:w="5851" w:type="dxa"/>
            <w:tcBorders>
              <w:top w:val="single" w:sz="4" w:space="0" w:color="auto"/>
              <w:left w:val="single" w:sz="4" w:space="0" w:color="auto"/>
              <w:bottom w:val="single" w:sz="4" w:space="0" w:color="auto"/>
              <w:right w:val="single" w:sz="4" w:space="0" w:color="auto"/>
            </w:tcBorders>
          </w:tcPr>
          <w:p w14:paraId="29E40B5F"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Степ-платформа</w:t>
            </w:r>
          </w:p>
        </w:tc>
        <w:tc>
          <w:tcPr>
            <w:tcW w:w="1769" w:type="dxa"/>
            <w:tcBorders>
              <w:top w:val="single" w:sz="4" w:space="0" w:color="auto"/>
              <w:left w:val="single" w:sz="4" w:space="0" w:color="auto"/>
              <w:bottom w:val="single" w:sz="4" w:space="0" w:color="auto"/>
              <w:right w:val="single" w:sz="4" w:space="0" w:color="auto"/>
            </w:tcBorders>
          </w:tcPr>
          <w:p w14:paraId="2C94F9C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6A3F1EF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5</w:t>
            </w:r>
          </w:p>
        </w:tc>
      </w:tr>
      <w:tr w:rsidR="001723ED" w:rsidRPr="00633C98" w14:paraId="34392016" w14:textId="77777777" w:rsidTr="001723ED">
        <w:trPr>
          <w:trHeight w:val="559"/>
        </w:trPr>
        <w:tc>
          <w:tcPr>
            <w:tcW w:w="680" w:type="dxa"/>
            <w:tcBorders>
              <w:top w:val="single" w:sz="4" w:space="0" w:color="auto"/>
              <w:bottom w:val="single" w:sz="4" w:space="0" w:color="auto"/>
              <w:right w:val="single" w:sz="4" w:space="0" w:color="auto"/>
            </w:tcBorders>
          </w:tcPr>
          <w:p w14:paraId="413FABBD" w14:textId="77777777" w:rsidR="001723ED" w:rsidRPr="00633C98" w:rsidRDefault="001723ED" w:rsidP="00EA643C">
            <w:pPr>
              <w:pStyle w:val="a7"/>
              <w:jc w:val="center"/>
              <w:rPr>
                <w:rFonts w:ascii="Times New Roman" w:hAnsi="Times New Roman" w:cs="Times New Roman"/>
              </w:rPr>
            </w:pPr>
            <w:bookmarkStart w:id="125" w:name="sub_110123"/>
            <w:r w:rsidRPr="00633C98">
              <w:rPr>
                <w:rFonts w:ascii="Times New Roman" w:hAnsi="Times New Roman" w:cs="Times New Roman"/>
              </w:rPr>
              <w:t>23.</w:t>
            </w:r>
            <w:bookmarkEnd w:id="125"/>
          </w:p>
        </w:tc>
        <w:tc>
          <w:tcPr>
            <w:tcW w:w="5851" w:type="dxa"/>
            <w:tcBorders>
              <w:top w:val="single" w:sz="4" w:space="0" w:color="auto"/>
              <w:left w:val="single" w:sz="4" w:space="0" w:color="auto"/>
              <w:bottom w:val="single" w:sz="4" w:space="0" w:color="auto"/>
              <w:right w:val="single" w:sz="4" w:space="0" w:color="auto"/>
            </w:tcBorders>
          </w:tcPr>
          <w:p w14:paraId="42AC5B62"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Табло информационное (механическое или электронное)</w:t>
            </w:r>
          </w:p>
        </w:tc>
        <w:tc>
          <w:tcPr>
            <w:tcW w:w="1769" w:type="dxa"/>
            <w:tcBorders>
              <w:top w:val="single" w:sz="4" w:space="0" w:color="auto"/>
              <w:left w:val="single" w:sz="4" w:space="0" w:color="auto"/>
              <w:bottom w:val="single" w:sz="4" w:space="0" w:color="auto"/>
              <w:right w:val="single" w:sz="4" w:space="0" w:color="auto"/>
            </w:tcBorders>
          </w:tcPr>
          <w:p w14:paraId="693AA3C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09A9053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28888D11" w14:textId="77777777" w:rsidTr="001723ED">
        <w:trPr>
          <w:trHeight w:val="273"/>
        </w:trPr>
        <w:tc>
          <w:tcPr>
            <w:tcW w:w="680" w:type="dxa"/>
            <w:tcBorders>
              <w:top w:val="single" w:sz="4" w:space="0" w:color="auto"/>
              <w:bottom w:val="single" w:sz="4" w:space="0" w:color="auto"/>
              <w:right w:val="single" w:sz="4" w:space="0" w:color="auto"/>
            </w:tcBorders>
          </w:tcPr>
          <w:p w14:paraId="0E90CC6E" w14:textId="77777777" w:rsidR="001723ED" w:rsidRPr="00633C98" w:rsidRDefault="001723ED" w:rsidP="00EA643C">
            <w:pPr>
              <w:pStyle w:val="a7"/>
              <w:jc w:val="center"/>
              <w:rPr>
                <w:rFonts w:ascii="Times New Roman" w:hAnsi="Times New Roman" w:cs="Times New Roman"/>
              </w:rPr>
            </w:pPr>
            <w:bookmarkStart w:id="126" w:name="sub_110124"/>
            <w:r w:rsidRPr="00633C98">
              <w:rPr>
                <w:rFonts w:ascii="Times New Roman" w:hAnsi="Times New Roman" w:cs="Times New Roman"/>
              </w:rPr>
              <w:t>24.</w:t>
            </w:r>
            <w:bookmarkEnd w:id="126"/>
          </w:p>
        </w:tc>
        <w:tc>
          <w:tcPr>
            <w:tcW w:w="5851" w:type="dxa"/>
            <w:tcBorders>
              <w:top w:val="single" w:sz="4" w:space="0" w:color="auto"/>
              <w:left w:val="single" w:sz="4" w:space="0" w:color="auto"/>
              <w:bottom w:val="single" w:sz="4" w:space="0" w:color="auto"/>
              <w:right w:val="single" w:sz="4" w:space="0" w:color="auto"/>
            </w:tcBorders>
          </w:tcPr>
          <w:p w14:paraId="63FF42AB" w14:textId="77777777" w:rsidR="001723ED" w:rsidRPr="00633C98" w:rsidRDefault="001723ED" w:rsidP="00EA643C">
            <w:pPr>
              <w:pStyle w:val="afb"/>
              <w:rPr>
                <w:rFonts w:ascii="Times New Roman" w:hAnsi="Times New Roman" w:cs="Times New Roman"/>
              </w:rPr>
            </w:pPr>
            <w:proofErr w:type="gramStart"/>
            <w:r w:rsidRPr="00633C98">
              <w:rPr>
                <w:rFonts w:ascii="Times New Roman" w:hAnsi="Times New Roman" w:cs="Times New Roman"/>
              </w:rPr>
              <w:t>Тренажер</w:t>
            </w:r>
            <w:proofErr w:type="gramEnd"/>
            <w:r w:rsidRPr="00633C98">
              <w:rPr>
                <w:rFonts w:ascii="Times New Roman" w:hAnsi="Times New Roman" w:cs="Times New Roman"/>
              </w:rPr>
              <w:t xml:space="preserve"> специализированный для тенниса</w:t>
            </w:r>
          </w:p>
        </w:tc>
        <w:tc>
          <w:tcPr>
            <w:tcW w:w="1769" w:type="dxa"/>
            <w:tcBorders>
              <w:top w:val="single" w:sz="4" w:space="0" w:color="auto"/>
              <w:left w:val="single" w:sz="4" w:space="0" w:color="auto"/>
              <w:bottom w:val="single" w:sz="4" w:space="0" w:color="auto"/>
              <w:right w:val="single" w:sz="4" w:space="0" w:color="auto"/>
            </w:tcBorders>
          </w:tcPr>
          <w:p w14:paraId="52AD887D"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665A129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5</w:t>
            </w:r>
          </w:p>
        </w:tc>
      </w:tr>
      <w:tr w:rsidR="001723ED" w:rsidRPr="00633C98" w14:paraId="60BAAF84" w14:textId="77777777" w:rsidTr="001723ED">
        <w:trPr>
          <w:trHeight w:val="273"/>
        </w:trPr>
        <w:tc>
          <w:tcPr>
            <w:tcW w:w="680" w:type="dxa"/>
            <w:tcBorders>
              <w:top w:val="single" w:sz="4" w:space="0" w:color="auto"/>
              <w:bottom w:val="single" w:sz="4" w:space="0" w:color="auto"/>
              <w:right w:val="single" w:sz="4" w:space="0" w:color="auto"/>
            </w:tcBorders>
          </w:tcPr>
          <w:p w14:paraId="199886F7" w14:textId="77777777" w:rsidR="001723ED" w:rsidRPr="00633C98" w:rsidRDefault="001723ED" w:rsidP="00EA643C">
            <w:pPr>
              <w:pStyle w:val="a7"/>
              <w:jc w:val="center"/>
              <w:rPr>
                <w:rFonts w:ascii="Times New Roman" w:hAnsi="Times New Roman" w:cs="Times New Roman"/>
              </w:rPr>
            </w:pPr>
            <w:bookmarkStart w:id="127" w:name="sub_110125"/>
            <w:r w:rsidRPr="00633C98">
              <w:rPr>
                <w:rFonts w:ascii="Times New Roman" w:hAnsi="Times New Roman" w:cs="Times New Roman"/>
              </w:rPr>
              <w:t>25.</w:t>
            </w:r>
            <w:bookmarkEnd w:id="127"/>
          </w:p>
        </w:tc>
        <w:tc>
          <w:tcPr>
            <w:tcW w:w="5851" w:type="dxa"/>
            <w:tcBorders>
              <w:top w:val="single" w:sz="4" w:space="0" w:color="auto"/>
              <w:left w:val="single" w:sz="4" w:space="0" w:color="auto"/>
              <w:bottom w:val="single" w:sz="4" w:space="0" w:color="auto"/>
              <w:right w:val="single" w:sz="4" w:space="0" w:color="auto"/>
            </w:tcBorders>
          </w:tcPr>
          <w:p w14:paraId="0B7E77A4"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Фоны ветрозащитные</w:t>
            </w:r>
          </w:p>
        </w:tc>
        <w:tc>
          <w:tcPr>
            <w:tcW w:w="1769" w:type="dxa"/>
            <w:tcBorders>
              <w:top w:val="single" w:sz="4" w:space="0" w:color="auto"/>
              <w:left w:val="single" w:sz="4" w:space="0" w:color="auto"/>
              <w:bottom w:val="single" w:sz="4" w:space="0" w:color="auto"/>
              <w:right w:val="single" w:sz="4" w:space="0" w:color="auto"/>
            </w:tcBorders>
          </w:tcPr>
          <w:p w14:paraId="0DC0941D"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2FFEE59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r>
      <w:tr w:rsidR="001723ED" w:rsidRPr="00633C98" w14:paraId="519EF505" w14:textId="77777777" w:rsidTr="001723ED">
        <w:trPr>
          <w:trHeight w:val="273"/>
        </w:trPr>
        <w:tc>
          <w:tcPr>
            <w:tcW w:w="680" w:type="dxa"/>
            <w:tcBorders>
              <w:top w:val="single" w:sz="4" w:space="0" w:color="auto"/>
              <w:bottom w:val="single" w:sz="4" w:space="0" w:color="auto"/>
              <w:right w:val="single" w:sz="4" w:space="0" w:color="auto"/>
            </w:tcBorders>
          </w:tcPr>
          <w:p w14:paraId="74EC36BD" w14:textId="77777777" w:rsidR="001723ED" w:rsidRPr="00633C98" w:rsidRDefault="001723ED" w:rsidP="00EA643C">
            <w:pPr>
              <w:pStyle w:val="a7"/>
              <w:jc w:val="center"/>
              <w:rPr>
                <w:rFonts w:ascii="Times New Roman" w:hAnsi="Times New Roman" w:cs="Times New Roman"/>
              </w:rPr>
            </w:pPr>
            <w:bookmarkStart w:id="128" w:name="sub_110126"/>
            <w:r w:rsidRPr="00633C98">
              <w:rPr>
                <w:rFonts w:ascii="Times New Roman" w:hAnsi="Times New Roman" w:cs="Times New Roman"/>
              </w:rPr>
              <w:t>26.</w:t>
            </w:r>
            <w:bookmarkEnd w:id="128"/>
          </w:p>
        </w:tc>
        <w:tc>
          <w:tcPr>
            <w:tcW w:w="5851" w:type="dxa"/>
            <w:tcBorders>
              <w:top w:val="single" w:sz="4" w:space="0" w:color="auto"/>
              <w:left w:val="single" w:sz="4" w:space="0" w:color="auto"/>
              <w:bottom w:val="single" w:sz="4" w:space="0" w:color="auto"/>
              <w:right w:val="single" w:sz="4" w:space="0" w:color="auto"/>
            </w:tcBorders>
          </w:tcPr>
          <w:p w14:paraId="24FCDE0F"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Экран для проектора</w:t>
            </w:r>
          </w:p>
        </w:tc>
        <w:tc>
          <w:tcPr>
            <w:tcW w:w="1769" w:type="dxa"/>
            <w:tcBorders>
              <w:top w:val="single" w:sz="4" w:space="0" w:color="auto"/>
              <w:left w:val="single" w:sz="4" w:space="0" w:color="auto"/>
              <w:bottom w:val="single" w:sz="4" w:space="0" w:color="auto"/>
              <w:right w:val="single" w:sz="4" w:space="0" w:color="auto"/>
            </w:tcBorders>
          </w:tcPr>
          <w:p w14:paraId="13DFA06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051A00D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39186829" w14:textId="77777777" w:rsidTr="001723ED">
        <w:trPr>
          <w:trHeight w:val="273"/>
        </w:trPr>
        <w:tc>
          <w:tcPr>
            <w:tcW w:w="680" w:type="dxa"/>
            <w:tcBorders>
              <w:top w:val="single" w:sz="4" w:space="0" w:color="auto"/>
              <w:bottom w:val="single" w:sz="4" w:space="0" w:color="auto"/>
              <w:right w:val="single" w:sz="4" w:space="0" w:color="auto"/>
            </w:tcBorders>
          </w:tcPr>
          <w:p w14:paraId="5A2AB481" w14:textId="77777777" w:rsidR="001723ED" w:rsidRPr="00633C98" w:rsidRDefault="001723ED" w:rsidP="00EA643C">
            <w:pPr>
              <w:pStyle w:val="a7"/>
              <w:jc w:val="center"/>
              <w:rPr>
                <w:rFonts w:ascii="Times New Roman" w:hAnsi="Times New Roman" w:cs="Times New Roman"/>
              </w:rPr>
            </w:pPr>
            <w:bookmarkStart w:id="129" w:name="sub_110127"/>
            <w:r w:rsidRPr="00633C98">
              <w:rPr>
                <w:rFonts w:ascii="Times New Roman" w:hAnsi="Times New Roman" w:cs="Times New Roman"/>
              </w:rPr>
              <w:t>27.</w:t>
            </w:r>
            <w:bookmarkEnd w:id="129"/>
          </w:p>
        </w:tc>
        <w:tc>
          <w:tcPr>
            <w:tcW w:w="5851" w:type="dxa"/>
            <w:tcBorders>
              <w:top w:val="single" w:sz="4" w:space="0" w:color="auto"/>
              <w:left w:val="single" w:sz="4" w:space="0" w:color="auto"/>
              <w:bottom w:val="single" w:sz="4" w:space="0" w:color="auto"/>
              <w:right w:val="single" w:sz="4" w:space="0" w:color="auto"/>
            </w:tcBorders>
          </w:tcPr>
          <w:p w14:paraId="335BA416"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Эспандер трубчатый резиновый с ручками</w:t>
            </w:r>
          </w:p>
        </w:tc>
        <w:tc>
          <w:tcPr>
            <w:tcW w:w="1769" w:type="dxa"/>
            <w:tcBorders>
              <w:top w:val="single" w:sz="4" w:space="0" w:color="auto"/>
              <w:left w:val="single" w:sz="4" w:space="0" w:color="auto"/>
              <w:bottom w:val="single" w:sz="4" w:space="0" w:color="auto"/>
              <w:right w:val="single" w:sz="4" w:space="0" w:color="auto"/>
            </w:tcBorders>
          </w:tcPr>
          <w:p w14:paraId="5DB2B70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1633" w:type="dxa"/>
            <w:tcBorders>
              <w:top w:val="single" w:sz="4" w:space="0" w:color="auto"/>
              <w:left w:val="single" w:sz="4" w:space="0" w:color="auto"/>
              <w:bottom w:val="single" w:sz="4" w:space="0" w:color="auto"/>
            </w:tcBorders>
          </w:tcPr>
          <w:p w14:paraId="2C2596D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5</w:t>
            </w:r>
          </w:p>
        </w:tc>
      </w:tr>
    </w:tbl>
    <w:p w14:paraId="6F4EEBC0" w14:textId="77777777" w:rsidR="009910F7" w:rsidRPr="00633C98" w:rsidRDefault="009910F7" w:rsidP="009910F7">
      <w:pPr>
        <w:rPr>
          <w:rFonts w:ascii="Times New Roman" w:hAnsi="Times New Roman" w:cs="Times New Roman"/>
        </w:rPr>
      </w:pPr>
    </w:p>
    <w:p w14:paraId="219875C5" w14:textId="77777777" w:rsidR="009910F7" w:rsidRPr="00633C98" w:rsidRDefault="009910F7" w:rsidP="009910F7">
      <w:pPr>
        <w:jc w:val="right"/>
        <w:rPr>
          <w:rFonts w:ascii="Times New Roman" w:hAnsi="Times New Roman" w:cs="Times New Roman"/>
          <w:sz w:val="22"/>
          <w:szCs w:val="22"/>
        </w:rPr>
      </w:pPr>
    </w:p>
    <w:p w14:paraId="1943C112" w14:textId="3CB3BD59" w:rsidR="009910F7" w:rsidRPr="00633C98" w:rsidRDefault="009910F7" w:rsidP="001723ED">
      <w:pPr>
        <w:jc w:val="right"/>
        <w:rPr>
          <w:rFonts w:ascii="Times New Roman" w:hAnsi="Times New Roman" w:cs="Times New Roman"/>
          <w:sz w:val="22"/>
          <w:szCs w:val="22"/>
        </w:rPr>
      </w:pPr>
    </w:p>
    <w:p w14:paraId="149E34F0" w14:textId="77777777" w:rsidR="009910F7" w:rsidRPr="00633C98" w:rsidRDefault="009910F7" w:rsidP="009910F7">
      <w:pPr>
        <w:jc w:val="right"/>
        <w:rPr>
          <w:rFonts w:ascii="Times New Roman" w:hAnsi="Times New Roman" w:cs="Times New Roman"/>
          <w:sz w:val="22"/>
          <w:szCs w:val="22"/>
        </w:rPr>
      </w:pPr>
    </w:p>
    <w:p w14:paraId="7DD8DF5B" w14:textId="77777777" w:rsidR="009910F7" w:rsidRPr="00633C98" w:rsidRDefault="009910F7" w:rsidP="009910F7">
      <w:pPr>
        <w:jc w:val="right"/>
        <w:rPr>
          <w:rFonts w:ascii="Times New Roman" w:hAnsi="Times New Roman" w:cs="Times New Roman"/>
          <w:sz w:val="22"/>
          <w:szCs w:val="22"/>
        </w:rPr>
      </w:pPr>
    </w:p>
    <w:p w14:paraId="366CD83E" w14:textId="77777777" w:rsidR="009910F7" w:rsidRPr="00633C98" w:rsidRDefault="009910F7" w:rsidP="009910F7">
      <w:pPr>
        <w:jc w:val="right"/>
        <w:rPr>
          <w:rFonts w:ascii="Times New Roman" w:hAnsi="Times New Roman" w:cs="Times New Roman"/>
          <w:sz w:val="22"/>
          <w:szCs w:val="22"/>
        </w:rPr>
      </w:pPr>
    </w:p>
    <w:p w14:paraId="76A878C7" w14:textId="77777777" w:rsidR="009910F7" w:rsidRPr="00633C98" w:rsidRDefault="009910F7" w:rsidP="009910F7">
      <w:pPr>
        <w:jc w:val="right"/>
        <w:rPr>
          <w:rFonts w:ascii="Times New Roman" w:hAnsi="Times New Roman" w:cs="Times New Roman"/>
          <w:sz w:val="22"/>
          <w:szCs w:val="22"/>
        </w:rPr>
      </w:pPr>
    </w:p>
    <w:p w14:paraId="6792FDA3" w14:textId="77777777" w:rsidR="009910F7" w:rsidRPr="00633C98" w:rsidRDefault="009910F7" w:rsidP="009910F7">
      <w:pPr>
        <w:jc w:val="right"/>
        <w:rPr>
          <w:rFonts w:ascii="Times New Roman" w:hAnsi="Times New Roman" w:cs="Times New Roman"/>
          <w:sz w:val="22"/>
          <w:szCs w:val="22"/>
        </w:rPr>
      </w:pPr>
    </w:p>
    <w:p w14:paraId="1EA2493A" w14:textId="77777777" w:rsidR="009910F7" w:rsidRPr="00633C98" w:rsidRDefault="009910F7" w:rsidP="009910F7">
      <w:pPr>
        <w:jc w:val="right"/>
        <w:rPr>
          <w:rFonts w:ascii="Times New Roman" w:hAnsi="Times New Roman" w:cs="Times New Roman"/>
          <w:sz w:val="22"/>
          <w:szCs w:val="22"/>
        </w:rPr>
      </w:pPr>
    </w:p>
    <w:p w14:paraId="77EC1988" w14:textId="77777777" w:rsidR="009910F7" w:rsidRPr="00633C98" w:rsidRDefault="009910F7" w:rsidP="009910F7">
      <w:pPr>
        <w:jc w:val="right"/>
        <w:rPr>
          <w:rFonts w:ascii="Times New Roman" w:hAnsi="Times New Roman" w:cs="Times New Roman"/>
          <w:sz w:val="22"/>
          <w:szCs w:val="22"/>
        </w:rPr>
      </w:pPr>
    </w:p>
    <w:p w14:paraId="0579D349" w14:textId="77777777" w:rsidR="009910F7" w:rsidRPr="00633C98" w:rsidRDefault="009910F7" w:rsidP="009910F7">
      <w:pPr>
        <w:jc w:val="right"/>
        <w:rPr>
          <w:rFonts w:ascii="Times New Roman" w:hAnsi="Times New Roman" w:cs="Times New Roman"/>
          <w:sz w:val="22"/>
          <w:szCs w:val="22"/>
        </w:rPr>
      </w:pPr>
    </w:p>
    <w:p w14:paraId="20D5F9E3" w14:textId="77777777" w:rsidR="009910F7" w:rsidRPr="00633C98" w:rsidRDefault="009910F7" w:rsidP="009910F7">
      <w:pPr>
        <w:jc w:val="right"/>
        <w:rPr>
          <w:rFonts w:ascii="Times New Roman" w:hAnsi="Times New Roman" w:cs="Times New Roman"/>
          <w:sz w:val="22"/>
          <w:szCs w:val="22"/>
        </w:rPr>
      </w:pPr>
    </w:p>
    <w:p w14:paraId="7425B454" w14:textId="77777777" w:rsidR="009910F7" w:rsidRPr="00633C98" w:rsidRDefault="009910F7" w:rsidP="009910F7">
      <w:pPr>
        <w:jc w:val="right"/>
        <w:rPr>
          <w:rFonts w:ascii="Times New Roman" w:hAnsi="Times New Roman" w:cs="Times New Roman"/>
          <w:sz w:val="22"/>
          <w:szCs w:val="22"/>
        </w:rPr>
      </w:pPr>
    </w:p>
    <w:p w14:paraId="1310D85A" w14:textId="77777777" w:rsidR="009910F7" w:rsidRPr="00633C98" w:rsidRDefault="009910F7" w:rsidP="009910F7">
      <w:pPr>
        <w:jc w:val="right"/>
        <w:rPr>
          <w:rFonts w:ascii="Times New Roman" w:hAnsi="Times New Roman" w:cs="Times New Roman"/>
          <w:sz w:val="22"/>
          <w:szCs w:val="22"/>
        </w:rPr>
      </w:pPr>
    </w:p>
    <w:p w14:paraId="64F5A256" w14:textId="77777777" w:rsidR="009910F7" w:rsidRPr="00633C98" w:rsidRDefault="009910F7" w:rsidP="009910F7">
      <w:pPr>
        <w:jc w:val="right"/>
        <w:rPr>
          <w:rFonts w:ascii="Times New Roman" w:hAnsi="Times New Roman" w:cs="Times New Roman"/>
          <w:sz w:val="22"/>
          <w:szCs w:val="22"/>
        </w:rPr>
      </w:pPr>
    </w:p>
    <w:p w14:paraId="45CA7A4D" w14:textId="77777777" w:rsidR="009910F7" w:rsidRPr="00633C98" w:rsidRDefault="009910F7" w:rsidP="009910F7">
      <w:pPr>
        <w:jc w:val="right"/>
        <w:rPr>
          <w:rFonts w:ascii="Times New Roman" w:hAnsi="Times New Roman" w:cs="Times New Roman"/>
          <w:sz w:val="22"/>
          <w:szCs w:val="22"/>
        </w:rPr>
      </w:pPr>
    </w:p>
    <w:p w14:paraId="62FCFFF7" w14:textId="77777777" w:rsidR="009910F7" w:rsidRPr="00633C98" w:rsidRDefault="009910F7" w:rsidP="001723ED">
      <w:pPr>
        <w:ind w:firstLine="0"/>
        <w:rPr>
          <w:rFonts w:ascii="Times New Roman" w:hAnsi="Times New Roman" w:cs="Times New Roman"/>
          <w:sz w:val="22"/>
          <w:szCs w:val="22"/>
        </w:rPr>
      </w:pPr>
    </w:p>
    <w:p w14:paraId="789BA04C" w14:textId="77777777" w:rsidR="009910F7" w:rsidRPr="00633C98" w:rsidRDefault="009910F7" w:rsidP="009910F7">
      <w:pPr>
        <w:jc w:val="right"/>
        <w:rPr>
          <w:rFonts w:ascii="Times New Roman" w:hAnsi="Times New Roman" w:cs="Times New Roman"/>
          <w:sz w:val="22"/>
          <w:szCs w:val="22"/>
        </w:rPr>
        <w:sectPr w:rsidR="009910F7" w:rsidRPr="00633C98" w:rsidSect="009910F7">
          <w:pgSz w:w="11906" w:h="16838"/>
          <w:pgMar w:top="1134" w:right="851" w:bottom="1134" w:left="1701" w:header="709" w:footer="709" w:gutter="0"/>
          <w:cols w:space="708"/>
          <w:docGrid w:linePitch="360"/>
        </w:sectPr>
      </w:pPr>
    </w:p>
    <w:tbl>
      <w:tblPr>
        <w:tblW w:w="1498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2100"/>
        <w:gridCol w:w="1680"/>
        <w:gridCol w:w="2380"/>
        <w:gridCol w:w="840"/>
        <w:gridCol w:w="1120"/>
        <w:gridCol w:w="840"/>
        <w:gridCol w:w="1260"/>
        <w:gridCol w:w="840"/>
        <w:gridCol w:w="1260"/>
        <w:gridCol w:w="840"/>
        <w:gridCol w:w="1120"/>
      </w:tblGrid>
      <w:tr w:rsidR="001723ED" w:rsidRPr="00633C98" w14:paraId="1C6D0488" w14:textId="77777777" w:rsidTr="001723ED">
        <w:tc>
          <w:tcPr>
            <w:tcW w:w="14980" w:type="dxa"/>
            <w:gridSpan w:val="12"/>
            <w:tcBorders>
              <w:top w:val="single" w:sz="4" w:space="0" w:color="auto"/>
              <w:bottom w:val="single" w:sz="4" w:space="0" w:color="auto"/>
            </w:tcBorders>
          </w:tcPr>
          <w:p w14:paraId="5965409F" w14:textId="2CECD525"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sz w:val="28"/>
                <w:szCs w:val="28"/>
              </w:rPr>
              <w:lastRenderedPageBreak/>
              <w:br w:type="page"/>
            </w:r>
            <w:r w:rsidRPr="00633C98">
              <w:rPr>
                <w:rFonts w:ascii="Times New Roman" w:hAnsi="Times New Roman" w:cs="Times New Roman"/>
              </w:rPr>
              <w:t>Спортивный инвентарь, передаваемый в индивидуальное пользование</w:t>
            </w:r>
          </w:p>
        </w:tc>
      </w:tr>
      <w:tr w:rsidR="001723ED" w:rsidRPr="00633C98" w14:paraId="3B55EB6B" w14:textId="77777777" w:rsidTr="001723ED">
        <w:tc>
          <w:tcPr>
            <w:tcW w:w="700" w:type="dxa"/>
            <w:vMerge w:val="restart"/>
            <w:tcBorders>
              <w:top w:val="single" w:sz="4" w:space="0" w:color="auto"/>
              <w:bottom w:val="single" w:sz="4" w:space="0" w:color="auto"/>
              <w:right w:val="single" w:sz="4" w:space="0" w:color="auto"/>
            </w:tcBorders>
          </w:tcPr>
          <w:p w14:paraId="1D53970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N п/п</w:t>
            </w:r>
          </w:p>
        </w:tc>
        <w:tc>
          <w:tcPr>
            <w:tcW w:w="2100" w:type="dxa"/>
            <w:vMerge w:val="restart"/>
            <w:tcBorders>
              <w:top w:val="single" w:sz="4" w:space="0" w:color="auto"/>
              <w:left w:val="single" w:sz="4" w:space="0" w:color="auto"/>
              <w:bottom w:val="single" w:sz="4" w:space="0" w:color="auto"/>
              <w:right w:val="single" w:sz="4" w:space="0" w:color="auto"/>
            </w:tcBorders>
          </w:tcPr>
          <w:p w14:paraId="2AD65F5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Наименование</w:t>
            </w:r>
          </w:p>
        </w:tc>
        <w:tc>
          <w:tcPr>
            <w:tcW w:w="1680" w:type="dxa"/>
            <w:vMerge w:val="restart"/>
            <w:tcBorders>
              <w:top w:val="single" w:sz="4" w:space="0" w:color="auto"/>
              <w:left w:val="single" w:sz="4" w:space="0" w:color="auto"/>
              <w:bottom w:val="single" w:sz="4" w:space="0" w:color="auto"/>
              <w:right w:val="single" w:sz="4" w:space="0" w:color="auto"/>
            </w:tcBorders>
          </w:tcPr>
          <w:p w14:paraId="7D140DA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Единица измерения</w:t>
            </w:r>
          </w:p>
        </w:tc>
        <w:tc>
          <w:tcPr>
            <w:tcW w:w="2380" w:type="dxa"/>
            <w:vMerge w:val="restart"/>
            <w:tcBorders>
              <w:top w:val="single" w:sz="4" w:space="0" w:color="auto"/>
              <w:left w:val="single" w:sz="4" w:space="0" w:color="auto"/>
              <w:bottom w:val="single" w:sz="4" w:space="0" w:color="auto"/>
              <w:right w:val="single" w:sz="4" w:space="0" w:color="auto"/>
            </w:tcBorders>
          </w:tcPr>
          <w:p w14:paraId="055CAE5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Расчетная единица</w:t>
            </w:r>
          </w:p>
        </w:tc>
        <w:tc>
          <w:tcPr>
            <w:tcW w:w="8120" w:type="dxa"/>
            <w:gridSpan w:val="8"/>
            <w:tcBorders>
              <w:top w:val="single" w:sz="4" w:space="0" w:color="auto"/>
              <w:left w:val="single" w:sz="4" w:space="0" w:color="auto"/>
              <w:bottom w:val="single" w:sz="4" w:space="0" w:color="auto"/>
            </w:tcBorders>
          </w:tcPr>
          <w:p w14:paraId="4F98FE0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Этапы спортивной подготовки</w:t>
            </w:r>
          </w:p>
        </w:tc>
      </w:tr>
      <w:tr w:rsidR="001723ED" w:rsidRPr="00633C98" w14:paraId="40698447" w14:textId="77777777" w:rsidTr="001723ED">
        <w:tc>
          <w:tcPr>
            <w:tcW w:w="700" w:type="dxa"/>
            <w:vMerge/>
            <w:tcBorders>
              <w:top w:val="single" w:sz="4" w:space="0" w:color="auto"/>
              <w:bottom w:val="single" w:sz="4" w:space="0" w:color="auto"/>
              <w:right w:val="single" w:sz="4" w:space="0" w:color="auto"/>
            </w:tcBorders>
          </w:tcPr>
          <w:p w14:paraId="6A354D66" w14:textId="77777777" w:rsidR="001723ED" w:rsidRPr="00633C98" w:rsidRDefault="001723ED" w:rsidP="00EA643C">
            <w:pPr>
              <w:pStyle w:val="a7"/>
              <w:rPr>
                <w:rFonts w:ascii="Times New Roman" w:hAnsi="Times New Roman" w:cs="Times New Roman"/>
              </w:rPr>
            </w:pPr>
          </w:p>
        </w:tc>
        <w:tc>
          <w:tcPr>
            <w:tcW w:w="2100" w:type="dxa"/>
            <w:vMerge/>
            <w:tcBorders>
              <w:top w:val="single" w:sz="4" w:space="0" w:color="auto"/>
              <w:left w:val="single" w:sz="4" w:space="0" w:color="auto"/>
              <w:bottom w:val="single" w:sz="4" w:space="0" w:color="auto"/>
              <w:right w:val="single" w:sz="4" w:space="0" w:color="auto"/>
            </w:tcBorders>
          </w:tcPr>
          <w:p w14:paraId="19E7209E" w14:textId="77777777" w:rsidR="001723ED" w:rsidRPr="00633C98" w:rsidRDefault="001723ED" w:rsidP="00EA643C">
            <w:pPr>
              <w:pStyle w:val="a7"/>
              <w:rPr>
                <w:rFonts w:ascii="Times New Roman" w:hAnsi="Times New Roman" w:cs="Times New Roman"/>
              </w:rPr>
            </w:pPr>
          </w:p>
        </w:tc>
        <w:tc>
          <w:tcPr>
            <w:tcW w:w="1680" w:type="dxa"/>
            <w:vMerge/>
            <w:tcBorders>
              <w:top w:val="single" w:sz="4" w:space="0" w:color="auto"/>
              <w:left w:val="single" w:sz="4" w:space="0" w:color="auto"/>
              <w:bottom w:val="single" w:sz="4" w:space="0" w:color="auto"/>
              <w:right w:val="single" w:sz="4" w:space="0" w:color="auto"/>
            </w:tcBorders>
          </w:tcPr>
          <w:p w14:paraId="52DB09B7" w14:textId="77777777" w:rsidR="001723ED" w:rsidRPr="00633C98" w:rsidRDefault="001723ED" w:rsidP="00EA643C">
            <w:pPr>
              <w:pStyle w:val="a7"/>
              <w:rPr>
                <w:rFonts w:ascii="Times New Roman" w:hAnsi="Times New Roman" w:cs="Times New Roman"/>
              </w:rPr>
            </w:pPr>
          </w:p>
        </w:tc>
        <w:tc>
          <w:tcPr>
            <w:tcW w:w="2380" w:type="dxa"/>
            <w:vMerge/>
            <w:tcBorders>
              <w:top w:val="single" w:sz="4" w:space="0" w:color="auto"/>
              <w:left w:val="single" w:sz="4" w:space="0" w:color="auto"/>
              <w:bottom w:val="single" w:sz="4" w:space="0" w:color="auto"/>
              <w:right w:val="single" w:sz="4" w:space="0" w:color="auto"/>
            </w:tcBorders>
          </w:tcPr>
          <w:p w14:paraId="381093CA" w14:textId="77777777" w:rsidR="001723ED" w:rsidRPr="00633C98" w:rsidRDefault="001723ED" w:rsidP="00EA643C">
            <w:pPr>
              <w:pStyle w:val="a7"/>
              <w:rPr>
                <w:rFonts w:ascii="Times New Roman" w:hAnsi="Times New Roman" w:cs="Times New Roman"/>
              </w:rPr>
            </w:pPr>
          </w:p>
        </w:tc>
        <w:tc>
          <w:tcPr>
            <w:tcW w:w="1960" w:type="dxa"/>
            <w:gridSpan w:val="2"/>
            <w:tcBorders>
              <w:top w:val="single" w:sz="4" w:space="0" w:color="auto"/>
              <w:left w:val="single" w:sz="4" w:space="0" w:color="auto"/>
              <w:bottom w:val="single" w:sz="4" w:space="0" w:color="auto"/>
              <w:right w:val="single" w:sz="4" w:space="0" w:color="auto"/>
            </w:tcBorders>
          </w:tcPr>
          <w:p w14:paraId="6F026BD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Этап начальной подготовки</w:t>
            </w:r>
          </w:p>
        </w:tc>
        <w:tc>
          <w:tcPr>
            <w:tcW w:w="2100" w:type="dxa"/>
            <w:gridSpan w:val="2"/>
            <w:tcBorders>
              <w:top w:val="single" w:sz="4" w:space="0" w:color="auto"/>
              <w:left w:val="single" w:sz="4" w:space="0" w:color="auto"/>
              <w:bottom w:val="single" w:sz="4" w:space="0" w:color="auto"/>
              <w:right w:val="single" w:sz="4" w:space="0" w:color="auto"/>
            </w:tcBorders>
          </w:tcPr>
          <w:p w14:paraId="4AF037E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Учебно-тренировочный этап (этап спортивной специализации)</w:t>
            </w:r>
          </w:p>
        </w:tc>
        <w:tc>
          <w:tcPr>
            <w:tcW w:w="2100" w:type="dxa"/>
            <w:gridSpan w:val="2"/>
            <w:tcBorders>
              <w:top w:val="single" w:sz="4" w:space="0" w:color="auto"/>
              <w:left w:val="single" w:sz="4" w:space="0" w:color="auto"/>
              <w:bottom w:val="single" w:sz="4" w:space="0" w:color="auto"/>
              <w:right w:val="single" w:sz="4" w:space="0" w:color="auto"/>
            </w:tcBorders>
          </w:tcPr>
          <w:p w14:paraId="7C9D6B4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Этап совершенствования спортивного мастерства</w:t>
            </w:r>
          </w:p>
        </w:tc>
        <w:tc>
          <w:tcPr>
            <w:tcW w:w="1960" w:type="dxa"/>
            <w:gridSpan w:val="2"/>
            <w:tcBorders>
              <w:top w:val="single" w:sz="4" w:space="0" w:color="auto"/>
              <w:left w:val="single" w:sz="4" w:space="0" w:color="auto"/>
              <w:bottom w:val="single" w:sz="4" w:space="0" w:color="auto"/>
            </w:tcBorders>
          </w:tcPr>
          <w:p w14:paraId="3E28DB1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Этап высшего спортивного мастерства</w:t>
            </w:r>
          </w:p>
        </w:tc>
      </w:tr>
      <w:tr w:rsidR="001723ED" w:rsidRPr="00633C98" w14:paraId="5EE4D98F" w14:textId="77777777" w:rsidTr="001723ED">
        <w:tc>
          <w:tcPr>
            <w:tcW w:w="700" w:type="dxa"/>
            <w:vMerge/>
            <w:tcBorders>
              <w:top w:val="single" w:sz="4" w:space="0" w:color="auto"/>
              <w:bottom w:val="single" w:sz="4" w:space="0" w:color="auto"/>
              <w:right w:val="single" w:sz="4" w:space="0" w:color="auto"/>
            </w:tcBorders>
          </w:tcPr>
          <w:p w14:paraId="2B0474DB" w14:textId="77777777" w:rsidR="001723ED" w:rsidRPr="00633C98" w:rsidRDefault="001723ED" w:rsidP="00EA643C">
            <w:pPr>
              <w:pStyle w:val="a7"/>
              <w:rPr>
                <w:rFonts w:ascii="Times New Roman" w:hAnsi="Times New Roman" w:cs="Times New Roman"/>
              </w:rPr>
            </w:pPr>
          </w:p>
        </w:tc>
        <w:tc>
          <w:tcPr>
            <w:tcW w:w="2100" w:type="dxa"/>
            <w:vMerge/>
            <w:tcBorders>
              <w:top w:val="single" w:sz="4" w:space="0" w:color="auto"/>
              <w:left w:val="single" w:sz="4" w:space="0" w:color="auto"/>
              <w:bottom w:val="single" w:sz="4" w:space="0" w:color="auto"/>
              <w:right w:val="single" w:sz="4" w:space="0" w:color="auto"/>
            </w:tcBorders>
          </w:tcPr>
          <w:p w14:paraId="6503BFF6" w14:textId="77777777" w:rsidR="001723ED" w:rsidRPr="00633C98" w:rsidRDefault="001723ED" w:rsidP="00EA643C">
            <w:pPr>
              <w:pStyle w:val="a7"/>
              <w:rPr>
                <w:rFonts w:ascii="Times New Roman" w:hAnsi="Times New Roman" w:cs="Times New Roman"/>
              </w:rPr>
            </w:pPr>
          </w:p>
        </w:tc>
        <w:tc>
          <w:tcPr>
            <w:tcW w:w="1680" w:type="dxa"/>
            <w:vMerge/>
            <w:tcBorders>
              <w:top w:val="single" w:sz="4" w:space="0" w:color="auto"/>
              <w:left w:val="single" w:sz="4" w:space="0" w:color="auto"/>
              <w:bottom w:val="single" w:sz="4" w:space="0" w:color="auto"/>
              <w:right w:val="single" w:sz="4" w:space="0" w:color="auto"/>
            </w:tcBorders>
          </w:tcPr>
          <w:p w14:paraId="5BE8285E" w14:textId="77777777" w:rsidR="001723ED" w:rsidRPr="00633C98" w:rsidRDefault="001723ED" w:rsidP="00EA643C">
            <w:pPr>
              <w:pStyle w:val="a7"/>
              <w:rPr>
                <w:rFonts w:ascii="Times New Roman" w:hAnsi="Times New Roman" w:cs="Times New Roman"/>
              </w:rPr>
            </w:pPr>
          </w:p>
        </w:tc>
        <w:tc>
          <w:tcPr>
            <w:tcW w:w="2380" w:type="dxa"/>
            <w:vMerge/>
            <w:tcBorders>
              <w:top w:val="single" w:sz="4" w:space="0" w:color="auto"/>
              <w:left w:val="single" w:sz="4" w:space="0" w:color="auto"/>
              <w:bottom w:val="single" w:sz="4" w:space="0" w:color="auto"/>
              <w:right w:val="single" w:sz="4" w:space="0" w:color="auto"/>
            </w:tcBorders>
          </w:tcPr>
          <w:p w14:paraId="74617C7B" w14:textId="77777777" w:rsidR="001723ED" w:rsidRPr="00633C98" w:rsidRDefault="001723ED" w:rsidP="00EA643C">
            <w:pPr>
              <w:pStyle w:val="a7"/>
              <w:rPr>
                <w:rFonts w:ascii="Times New Roman" w:hAnsi="Times New Roman" w:cs="Times New Roman"/>
              </w:rPr>
            </w:pPr>
          </w:p>
        </w:tc>
        <w:tc>
          <w:tcPr>
            <w:tcW w:w="840" w:type="dxa"/>
            <w:tcBorders>
              <w:top w:val="single" w:sz="4" w:space="0" w:color="auto"/>
              <w:left w:val="single" w:sz="4" w:space="0" w:color="auto"/>
              <w:bottom w:val="single" w:sz="4" w:space="0" w:color="auto"/>
              <w:right w:val="single" w:sz="4" w:space="0" w:color="auto"/>
            </w:tcBorders>
          </w:tcPr>
          <w:p w14:paraId="5AF16ED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количество</w:t>
            </w:r>
          </w:p>
        </w:tc>
        <w:tc>
          <w:tcPr>
            <w:tcW w:w="1120" w:type="dxa"/>
            <w:tcBorders>
              <w:top w:val="single" w:sz="4" w:space="0" w:color="auto"/>
              <w:left w:val="single" w:sz="4" w:space="0" w:color="auto"/>
              <w:bottom w:val="single" w:sz="4" w:space="0" w:color="auto"/>
              <w:right w:val="single" w:sz="4" w:space="0" w:color="auto"/>
            </w:tcBorders>
          </w:tcPr>
          <w:p w14:paraId="7B355D1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срок эксплуатации (лет)</w:t>
            </w:r>
          </w:p>
        </w:tc>
        <w:tc>
          <w:tcPr>
            <w:tcW w:w="840" w:type="dxa"/>
            <w:tcBorders>
              <w:top w:val="single" w:sz="4" w:space="0" w:color="auto"/>
              <w:left w:val="single" w:sz="4" w:space="0" w:color="auto"/>
              <w:bottom w:val="single" w:sz="4" w:space="0" w:color="auto"/>
              <w:right w:val="single" w:sz="4" w:space="0" w:color="auto"/>
            </w:tcBorders>
          </w:tcPr>
          <w:p w14:paraId="4941C77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количество</w:t>
            </w:r>
          </w:p>
        </w:tc>
        <w:tc>
          <w:tcPr>
            <w:tcW w:w="1260" w:type="dxa"/>
            <w:tcBorders>
              <w:top w:val="single" w:sz="4" w:space="0" w:color="auto"/>
              <w:left w:val="single" w:sz="4" w:space="0" w:color="auto"/>
              <w:bottom w:val="single" w:sz="4" w:space="0" w:color="auto"/>
              <w:right w:val="single" w:sz="4" w:space="0" w:color="auto"/>
            </w:tcBorders>
          </w:tcPr>
          <w:p w14:paraId="7B8D5D5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срок эксплуатации (лет)</w:t>
            </w:r>
          </w:p>
        </w:tc>
        <w:tc>
          <w:tcPr>
            <w:tcW w:w="840" w:type="dxa"/>
            <w:tcBorders>
              <w:top w:val="single" w:sz="4" w:space="0" w:color="auto"/>
              <w:left w:val="single" w:sz="4" w:space="0" w:color="auto"/>
              <w:bottom w:val="single" w:sz="4" w:space="0" w:color="auto"/>
              <w:right w:val="single" w:sz="4" w:space="0" w:color="auto"/>
            </w:tcBorders>
          </w:tcPr>
          <w:p w14:paraId="7941E4C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количество</w:t>
            </w:r>
          </w:p>
        </w:tc>
        <w:tc>
          <w:tcPr>
            <w:tcW w:w="1260" w:type="dxa"/>
            <w:tcBorders>
              <w:top w:val="single" w:sz="4" w:space="0" w:color="auto"/>
              <w:left w:val="single" w:sz="4" w:space="0" w:color="auto"/>
              <w:bottom w:val="single" w:sz="4" w:space="0" w:color="auto"/>
              <w:right w:val="single" w:sz="4" w:space="0" w:color="auto"/>
            </w:tcBorders>
          </w:tcPr>
          <w:p w14:paraId="6FF1DBE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срок эксплуатации (лет)</w:t>
            </w:r>
          </w:p>
        </w:tc>
        <w:tc>
          <w:tcPr>
            <w:tcW w:w="840" w:type="dxa"/>
            <w:tcBorders>
              <w:top w:val="single" w:sz="4" w:space="0" w:color="auto"/>
              <w:left w:val="single" w:sz="4" w:space="0" w:color="auto"/>
              <w:bottom w:val="single" w:sz="4" w:space="0" w:color="auto"/>
              <w:right w:val="single" w:sz="4" w:space="0" w:color="auto"/>
            </w:tcBorders>
          </w:tcPr>
          <w:p w14:paraId="2C8D859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количество</w:t>
            </w:r>
          </w:p>
        </w:tc>
        <w:tc>
          <w:tcPr>
            <w:tcW w:w="1120" w:type="dxa"/>
            <w:tcBorders>
              <w:top w:val="single" w:sz="4" w:space="0" w:color="auto"/>
              <w:left w:val="single" w:sz="4" w:space="0" w:color="auto"/>
              <w:bottom w:val="single" w:sz="4" w:space="0" w:color="auto"/>
            </w:tcBorders>
          </w:tcPr>
          <w:p w14:paraId="4C4A712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срок эксплуатации (лет)</w:t>
            </w:r>
          </w:p>
        </w:tc>
      </w:tr>
      <w:tr w:rsidR="001723ED" w:rsidRPr="00633C98" w14:paraId="09EF8446" w14:textId="77777777" w:rsidTr="001723ED">
        <w:tc>
          <w:tcPr>
            <w:tcW w:w="700" w:type="dxa"/>
            <w:tcBorders>
              <w:top w:val="single" w:sz="4" w:space="0" w:color="auto"/>
              <w:bottom w:val="single" w:sz="4" w:space="0" w:color="auto"/>
              <w:right w:val="single" w:sz="4" w:space="0" w:color="auto"/>
            </w:tcBorders>
          </w:tcPr>
          <w:p w14:paraId="0C7B39B7" w14:textId="77777777" w:rsidR="001723ED" w:rsidRPr="00633C98" w:rsidRDefault="001723ED" w:rsidP="00EA643C">
            <w:pPr>
              <w:pStyle w:val="a7"/>
              <w:jc w:val="center"/>
              <w:rPr>
                <w:rFonts w:ascii="Times New Roman" w:hAnsi="Times New Roman" w:cs="Times New Roman"/>
              </w:rPr>
            </w:pPr>
            <w:bookmarkStart w:id="130" w:name="sub_110201"/>
            <w:r w:rsidRPr="00633C98">
              <w:rPr>
                <w:rFonts w:ascii="Times New Roman" w:hAnsi="Times New Roman" w:cs="Times New Roman"/>
              </w:rPr>
              <w:t>1.</w:t>
            </w:r>
            <w:bookmarkEnd w:id="130"/>
          </w:p>
        </w:tc>
        <w:tc>
          <w:tcPr>
            <w:tcW w:w="2100" w:type="dxa"/>
            <w:tcBorders>
              <w:top w:val="single" w:sz="4" w:space="0" w:color="auto"/>
              <w:left w:val="single" w:sz="4" w:space="0" w:color="auto"/>
              <w:bottom w:val="single" w:sz="4" w:space="0" w:color="auto"/>
              <w:right w:val="single" w:sz="4" w:space="0" w:color="auto"/>
            </w:tcBorders>
          </w:tcPr>
          <w:p w14:paraId="6E61D122"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Мяч теннисный</w:t>
            </w:r>
          </w:p>
        </w:tc>
        <w:tc>
          <w:tcPr>
            <w:tcW w:w="1680" w:type="dxa"/>
            <w:tcBorders>
              <w:top w:val="single" w:sz="4" w:space="0" w:color="auto"/>
              <w:left w:val="single" w:sz="4" w:space="0" w:color="auto"/>
              <w:bottom w:val="single" w:sz="4" w:space="0" w:color="auto"/>
              <w:right w:val="single" w:sz="4" w:space="0" w:color="auto"/>
            </w:tcBorders>
          </w:tcPr>
          <w:p w14:paraId="39A0F34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2380" w:type="dxa"/>
            <w:tcBorders>
              <w:top w:val="single" w:sz="4" w:space="0" w:color="auto"/>
              <w:left w:val="single" w:sz="4" w:space="0" w:color="auto"/>
              <w:bottom w:val="single" w:sz="4" w:space="0" w:color="auto"/>
              <w:right w:val="single" w:sz="4" w:space="0" w:color="auto"/>
            </w:tcBorders>
          </w:tcPr>
          <w:p w14:paraId="6EA189E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4633B1E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55</w:t>
            </w:r>
          </w:p>
        </w:tc>
        <w:tc>
          <w:tcPr>
            <w:tcW w:w="1120" w:type="dxa"/>
            <w:tcBorders>
              <w:top w:val="single" w:sz="4" w:space="0" w:color="auto"/>
              <w:left w:val="single" w:sz="4" w:space="0" w:color="auto"/>
              <w:bottom w:val="single" w:sz="4" w:space="0" w:color="auto"/>
              <w:right w:val="single" w:sz="4" w:space="0" w:color="auto"/>
            </w:tcBorders>
          </w:tcPr>
          <w:p w14:paraId="483D3FF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70CAC38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336</w:t>
            </w:r>
          </w:p>
        </w:tc>
        <w:tc>
          <w:tcPr>
            <w:tcW w:w="1260" w:type="dxa"/>
            <w:tcBorders>
              <w:top w:val="single" w:sz="4" w:space="0" w:color="auto"/>
              <w:left w:val="single" w:sz="4" w:space="0" w:color="auto"/>
              <w:bottom w:val="single" w:sz="4" w:space="0" w:color="auto"/>
              <w:right w:val="single" w:sz="4" w:space="0" w:color="auto"/>
            </w:tcBorders>
          </w:tcPr>
          <w:p w14:paraId="2DBC477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2B0DB0D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864</w:t>
            </w:r>
          </w:p>
        </w:tc>
        <w:tc>
          <w:tcPr>
            <w:tcW w:w="1260" w:type="dxa"/>
            <w:tcBorders>
              <w:top w:val="single" w:sz="4" w:space="0" w:color="auto"/>
              <w:left w:val="single" w:sz="4" w:space="0" w:color="auto"/>
              <w:bottom w:val="single" w:sz="4" w:space="0" w:color="auto"/>
              <w:right w:val="single" w:sz="4" w:space="0" w:color="auto"/>
            </w:tcBorders>
          </w:tcPr>
          <w:p w14:paraId="4744F19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3AF4A8B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864</w:t>
            </w:r>
          </w:p>
        </w:tc>
        <w:tc>
          <w:tcPr>
            <w:tcW w:w="1120" w:type="dxa"/>
            <w:tcBorders>
              <w:top w:val="single" w:sz="4" w:space="0" w:color="auto"/>
              <w:left w:val="single" w:sz="4" w:space="0" w:color="auto"/>
              <w:bottom w:val="single" w:sz="4" w:space="0" w:color="auto"/>
            </w:tcBorders>
          </w:tcPr>
          <w:p w14:paraId="56F82D5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74370AE7" w14:textId="77777777" w:rsidTr="001723ED">
        <w:tc>
          <w:tcPr>
            <w:tcW w:w="700" w:type="dxa"/>
            <w:tcBorders>
              <w:top w:val="single" w:sz="4" w:space="0" w:color="auto"/>
              <w:bottom w:val="single" w:sz="4" w:space="0" w:color="auto"/>
              <w:right w:val="single" w:sz="4" w:space="0" w:color="auto"/>
            </w:tcBorders>
          </w:tcPr>
          <w:p w14:paraId="44B230F8" w14:textId="77777777" w:rsidR="001723ED" w:rsidRPr="00633C98" w:rsidRDefault="001723ED" w:rsidP="00EA643C">
            <w:pPr>
              <w:pStyle w:val="a7"/>
              <w:jc w:val="center"/>
              <w:rPr>
                <w:rFonts w:ascii="Times New Roman" w:hAnsi="Times New Roman" w:cs="Times New Roman"/>
              </w:rPr>
            </w:pPr>
            <w:bookmarkStart w:id="131" w:name="sub_110202"/>
            <w:r w:rsidRPr="00633C98">
              <w:rPr>
                <w:rFonts w:ascii="Times New Roman" w:hAnsi="Times New Roman" w:cs="Times New Roman"/>
              </w:rPr>
              <w:t>2.</w:t>
            </w:r>
            <w:bookmarkEnd w:id="131"/>
          </w:p>
        </w:tc>
        <w:tc>
          <w:tcPr>
            <w:tcW w:w="2100" w:type="dxa"/>
            <w:tcBorders>
              <w:top w:val="single" w:sz="4" w:space="0" w:color="auto"/>
              <w:left w:val="single" w:sz="4" w:space="0" w:color="auto"/>
              <w:bottom w:val="single" w:sz="4" w:space="0" w:color="auto"/>
              <w:right w:val="single" w:sz="4" w:space="0" w:color="auto"/>
            </w:tcBorders>
          </w:tcPr>
          <w:p w14:paraId="030D7523"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Мяч теннисный со сниженным давлением для мини-тенниса</w:t>
            </w:r>
          </w:p>
        </w:tc>
        <w:tc>
          <w:tcPr>
            <w:tcW w:w="1680" w:type="dxa"/>
            <w:tcBorders>
              <w:top w:val="single" w:sz="4" w:space="0" w:color="auto"/>
              <w:left w:val="single" w:sz="4" w:space="0" w:color="auto"/>
              <w:bottom w:val="single" w:sz="4" w:space="0" w:color="auto"/>
              <w:right w:val="single" w:sz="4" w:space="0" w:color="auto"/>
            </w:tcBorders>
          </w:tcPr>
          <w:p w14:paraId="3653676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2380" w:type="dxa"/>
            <w:tcBorders>
              <w:top w:val="single" w:sz="4" w:space="0" w:color="auto"/>
              <w:left w:val="single" w:sz="4" w:space="0" w:color="auto"/>
              <w:bottom w:val="single" w:sz="4" w:space="0" w:color="auto"/>
              <w:right w:val="single" w:sz="4" w:space="0" w:color="auto"/>
            </w:tcBorders>
          </w:tcPr>
          <w:p w14:paraId="38B3A4C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5EC5518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51</w:t>
            </w:r>
          </w:p>
        </w:tc>
        <w:tc>
          <w:tcPr>
            <w:tcW w:w="1120" w:type="dxa"/>
            <w:tcBorders>
              <w:top w:val="single" w:sz="4" w:space="0" w:color="auto"/>
              <w:left w:val="single" w:sz="4" w:space="0" w:color="auto"/>
              <w:bottom w:val="single" w:sz="4" w:space="0" w:color="auto"/>
              <w:right w:val="single" w:sz="4" w:space="0" w:color="auto"/>
            </w:tcBorders>
          </w:tcPr>
          <w:p w14:paraId="52D50C0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523AF83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260" w:type="dxa"/>
            <w:tcBorders>
              <w:top w:val="single" w:sz="4" w:space="0" w:color="auto"/>
              <w:left w:val="single" w:sz="4" w:space="0" w:color="auto"/>
              <w:bottom w:val="single" w:sz="4" w:space="0" w:color="auto"/>
              <w:right w:val="single" w:sz="4" w:space="0" w:color="auto"/>
            </w:tcBorders>
          </w:tcPr>
          <w:p w14:paraId="3B50BB4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840" w:type="dxa"/>
            <w:tcBorders>
              <w:top w:val="single" w:sz="4" w:space="0" w:color="auto"/>
              <w:left w:val="single" w:sz="4" w:space="0" w:color="auto"/>
              <w:bottom w:val="single" w:sz="4" w:space="0" w:color="auto"/>
              <w:right w:val="single" w:sz="4" w:space="0" w:color="auto"/>
            </w:tcBorders>
          </w:tcPr>
          <w:p w14:paraId="232E861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260" w:type="dxa"/>
            <w:tcBorders>
              <w:top w:val="single" w:sz="4" w:space="0" w:color="auto"/>
              <w:left w:val="single" w:sz="4" w:space="0" w:color="auto"/>
              <w:bottom w:val="single" w:sz="4" w:space="0" w:color="auto"/>
              <w:right w:val="single" w:sz="4" w:space="0" w:color="auto"/>
            </w:tcBorders>
          </w:tcPr>
          <w:p w14:paraId="4AD9EEC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840" w:type="dxa"/>
            <w:tcBorders>
              <w:top w:val="single" w:sz="4" w:space="0" w:color="auto"/>
              <w:left w:val="single" w:sz="4" w:space="0" w:color="auto"/>
              <w:bottom w:val="single" w:sz="4" w:space="0" w:color="auto"/>
              <w:right w:val="single" w:sz="4" w:space="0" w:color="auto"/>
            </w:tcBorders>
          </w:tcPr>
          <w:p w14:paraId="25AA0F6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120" w:type="dxa"/>
            <w:tcBorders>
              <w:top w:val="single" w:sz="4" w:space="0" w:color="auto"/>
              <w:left w:val="single" w:sz="4" w:space="0" w:color="auto"/>
              <w:bottom w:val="single" w:sz="4" w:space="0" w:color="auto"/>
            </w:tcBorders>
          </w:tcPr>
          <w:p w14:paraId="081DA45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r>
      <w:tr w:rsidR="001723ED" w:rsidRPr="00633C98" w14:paraId="66A1D2F6" w14:textId="77777777" w:rsidTr="001723ED">
        <w:tc>
          <w:tcPr>
            <w:tcW w:w="700" w:type="dxa"/>
            <w:tcBorders>
              <w:top w:val="single" w:sz="4" w:space="0" w:color="auto"/>
              <w:bottom w:val="single" w:sz="4" w:space="0" w:color="auto"/>
              <w:right w:val="single" w:sz="4" w:space="0" w:color="auto"/>
            </w:tcBorders>
          </w:tcPr>
          <w:p w14:paraId="7EAA2392" w14:textId="77777777" w:rsidR="001723ED" w:rsidRPr="00633C98" w:rsidRDefault="001723ED" w:rsidP="00EA643C">
            <w:pPr>
              <w:pStyle w:val="a7"/>
              <w:jc w:val="center"/>
              <w:rPr>
                <w:rFonts w:ascii="Times New Roman" w:hAnsi="Times New Roman" w:cs="Times New Roman"/>
              </w:rPr>
            </w:pPr>
            <w:bookmarkStart w:id="132" w:name="sub_110203"/>
            <w:r w:rsidRPr="00633C98">
              <w:rPr>
                <w:rFonts w:ascii="Times New Roman" w:hAnsi="Times New Roman" w:cs="Times New Roman"/>
              </w:rPr>
              <w:t>3.</w:t>
            </w:r>
            <w:bookmarkEnd w:id="132"/>
          </w:p>
        </w:tc>
        <w:tc>
          <w:tcPr>
            <w:tcW w:w="2100" w:type="dxa"/>
            <w:tcBorders>
              <w:top w:val="single" w:sz="4" w:space="0" w:color="auto"/>
              <w:left w:val="single" w:sz="4" w:space="0" w:color="auto"/>
              <w:bottom w:val="single" w:sz="4" w:space="0" w:color="auto"/>
              <w:right w:val="single" w:sz="4" w:space="0" w:color="auto"/>
            </w:tcBorders>
          </w:tcPr>
          <w:p w14:paraId="6023885B"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Ракетка теннисная</w:t>
            </w:r>
          </w:p>
        </w:tc>
        <w:tc>
          <w:tcPr>
            <w:tcW w:w="1680" w:type="dxa"/>
            <w:tcBorders>
              <w:top w:val="single" w:sz="4" w:space="0" w:color="auto"/>
              <w:left w:val="single" w:sz="4" w:space="0" w:color="auto"/>
              <w:bottom w:val="single" w:sz="4" w:space="0" w:color="auto"/>
              <w:right w:val="single" w:sz="4" w:space="0" w:color="auto"/>
            </w:tcBorders>
          </w:tcPr>
          <w:p w14:paraId="4E32EFB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2380" w:type="dxa"/>
            <w:tcBorders>
              <w:top w:val="single" w:sz="4" w:space="0" w:color="auto"/>
              <w:left w:val="single" w:sz="4" w:space="0" w:color="auto"/>
              <w:bottom w:val="single" w:sz="4" w:space="0" w:color="auto"/>
              <w:right w:val="single" w:sz="4" w:space="0" w:color="auto"/>
            </w:tcBorders>
          </w:tcPr>
          <w:p w14:paraId="13220A9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1BFDA3B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tcPr>
          <w:p w14:paraId="6C7E814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3</w:t>
            </w:r>
          </w:p>
        </w:tc>
        <w:tc>
          <w:tcPr>
            <w:tcW w:w="840" w:type="dxa"/>
            <w:tcBorders>
              <w:top w:val="single" w:sz="4" w:space="0" w:color="auto"/>
              <w:left w:val="single" w:sz="4" w:space="0" w:color="auto"/>
              <w:bottom w:val="single" w:sz="4" w:space="0" w:color="auto"/>
              <w:right w:val="single" w:sz="4" w:space="0" w:color="auto"/>
            </w:tcBorders>
          </w:tcPr>
          <w:p w14:paraId="4C32DD9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1260" w:type="dxa"/>
            <w:tcBorders>
              <w:top w:val="single" w:sz="4" w:space="0" w:color="auto"/>
              <w:left w:val="single" w:sz="4" w:space="0" w:color="auto"/>
              <w:bottom w:val="single" w:sz="4" w:space="0" w:color="auto"/>
              <w:right w:val="single" w:sz="4" w:space="0" w:color="auto"/>
            </w:tcBorders>
          </w:tcPr>
          <w:p w14:paraId="566C688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17F338D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right w:val="single" w:sz="4" w:space="0" w:color="auto"/>
            </w:tcBorders>
          </w:tcPr>
          <w:p w14:paraId="68D79D1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32B25C2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3</w:t>
            </w:r>
          </w:p>
        </w:tc>
        <w:tc>
          <w:tcPr>
            <w:tcW w:w="1120" w:type="dxa"/>
            <w:tcBorders>
              <w:top w:val="single" w:sz="4" w:space="0" w:color="auto"/>
              <w:left w:val="single" w:sz="4" w:space="0" w:color="auto"/>
              <w:bottom w:val="single" w:sz="4" w:space="0" w:color="auto"/>
            </w:tcBorders>
          </w:tcPr>
          <w:p w14:paraId="7F8684C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35CB8CCD" w14:textId="77777777" w:rsidTr="001723ED">
        <w:tc>
          <w:tcPr>
            <w:tcW w:w="700" w:type="dxa"/>
            <w:tcBorders>
              <w:top w:val="single" w:sz="4" w:space="0" w:color="auto"/>
              <w:bottom w:val="single" w:sz="4" w:space="0" w:color="auto"/>
              <w:right w:val="single" w:sz="4" w:space="0" w:color="auto"/>
            </w:tcBorders>
          </w:tcPr>
          <w:p w14:paraId="69271895" w14:textId="77777777" w:rsidR="001723ED" w:rsidRPr="00633C98" w:rsidRDefault="001723ED" w:rsidP="00EA643C">
            <w:pPr>
              <w:pStyle w:val="a7"/>
              <w:jc w:val="center"/>
              <w:rPr>
                <w:rFonts w:ascii="Times New Roman" w:hAnsi="Times New Roman" w:cs="Times New Roman"/>
              </w:rPr>
            </w:pPr>
            <w:bookmarkStart w:id="133" w:name="sub_110204"/>
            <w:r w:rsidRPr="00633C98">
              <w:rPr>
                <w:rFonts w:ascii="Times New Roman" w:hAnsi="Times New Roman" w:cs="Times New Roman"/>
              </w:rPr>
              <w:t>4.</w:t>
            </w:r>
            <w:bookmarkEnd w:id="133"/>
          </w:p>
        </w:tc>
        <w:tc>
          <w:tcPr>
            <w:tcW w:w="2100" w:type="dxa"/>
            <w:tcBorders>
              <w:top w:val="single" w:sz="4" w:space="0" w:color="auto"/>
              <w:left w:val="single" w:sz="4" w:space="0" w:color="auto"/>
              <w:bottom w:val="single" w:sz="4" w:space="0" w:color="auto"/>
              <w:right w:val="single" w:sz="4" w:space="0" w:color="auto"/>
            </w:tcBorders>
          </w:tcPr>
          <w:p w14:paraId="1BE6F794"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Струна теннисная</w:t>
            </w:r>
          </w:p>
        </w:tc>
        <w:tc>
          <w:tcPr>
            <w:tcW w:w="1680" w:type="dxa"/>
            <w:tcBorders>
              <w:top w:val="single" w:sz="4" w:space="0" w:color="auto"/>
              <w:left w:val="single" w:sz="4" w:space="0" w:color="auto"/>
              <w:bottom w:val="single" w:sz="4" w:space="0" w:color="auto"/>
              <w:right w:val="single" w:sz="4" w:space="0" w:color="auto"/>
            </w:tcBorders>
          </w:tcPr>
          <w:p w14:paraId="06B4AE6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комплект для натяжки одной ракетки</w:t>
            </w:r>
          </w:p>
        </w:tc>
        <w:tc>
          <w:tcPr>
            <w:tcW w:w="2380" w:type="dxa"/>
            <w:tcBorders>
              <w:top w:val="single" w:sz="4" w:space="0" w:color="auto"/>
              <w:left w:val="single" w:sz="4" w:space="0" w:color="auto"/>
              <w:bottom w:val="single" w:sz="4" w:space="0" w:color="auto"/>
              <w:right w:val="single" w:sz="4" w:space="0" w:color="auto"/>
            </w:tcBorders>
          </w:tcPr>
          <w:p w14:paraId="5C9268E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77CF191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tcPr>
          <w:p w14:paraId="5F0289E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7F7066C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18</w:t>
            </w:r>
          </w:p>
        </w:tc>
        <w:tc>
          <w:tcPr>
            <w:tcW w:w="1260" w:type="dxa"/>
            <w:tcBorders>
              <w:top w:val="single" w:sz="4" w:space="0" w:color="auto"/>
              <w:left w:val="single" w:sz="4" w:space="0" w:color="auto"/>
              <w:bottom w:val="single" w:sz="4" w:space="0" w:color="auto"/>
              <w:right w:val="single" w:sz="4" w:space="0" w:color="auto"/>
            </w:tcBorders>
          </w:tcPr>
          <w:p w14:paraId="1623218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5CC9239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36</w:t>
            </w:r>
          </w:p>
        </w:tc>
        <w:tc>
          <w:tcPr>
            <w:tcW w:w="1260" w:type="dxa"/>
            <w:tcBorders>
              <w:top w:val="single" w:sz="4" w:space="0" w:color="auto"/>
              <w:left w:val="single" w:sz="4" w:space="0" w:color="auto"/>
              <w:bottom w:val="single" w:sz="4" w:space="0" w:color="auto"/>
              <w:right w:val="single" w:sz="4" w:space="0" w:color="auto"/>
            </w:tcBorders>
          </w:tcPr>
          <w:p w14:paraId="2B67F80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4EA3150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54</w:t>
            </w:r>
          </w:p>
        </w:tc>
        <w:tc>
          <w:tcPr>
            <w:tcW w:w="1120" w:type="dxa"/>
            <w:tcBorders>
              <w:top w:val="single" w:sz="4" w:space="0" w:color="auto"/>
              <w:left w:val="single" w:sz="4" w:space="0" w:color="auto"/>
              <w:bottom w:val="single" w:sz="4" w:space="0" w:color="auto"/>
            </w:tcBorders>
          </w:tcPr>
          <w:p w14:paraId="6169E03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428AEC95" w14:textId="77777777" w:rsidTr="001723ED">
        <w:tc>
          <w:tcPr>
            <w:tcW w:w="700" w:type="dxa"/>
            <w:tcBorders>
              <w:top w:val="single" w:sz="4" w:space="0" w:color="auto"/>
              <w:bottom w:val="single" w:sz="4" w:space="0" w:color="auto"/>
              <w:right w:val="single" w:sz="4" w:space="0" w:color="auto"/>
            </w:tcBorders>
          </w:tcPr>
          <w:p w14:paraId="5CE560C0" w14:textId="77777777" w:rsidR="001723ED" w:rsidRPr="00633C98" w:rsidRDefault="001723ED" w:rsidP="00EA643C">
            <w:pPr>
              <w:pStyle w:val="a7"/>
              <w:jc w:val="center"/>
              <w:rPr>
                <w:rFonts w:ascii="Times New Roman" w:hAnsi="Times New Roman" w:cs="Times New Roman"/>
              </w:rPr>
            </w:pPr>
            <w:bookmarkStart w:id="134" w:name="sub_110205"/>
            <w:r w:rsidRPr="00633C98">
              <w:rPr>
                <w:rFonts w:ascii="Times New Roman" w:hAnsi="Times New Roman" w:cs="Times New Roman"/>
              </w:rPr>
              <w:t>5.</w:t>
            </w:r>
            <w:bookmarkEnd w:id="134"/>
          </w:p>
        </w:tc>
        <w:tc>
          <w:tcPr>
            <w:tcW w:w="2100" w:type="dxa"/>
            <w:tcBorders>
              <w:top w:val="single" w:sz="4" w:space="0" w:color="auto"/>
              <w:left w:val="single" w:sz="4" w:space="0" w:color="auto"/>
              <w:bottom w:val="single" w:sz="4" w:space="0" w:color="auto"/>
              <w:right w:val="single" w:sz="4" w:space="0" w:color="auto"/>
            </w:tcBorders>
          </w:tcPr>
          <w:p w14:paraId="66BD7C24"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Обмотка</w:t>
            </w:r>
          </w:p>
        </w:tc>
        <w:tc>
          <w:tcPr>
            <w:tcW w:w="1680" w:type="dxa"/>
            <w:tcBorders>
              <w:top w:val="single" w:sz="4" w:space="0" w:color="auto"/>
              <w:left w:val="single" w:sz="4" w:space="0" w:color="auto"/>
              <w:bottom w:val="single" w:sz="4" w:space="0" w:color="auto"/>
              <w:right w:val="single" w:sz="4" w:space="0" w:color="auto"/>
            </w:tcBorders>
          </w:tcPr>
          <w:p w14:paraId="0E505B7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комплект для одной ракетки</w:t>
            </w:r>
          </w:p>
        </w:tc>
        <w:tc>
          <w:tcPr>
            <w:tcW w:w="2380" w:type="dxa"/>
            <w:tcBorders>
              <w:top w:val="single" w:sz="4" w:space="0" w:color="auto"/>
              <w:left w:val="single" w:sz="4" w:space="0" w:color="auto"/>
              <w:bottom w:val="single" w:sz="4" w:space="0" w:color="auto"/>
              <w:right w:val="single" w:sz="4" w:space="0" w:color="auto"/>
            </w:tcBorders>
          </w:tcPr>
          <w:p w14:paraId="3BD22E7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094D483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5</w:t>
            </w:r>
          </w:p>
        </w:tc>
        <w:tc>
          <w:tcPr>
            <w:tcW w:w="1120" w:type="dxa"/>
            <w:tcBorders>
              <w:top w:val="single" w:sz="4" w:space="0" w:color="auto"/>
              <w:left w:val="single" w:sz="4" w:space="0" w:color="auto"/>
              <w:bottom w:val="single" w:sz="4" w:space="0" w:color="auto"/>
              <w:right w:val="single" w:sz="4" w:space="0" w:color="auto"/>
            </w:tcBorders>
          </w:tcPr>
          <w:p w14:paraId="74D8870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31BFF21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10</w:t>
            </w:r>
          </w:p>
        </w:tc>
        <w:tc>
          <w:tcPr>
            <w:tcW w:w="1260" w:type="dxa"/>
            <w:tcBorders>
              <w:top w:val="single" w:sz="4" w:space="0" w:color="auto"/>
              <w:left w:val="single" w:sz="4" w:space="0" w:color="auto"/>
              <w:bottom w:val="single" w:sz="4" w:space="0" w:color="auto"/>
              <w:right w:val="single" w:sz="4" w:space="0" w:color="auto"/>
            </w:tcBorders>
          </w:tcPr>
          <w:p w14:paraId="2BB7A6E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3F8A2B5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15</w:t>
            </w:r>
          </w:p>
        </w:tc>
        <w:tc>
          <w:tcPr>
            <w:tcW w:w="1260" w:type="dxa"/>
            <w:tcBorders>
              <w:top w:val="single" w:sz="4" w:space="0" w:color="auto"/>
              <w:left w:val="single" w:sz="4" w:space="0" w:color="auto"/>
              <w:bottom w:val="single" w:sz="4" w:space="0" w:color="auto"/>
              <w:right w:val="single" w:sz="4" w:space="0" w:color="auto"/>
            </w:tcBorders>
          </w:tcPr>
          <w:p w14:paraId="32AD1FB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36A58B8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20</w:t>
            </w:r>
          </w:p>
        </w:tc>
        <w:tc>
          <w:tcPr>
            <w:tcW w:w="1120" w:type="dxa"/>
            <w:tcBorders>
              <w:top w:val="single" w:sz="4" w:space="0" w:color="auto"/>
              <w:left w:val="single" w:sz="4" w:space="0" w:color="auto"/>
              <w:bottom w:val="single" w:sz="4" w:space="0" w:color="auto"/>
            </w:tcBorders>
          </w:tcPr>
          <w:p w14:paraId="07E6F67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bl>
    <w:p w14:paraId="0B7C4DE3" w14:textId="3AC4C732" w:rsidR="001723ED" w:rsidRPr="00633C98" w:rsidRDefault="001723ED">
      <w:pPr>
        <w:widowControl/>
        <w:autoSpaceDE/>
        <w:autoSpaceDN/>
        <w:adjustRightInd/>
        <w:spacing w:after="160" w:line="259" w:lineRule="auto"/>
        <w:ind w:firstLine="0"/>
        <w:jc w:val="left"/>
        <w:rPr>
          <w:rFonts w:ascii="Times New Roman" w:hAnsi="Times New Roman" w:cs="Times New Roman"/>
          <w:sz w:val="28"/>
          <w:szCs w:val="28"/>
        </w:rPr>
      </w:pPr>
    </w:p>
    <w:p w14:paraId="32E7CD23" w14:textId="77777777" w:rsidR="001723ED" w:rsidRPr="00633C98" w:rsidRDefault="001723ED">
      <w:pPr>
        <w:widowControl/>
        <w:autoSpaceDE/>
        <w:autoSpaceDN/>
        <w:adjustRightInd/>
        <w:spacing w:after="160" w:line="259" w:lineRule="auto"/>
        <w:ind w:firstLine="0"/>
        <w:jc w:val="left"/>
        <w:rPr>
          <w:rFonts w:ascii="Times New Roman" w:hAnsi="Times New Roman" w:cs="Times New Roman"/>
          <w:sz w:val="28"/>
          <w:szCs w:val="28"/>
        </w:rPr>
      </w:pPr>
      <w:r w:rsidRPr="00633C98">
        <w:rPr>
          <w:rFonts w:ascii="Times New Roman" w:hAnsi="Times New Roman" w:cs="Times New Roman"/>
          <w:sz w:val="28"/>
          <w:szCs w:val="28"/>
        </w:rPr>
        <w:br w:type="page"/>
      </w:r>
    </w:p>
    <w:p w14:paraId="4E12F1EA" w14:textId="14B9B1D4" w:rsidR="009910F7" w:rsidRPr="00633C98" w:rsidRDefault="009910F7" w:rsidP="009910F7">
      <w:pPr>
        <w:jc w:val="right"/>
        <w:rPr>
          <w:rFonts w:ascii="Times New Roman" w:hAnsi="Times New Roman" w:cs="Times New Roman"/>
          <w:sz w:val="28"/>
          <w:szCs w:val="28"/>
        </w:rPr>
      </w:pPr>
      <w:r w:rsidRPr="00633C98">
        <w:rPr>
          <w:rFonts w:ascii="Times New Roman" w:hAnsi="Times New Roman" w:cs="Times New Roman"/>
          <w:sz w:val="28"/>
          <w:szCs w:val="28"/>
        </w:rPr>
        <w:lastRenderedPageBreak/>
        <w:t>Приложение № 5</w:t>
      </w:r>
    </w:p>
    <w:p w14:paraId="135DC0A1" w14:textId="77777777" w:rsidR="009910F7" w:rsidRPr="00633C98" w:rsidRDefault="009910F7" w:rsidP="009910F7">
      <w:pPr>
        <w:pStyle w:val="1"/>
        <w:rPr>
          <w:rFonts w:ascii="Times New Roman" w:hAnsi="Times New Roman" w:cs="Times New Roman"/>
          <w:sz w:val="28"/>
          <w:szCs w:val="28"/>
        </w:rPr>
      </w:pPr>
      <w:r w:rsidRPr="00633C98">
        <w:rPr>
          <w:rFonts w:ascii="Times New Roman" w:hAnsi="Times New Roman" w:cs="Times New Roman"/>
          <w:sz w:val="28"/>
          <w:szCs w:val="28"/>
        </w:rPr>
        <w:t>Обеспечение спортивной экипировкой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2660"/>
        <w:gridCol w:w="1540"/>
        <w:gridCol w:w="2240"/>
        <w:gridCol w:w="840"/>
        <w:gridCol w:w="1120"/>
        <w:gridCol w:w="840"/>
        <w:gridCol w:w="1120"/>
        <w:gridCol w:w="840"/>
        <w:gridCol w:w="1260"/>
        <w:gridCol w:w="840"/>
        <w:gridCol w:w="1260"/>
      </w:tblGrid>
      <w:tr w:rsidR="001723ED" w:rsidRPr="00633C98" w14:paraId="6E472532" w14:textId="77777777" w:rsidTr="00EA643C">
        <w:tc>
          <w:tcPr>
            <w:tcW w:w="15260" w:type="dxa"/>
            <w:gridSpan w:val="12"/>
            <w:tcBorders>
              <w:top w:val="single" w:sz="4" w:space="0" w:color="auto"/>
              <w:bottom w:val="single" w:sz="4" w:space="0" w:color="auto"/>
            </w:tcBorders>
          </w:tcPr>
          <w:p w14:paraId="6EF2A8E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Спортивная экипировка, передаваемая в индивидуальное пользование</w:t>
            </w:r>
          </w:p>
        </w:tc>
      </w:tr>
      <w:tr w:rsidR="001723ED" w:rsidRPr="00633C98" w14:paraId="124D9183" w14:textId="77777777" w:rsidTr="00EA643C">
        <w:tc>
          <w:tcPr>
            <w:tcW w:w="700" w:type="dxa"/>
            <w:vMerge w:val="restart"/>
            <w:tcBorders>
              <w:top w:val="single" w:sz="4" w:space="0" w:color="auto"/>
              <w:bottom w:val="single" w:sz="4" w:space="0" w:color="auto"/>
              <w:right w:val="single" w:sz="4" w:space="0" w:color="auto"/>
            </w:tcBorders>
          </w:tcPr>
          <w:p w14:paraId="3A6AE9A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N п/п</w:t>
            </w:r>
          </w:p>
        </w:tc>
        <w:tc>
          <w:tcPr>
            <w:tcW w:w="2660" w:type="dxa"/>
            <w:vMerge w:val="restart"/>
            <w:tcBorders>
              <w:top w:val="single" w:sz="4" w:space="0" w:color="auto"/>
              <w:left w:val="single" w:sz="4" w:space="0" w:color="auto"/>
              <w:bottom w:val="single" w:sz="4" w:space="0" w:color="auto"/>
              <w:right w:val="single" w:sz="4" w:space="0" w:color="auto"/>
            </w:tcBorders>
          </w:tcPr>
          <w:p w14:paraId="329344B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Наименование</w:t>
            </w:r>
          </w:p>
        </w:tc>
        <w:tc>
          <w:tcPr>
            <w:tcW w:w="1540" w:type="dxa"/>
            <w:vMerge w:val="restart"/>
            <w:tcBorders>
              <w:top w:val="single" w:sz="4" w:space="0" w:color="auto"/>
              <w:left w:val="single" w:sz="4" w:space="0" w:color="auto"/>
              <w:bottom w:val="single" w:sz="4" w:space="0" w:color="auto"/>
              <w:right w:val="single" w:sz="4" w:space="0" w:color="auto"/>
            </w:tcBorders>
          </w:tcPr>
          <w:p w14:paraId="56C053D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Единица измерения</w:t>
            </w:r>
          </w:p>
        </w:tc>
        <w:tc>
          <w:tcPr>
            <w:tcW w:w="2240" w:type="dxa"/>
            <w:vMerge w:val="restart"/>
            <w:tcBorders>
              <w:top w:val="single" w:sz="4" w:space="0" w:color="auto"/>
              <w:left w:val="single" w:sz="4" w:space="0" w:color="auto"/>
              <w:bottom w:val="single" w:sz="4" w:space="0" w:color="auto"/>
              <w:right w:val="single" w:sz="4" w:space="0" w:color="auto"/>
            </w:tcBorders>
          </w:tcPr>
          <w:p w14:paraId="2B5DF2E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Расчетная единица</w:t>
            </w:r>
          </w:p>
        </w:tc>
        <w:tc>
          <w:tcPr>
            <w:tcW w:w="8120" w:type="dxa"/>
            <w:gridSpan w:val="8"/>
            <w:tcBorders>
              <w:top w:val="single" w:sz="4" w:space="0" w:color="auto"/>
              <w:left w:val="single" w:sz="4" w:space="0" w:color="auto"/>
              <w:bottom w:val="single" w:sz="4" w:space="0" w:color="auto"/>
            </w:tcBorders>
          </w:tcPr>
          <w:p w14:paraId="4E3CEC9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Этапы подготовки</w:t>
            </w:r>
          </w:p>
        </w:tc>
      </w:tr>
      <w:tr w:rsidR="001723ED" w:rsidRPr="00633C98" w14:paraId="3C0DC9CA" w14:textId="77777777" w:rsidTr="00EA643C">
        <w:tc>
          <w:tcPr>
            <w:tcW w:w="700" w:type="dxa"/>
            <w:vMerge/>
            <w:tcBorders>
              <w:top w:val="single" w:sz="4" w:space="0" w:color="auto"/>
              <w:bottom w:val="single" w:sz="4" w:space="0" w:color="auto"/>
              <w:right w:val="single" w:sz="4" w:space="0" w:color="auto"/>
            </w:tcBorders>
          </w:tcPr>
          <w:p w14:paraId="44D3FF98" w14:textId="77777777" w:rsidR="001723ED" w:rsidRPr="00633C98" w:rsidRDefault="001723ED" w:rsidP="00EA643C">
            <w:pPr>
              <w:pStyle w:val="a7"/>
              <w:rPr>
                <w:rFonts w:ascii="Times New Roman" w:hAnsi="Times New Roman" w:cs="Times New Roman"/>
              </w:rPr>
            </w:pPr>
          </w:p>
        </w:tc>
        <w:tc>
          <w:tcPr>
            <w:tcW w:w="2660" w:type="dxa"/>
            <w:vMerge/>
            <w:tcBorders>
              <w:top w:val="single" w:sz="4" w:space="0" w:color="auto"/>
              <w:left w:val="single" w:sz="4" w:space="0" w:color="auto"/>
              <w:bottom w:val="single" w:sz="4" w:space="0" w:color="auto"/>
              <w:right w:val="single" w:sz="4" w:space="0" w:color="auto"/>
            </w:tcBorders>
          </w:tcPr>
          <w:p w14:paraId="14013C1E" w14:textId="77777777" w:rsidR="001723ED" w:rsidRPr="00633C98" w:rsidRDefault="001723ED" w:rsidP="00EA643C">
            <w:pPr>
              <w:pStyle w:val="a7"/>
              <w:rPr>
                <w:rFonts w:ascii="Times New Roman" w:hAnsi="Times New Roman" w:cs="Times New Roman"/>
              </w:rPr>
            </w:pPr>
          </w:p>
        </w:tc>
        <w:tc>
          <w:tcPr>
            <w:tcW w:w="1540" w:type="dxa"/>
            <w:vMerge/>
            <w:tcBorders>
              <w:top w:val="single" w:sz="4" w:space="0" w:color="auto"/>
              <w:left w:val="single" w:sz="4" w:space="0" w:color="auto"/>
              <w:bottom w:val="single" w:sz="4" w:space="0" w:color="auto"/>
              <w:right w:val="single" w:sz="4" w:space="0" w:color="auto"/>
            </w:tcBorders>
          </w:tcPr>
          <w:p w14:paraId="0E6C12D5" w14:textId="77777777" w:rsidR="001723ED" w:rsidRPr="00633C98" w:rsidRDefault="001723ED" w:rsidP="00EA643C">
            <w:pPr>
              <w:pStyle w:val="a7"/>
              <w:rPr>
                <w:rFonts w:ascii="Times New Roman" w:hAnsi="Times New Roman" w:cs="Times New Roman"/>
              </w:rPr>
            </w:pPr>
          </w:p>
        </w:tc>
        <w:tc>
          <w:tcPr>
            <w:tcW w:w="2240" w:type="dxa"/>
            <w:vMerge/>
            <w:tcBorders>
              <w:top w:val="single" w:sz="4" w:space="0" w:color="auto"/>
              <w:left w:val="single" w:sz="4" w:space="0" w:color="auto"/>
              <w:bottom w:val="single" w:sz="4" w:space="0" w:color="auto"/>
              <w:right w:val="single" w:sz="4" w:space="0" w:color="auto"/>
            </w:tcBorders>
          </w:tcPr>
          <w:p w14:paraId="631B373D" w14:textId="77777777" w:rsidR="001723ED" w:rsidRPr="00633C98" w:rsidRDefault="001723ED" w:rsidP="00EA643C">
            <w:pPr>
              <w:pStyle w:val="a7"/>
              <w:rPr>
                <w:rFonts w:ascii="Times New Roman" w:hAnsi="Times New Roman" w:cs="Times New Roman"/>
              </w:rPr>
            </w:pPr>
          </w:p>
        </w:tc>
        <w:tc>
          <w:tcPr>
            <w:tcW w:w="1960" w:type="dxa"/>
            <w:gridSpan w:val="2"/>
            <w:tcBorders>
              <w:top w:val="single" w:sz="4" w:space="0" w:color="auto"/>
              <w:left w:val="single" w:sz="4" w:space="0" w:color="auto"/>
              <w:bottom w:val="single" w:sz="4" w:space="0" w:color="auto"/>
              <w:right w:val="single" w:sz="4" w:space="0" w:color="auto"/>
            </w:tcBorders>
          </w:tcPr>
          <w:p w14:paraId="2623126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Этап начальной подготовки</w:t>
            </w:r>
          </w:p>
        </w:tc>
        <w:tc>
          <w:tcPr>
            <w:tcW w:w="1960" w:type="dxa"/>
            <w:gridSpan w:val="2"/>
            <w:tcBorders>
              <w:top w:val="single" w:sz="4" w:space="0" w:color="auto"/>
              <w:left w:val="single" w:sz="4" w:space="0" w:color="auto"/>
              <w:bottom w:val="single" w:sz="4" w:space="0" w:color="auto"/>
              <w:right w:val="single" w:sz="4" w:space="0" w:color="auto"/>
            </w:tcBorders>
          </w:tcPr>
          <w:p w14:paraId="2A85BAD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Учебно-тренировочный этап (этап спортивной специализации)</w:t>
            </w:r>
          </w:p>
        </w:tc>
        <w:tc>
          <w:tcPr>
            <w:tcW w:w="2100" w:type="dxa"/>
            <w:gridSpan w:val="2"/>
            <w:tcBorders>
              <w:top w:val="single" w:sz="4" w:space="0" w:color="auto"/>
              <w:left w:val="single" w:sz="4" w:space="0" w:color="auto"/>
              <w:bottom w:val="single" w:sz="4" w:space="0" w:color="auto"/>
              <w:right w:val="single" w:sz="4" w:space="0" w:color="auto"/>
            </w:tcBorders>
          </w:tcPr>
          <w:p w14:paraId="675D46C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Этап совершенствования спортивного мастерства</w:t>
            </w:r>
          </w:p>
        </w:tc>
        <w:tc>
          <w:tcPr>
            <w:tcW w:w="2100" w:type="dxa"/>
            <w:gridSpan w:val="2"/>
            <w:tcBorders>
              <w:top w:val="single" w:sz="4" w:space="0" w:color="auto"/>
              <w:left w:val="single" w:sz="4" w:space="0" w:color="auto"/>
              <w:bottom w:val="single" w:sz="4" w:space="0" w:color="auto"/>
            </w:tcBorders>
          </w:tcPr>
          <w:p w14:paraId="00724D5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Этап высшего спортивного мастерства</w:t>
            </w:r>
          </w:p>
        </w:tc>
      </w:tr>
      <w:tr w:rsidR="001723ED" w:rsidRPr="00633C98" w14:paraId="30F3FFB7" w14:textId="77777777" w:rsidTr="00EA643C">
        <w:tc>
          <w:tcPr>
            <w:tcW w:w="700" w:type="dxa"/>
            <w:vMerge/>
            <w:tcBorders>
              <w:top w:val="single" w:sz="4" w:space="0" w:color="auto"/>
              <w:bottom w:val="single" w:sz="4" w:space="0" w:color="auto"/>
              <w:right w:val="single" w:sz="4" w:space="0" w:color="auto"/>
            </w:tcBorders>
          </w:tcPr>
          <w:p w14:paraId="78031349" w14:textId="77777777" w:rsidR="001723ED" w:rsidRPr="00633C98" w:rsidRDefault="001723ED" w:rsidP="00EA643C">
            <w:pPr>
              <w:pStyle w:val="a7"/>
              <w:rPr>
                <w:rFonts w:ascii="Times New Roman" w:hAnsi="Times New Roman" w:cs="Times New Roman"/>
              </w:rPr>
            </w:pPr>
          </w:p>
        </w:tc>
        <w:tc>
          <w:tcPr>
            <w:tcW w:w="2660" w:type="dxa"/>
            <w:vMerge/>
            <w:tcBorders>
              <w:top w:val="single" w:sz="4" w:space="0" w:color="auto"/>
              <w:left w:val="single" w:sz="4" w:space="0" w:color="auto"/>
              <w:bottom w:val="single" w:sz="4" w:space="0" w:color="auto"/>
              <w:right w:val="single" w:sz="4" w:space="0" w:color="auto"/>
            </w:tcBorders>
          </w:tcPr>
          <w:p w14:paraId="2907D913" w14:textId="77777777" w:rsidR="001723ED" w:rsidRPr="00633C98" w:rsidRDefault="001723ED" w:rsidP="00EA643C">
            <w:pPr>
              <w:pStyle w:val="a7"/>
              <w:rPr>
                <w:rFonts w:ascii="Times New Roman" w:hAnsi="Times New Roman" w:cs="Times New Roman"/>
              </w:rPr>
            </w:pPr>
          </w:p>
        </w:tc>
        <w:tc>
          <w:tcPr>
            <w:tcW w:w="1540" w:type="dxa"/>
            <w:vMerge/>
            <w:tcBorders>
              <w:top w:val="single" w:sz="4" w:space="0" w:color="auto"/>
              <w:left w:val="single" w:sz="4" w:space="0" w:color="auto"/>
              <w:bottom w:val="single" w:sz="4" w:space="0" w:color="auto"/>
              <w:right w:val="single" w:sz="4" w:space="0" w:color="auto"/>
            </w:tcBorders>
          </w:tcPr>
          <w:p w14:paraId="2D1F63A1" w14:textId="77777777" w:rsidR="001723ED" w:rsidRPr="00633C98" w:rsidRDefault="001723ED" w:rsidP="00EA643C">
            <w:pPr>
              <w:pStyle w:val="a7"/>
              <w:rPr>
                <w:rFonts w:ascii="Times New Roman" w:hAnsi="Times New Roman" w:cs="Times New Roman"/>
              </w:rPr>
            </w:pPr>
          </w:p>
        </w:tc>
        <w:tc>
          <w:tcPr>
            <w:tcW w:w="2240" w:type="dxa"/>
            <w:vMerge/>
            <w:tcBorders>
              <w:top w:val="single" w:sz="4" w:space="0" w:color="auto"/>
              <w:left w:val="single" w:sz="4" w:space="0" w:color="auto"/>
              <w:bottom w:val="single" w:sz="4" w:space="0" w:color="auto"/>
              <w:right w:val="single" w:sz="4" w:space="0" w:color="auto"/>
            </w:tcBorders>
          </w:tcPr>
          <w:p w14:paraId="283DD408" w14:textId="77777777" w:rsidR="001723ED" w:rsidRPr="00633C98" w:rsidRDefault="001723ED" w:rsidP="00EA643C">
            <w:pPr>
              <w:pStyle w:val="a7"/>
              <w:rPr>
                <w:rFonts w:ascii="Times New Roman" w:hAnsi="Times New Roman" w:cs="Times New Roman"/>
              </w:rPr>
            </w:pPr>
          </w:p>
        </w:tc>
        <w:tc>
          <w:tcPr>
            <w:tcW w:w="840" w:type="dxa"/>
            <w:tcBorders>
              <w:top w:val="single" w:sz="4" w:space="0" w:color="auto"/>
              <w:left w:val="single" w:sz="4" w:space="0" w:color="auto"/>
              <w:bottom w:val="single" w:sz="4" w:space="0" w:color="auto"/>
              <w:right w:val="single" w:sz="4" w:space="0" w:color="auto"/>
            </w:tcBorders>
          </w:tcPr>
          <w:p w14:paraId="66FC07C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количество</w:t>
            </w:r>
          </w:p>
        </w:tc>
        <w:tc>
          <w:tcPr>
            <w:tcW w:w="1120" w:type="dxa"/>
            <w:tcBorders>
              <w:top w:val="single" w:sz="4" w:space="0" w:color="auto"/>
              <w:left w:val="single" w:sz="4" w:space="0" w:color="auto"/>
              <w:bottom w:val="single" w:sz="4" w:space="0" w:color="auto"/>
              <w:right w:val="single" w:sz="4" w:space="0" w:color="auto"/>
            </w:tcBorders>
          </w:tcPr>
          <w:p w14:paraId="6DC2509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срок эксплуатации (лет)</w:t>
            </w:r>
          </w:p>
        </w:tc>
        <w:tc>
          <w:tcPr>
            <w:tcW w:w="840" w:type="dxa"/>
            <w:tcBorders>
              <w:top w:val="single" w:sz="4" w:space="0" w:color="auto"/>
              <w:left w:val="single" w:sz="4" w:space="0" w:color="auto"/>
              <w:bottom w:val="single" w:sz="4" w:space="0" w:color="auto"/>
              <w:right w:val="single" w:sz="4" w:space="0" w:color="auto"/>
            </w:tcBorders>
          </w:tcPr>
          <w:p w14:paraId="529A12F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количество</w:t>
            </w:r>
          </w:p>
        </w:tc>
        <w:tc>
          <w:tcPr>
            <w:tcW w:w="1120" w:type="dxa"/>
            <w:tcBorders>
              <w:top w:val="single" w:sz="4" w:space="0" w:color="auto"/>
              <w:left w:val="single" w:sz="4" w:space="0" w:color="auto"/>
              <w:bottom w:val="single" w:sz="4" w:space="0" w:color="auto"/>
              <w:right w:val="single" w:sz="4" w:space="0" w:color="auto"/>
            </w:tcBorders>
          </w:tcPr>
          <w:p w14:paraId="7BD62F1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срок эксплуатации (лет)</w:t>
            </w:r>
          </w:p>
        </w:tc>
        <w:tc>
          <w:tcPr>
            <w:tcW w:w="840" w:type="dxa"/>
            <w:tcBorders>
              <w:top w:val="single" w:sz="4" w:space="0" w:color="auto"/>
              <w:left w:val="single" w:sz="4" w:space="0" w:color="auto"/>
              <w:bottom w:val="single" w:sz="4" w:space="0" w:color="auto"/>
              <w:right w:val="single" w:sz="4" w:space="0" w:color="auto"/>
            </w:tcBorders>
          </w:tcPr>
          <w:p w14:paraId="62D8BF3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количество</w:t>
            </w:r>
          </w:p>
        </w:tc>
        <w:tc>
          <w:tcPr>
            <w:tcW w:w="1260" w:type="dxa"/>
            <w:tcBorders>
              <w:top w:val="single" w:sz="4" w:space="0" w:color="auto"/>
              <w:left w:val="single" w:sz="4" w:space="0" w:color="auto"/>
              <w:bottom w:val="single" w:sz="4" w:space="0" w:color="auto"/>
              <w:right w:val="single" w:sz="4" w:space="0" w:color="auto"/>
            </w:tcBorders>
          </w:tcPr>
          <w:p w14:paraId="302CC6F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срок эксплуатации (лет)</w:t>
            </w:r>
          </w:p>
        </w:tc>
        <w:tc>
          <w:tcPr>
            <w:tcW w:w="840" w:type="dxa"/>
            <w:tcBorders>
              <w:top w:val="single" w:sz="4" w:space="0" w:color="auto"/>
              <w:left w:val="single" w:sz="4" w:space="0" w:color="auto"/>
              <w:bottom w:val="single" w:sz="4" w:space="0" w:color="auto"/>
              <w:right w:val="single" w:sz="4" w:space="0" w:color="auto"/>
            </w:tcBorders>
          </w:tcPr>
          <w:p w14:paraId="40D9189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количество</w:t>
            </w:r>
          </w:p>
        </w:tc>
        <w:tc>
          <w:tcPr>
            <w:tcW w:w="1260" w:type="dxa"/>
            <w:tcBorders>
              <w:top w:val="single" w:sz="4" w:space="0" w:color="auto"/>
              <w:left w:val="single" w:sz="4" w:space="0" w:color="auto"/>
              <w:bottom w:val="single" w:sz="4" w:space="0" w:color="auto"/>
            </w:tcBorders>
          </w:tcPr>
          <w:p w14:paraId="639046A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срок эксплуатации (лет)</w:t>
            </w:r>
          </w:p>
        </w:tc>
      </w:tr>
      <w:tr w:rsidR="001723ED" w:rsidRPr="00633C98" w14:paraId="7872D940" w14:textId="77777777" w:rsidTr="00EA643C">
        <w:tc>
          <w:tcPr>
            <w:tcW w:w="700" w:type="dxa"/>
            <w:tcBorders>
              <w:top w:val="single" w:sz="4" w:space="0" w:color="auto"/>
              <w:bottom w:val="single" w:sz="4" w:space="0" w:color="auto"/>
              <w:right w:val="single" w:sz="4" w:space="0" w:color="auto"/>
            </w:tcBorders>
          </w:tcPr>
          <w:p w14:paraId="1BA5D10C" w14:textId="77777777" w:rsidR="001723ED" w:rsidRPr="00633C98" w:rsidRDefault="001723ED" w:rsidP="00EA643C">
            <w:pPr>
              <w:pStyle w:val="a7"/>
              <w:jc w:val="center"/>
              <w:rPr>
                <w:rFonts w:ascii="Times New Roman" w:hAnsi="Times New Roman" w:cs="Times New Roman"/>
              </w:rPr>
            </w:pPr>
            <w:bookmarkStart w:id="135" w:name="sub_111001"/>
            <w:r w:rsidRPr="00633C98">
              <w:rPr>
                <w:rFonts w:ascii="Times New Roman" w:hAnsi="Times New Roman" w:cs="Times New Roman"/>
              </w:rPr>
              <w:t>1.</w:t>
            </w:r>
            <w:bookmarkEnd w:id="135"/>
          </w:p>
        </w:tc>
        <w:tc>
          <w:tcPr>
            <w:tcW w:w="2660" w:type="dxa"/>
            <w:tcBorders>
              <w:top w:val="single" w:sz="4" w:space="0" w:color="auto"/>
              <w:left w:val="single" w:sz="4" w:space="0" w:color="auto"/>
              <w:bottom w:val="single" w:sz="4" w:space="0" w:color="auto"/>
              <w:right w:val="single" w:sz="4" w:space="0" w:color="auto"/>
            </w:tcBorders>
          </w:tcPr>
          <w:p w14:paraId="43516A5D"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Костюм спортивный тренировочный</w:t>
            </w:r>
          </w:p>
        </w:tc>
        <w:tc>
          <w:tcPr>
            <w:tcW w:w="1540" w:type="dxa"/>
            <w:tcBorders>
              <w:top w:val="single" w:sz="4" w:space="0" w:color="auto"/>
              <w:left w:val="single" w:sz="4" w:space="0" w:color="auto"/>
              <w:bottom w:val="single" w:sz="4" w:space="0" w:color="auto"/>
              <w:right w:val="single" w:sz="4" w:space="0" w:color="auto"/>
            </w:tcBorders>
          </w:tcPr>
          <w:p w14:paraId="256A43A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2240" w:type="dxa"/>
            <w:tcBorders>
              <w:top w:val="single" w:sz="4" w:space="0" w:color="auto"/>
              <w:left w:val="single" w:sz="4" w:space="0" w:color="auto"/>
              <w:bottom w:val="single" w:sz="4" w:space="0" w:color="auto"/>
              <w:right w:val="single" w:sz="4" w:space="0" w:color="auto"/>
            </w:tcBorders>
          </w:tcPr>
          <w:p w14:paraId="78B3588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1357351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120" w:type="dxa"/>
            <w:tcBorders>
              <w:top w:val="single" w:sz="4" w:space="0" w:color="auto"/>
              <w:left w:val="single" w:sz="4" w:space="0" w:color="auto"/>
              <w:bottom w:val="single" w:sz="4" w:space="0" w:color="auto"/>
              <w:right w:val="single" w:sz="4" w:space="0" w:color="auto"/>
            </w:tcBorders>
          </w:tcPr>
          <w:p w14:paraId="139C804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840" w:type="dxa"/>
            <w:tcBorders>
              <w:top w:val="single" w:sz="4" w:space="0" w:color="auto"/>
              <w:left w:val="single" w:sz="4" w:space="0" w:color="auto"/>
              <w:bottom w:val="single" w:sz="4" w:space="0" w:color="auto"/>
              <w:right w:val="single" w:sz="4" w:space="0" w:color="auto"/>
            </w:tcBorders>
          </w:tcPr>
          <w:p w14:paraId="75F31F1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1120" w:type="dxa"/>
            <w:tcBorders>
              <w:top w:val="single" w:sz="4" w:space="0" w:color="auto"/>
              <w:left w:val="single" w:sz="4" w:space="0" w:color="auto"/>
              <w:bottom w:val="single" w:sz="4" w:space="0" w:color="auto"/>
              <w:right w:val="single" w:sz="4" w:space="0" w:color="auto"/>
            </w:tcBorders>
          </w:tcPr>
          <w:p w14:paraId="0AFC2DF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077B2AC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1260" w:type="dxa"/>
            <w:tcBorders>
              <w:top w:val="single" w:sz="4" w:space="0" w:color="auto"/>
              <w:left w:val="single" w:sz="4" w:space="0" w:color="auto"/>
              <w:bottom w:val="single" w:sz="4" w:space="0" w:color="auto"/>
              <w:right w:val="single" w:sz="4" w:space="0" w:color="auto"/>
            </w:tcBorders>
          </w:tcPr>
          <w:p w14:paraId="1B24DEED"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7088DA4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1260" w:type="dxa"/>
            <w:tcBorders>
              <w:top w:val="single" w:sz="4" w:space="0" w:color="auto"/>
              <w:left w:val="single" w:sz="4" w:space="0" w:color="auto"/>
              <w:bottom w:val="single" w:sz="4" w:space="0" w:color="auto"/>
            </w:tcBorders>
          </w:tcPr>
          <w:p w14:paraId="4D2AA7C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21813DF7" w14:textId="77777777" w:rsidTr="00EA643C">
        <w:tc>
          <w:tcPr>
            <w:tcW w:w="700" w:type="dxa"/>
            <w:tcBorders>
              <w:top w:val="single" w:sz="4" w:space="0" w:color="auto"/>
              <w:bottom w:val="single" w:sz="4" w:space="0" w:color="auto"/>
              <w:right w:val="single" w:sz="4" w:space="0" w:color="auto"/>
            </w:tcBorders>
          </w:tcPr>
          <w:p w14:paraId="69055E4A" w14:textId="77777777" w:rsidR="001723ED" w:rsidRPr="00633C98" w:rsidRDefault="001723ED" w:rsidP="00EA643C">
            <w:pPr>
              <w:pStyle w:val="a7"/>
              <w:jc w:val="center"/>
              <w:rPr>
                <w:rFonts w:ascii="Times New Roman" w:hAnsi="Times New Roman" w:cs="Times New Roman"/>
              </w:rPr>
            </w:pPr>
            <w:bookmarkStart w:id="136" w:name="sub_111002"/>
            <w:r w:rsidRPr="00633C98">
              <w:rPr>
                <w:rFonts w:ascii="Times New Roman" w:hAnsi="Times New Roman" w:cs="Times New Roman"/>
              </w:rPr>
              <w:t>2.</w:t>
            </w:r>
            <w:bookmarkEnd w:id="136"/>
          </w:p>
        </w:tc>
        <w:tc>
          <w:tcPr>
            <w:tcW w:w="2660" w:type="dxa"/>
            <w:tcBorders>
              <w:top w:val="single" w:sz="4" w:space="0" w:color="auto"/>
              <w:left w:val="single" w:sz="4" w:space="0" w:color="auto"/>
              <w:bottom w:val="single" w:sz="4" w:space="0" w:color="auto"/>
              <w:right w:val="single" w:sz="4" w:space="0" w:color="auto"/>
            </w:tcBorders>
          </w:tcPr>
          <w:p w14:paraId="0DFF2869"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Кроссовки для тренировок на кортах с грунтовым покрытием</w:t>
            </w:r>
          </w:p>
        </w:tc>
        <w:tc>
          <w:tcPr>
            <w:tcW w:w="1540" w:type="dxa"/>
            <w:tcBorders>
              <w:top w:val="single" w:sz="4" w:space="0" w:color="auto"/>
              <w:left w:val="single" w:sz="4" w:space="0" w:color="auto"/>
              <w:bottom w:val="single" w:sz="4" w:space="0" w:color="auto"/>
              <w:right w:val="single" w:sz="4" w:space="0" w:color="auto"/>
            </w:tcBorders>
          </w:tcPr>
          <w:p w14:paraId="10BDEA5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пар</w:t>
            </w:r>
          </w:p>
        </w:tc>
        <w:tc>
          <w:tcPr>
            <w:tcW w:w="2240" w:type="dxa"/>
            <w:tcBorders>
              <w:top w:val="single" w:sz="4" w:space="0" w:color="auto"/>
              <w:left w:val="single" w:sz="4" w:space="0" w:color="auto"/>
              <w:bottom w:val="single" w:sz="4" w:space="0" w:color="auto"/>
              <w:right w:val="single" w:sz="4" w:space="0" w:color="auto"/>
            </w:tcBorders>
          </w:tcPr>
          <w:p w14:paraId="60D4975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56BE251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120" w:type="dxa"/>
            <w:tcBorders>
              <w:top w:val="single" w:sz="4" w:space="0" w:color="auto"/>
              <w:left w:val="single" w:sz="4" w:space="0" w:color="auto"/>
              <w:bottom w:val="single" w:sz="4" w:space="0" w:color="auto"/>
              <w:right w:val="single" w:sz="4" w:space="0" w:color="auto"/>
            </w:tcBorders>
          </w:tcPr>
          <w:p w14:paraId="57A0D5D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840" w:type="dxa"/>
            <w:tcBorders>
              <w:top w:val="single" w:sz="4" w:space="0" w:color="auto"/>
              <w:left w:val="single" w:sz="4" w:space="0" w:color="auto"/>
              <w:bottom w:val="single" w:sz="4" w:space="0" w:color="auto"/>
              <w:right w:val="single" w:sz="4" w:space="0" w:color="auto"/>
            </w:tcBorders>
          </w:tcPr>
          <w:p w14:paraId="5037883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tcPr>
          <w:p w14:paraId="7D70B4C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67D38B6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3</w:t>
            </w:r>
          </w:p>
        </w:tc>
        <w:tc>
          <w:tcPr>
            <w:tcW w:w="1260" w:type="dxa"/>
            <w:tcBorders>
              <w:top w:val="single" w:sz="4" w:space="0" w:color="auto"/>
              <w:left w:val="single" w:sz="4" w:space="0" w:color="auto"/>
              <w:bottom w:val="single" w:sz="4" w:space="0" w:color="auto"/>
              <w:right w:val="single" w:sz="4" w:space="0" w:color="auto"/>
            </w:tcBorders>
          </w:tcPr>
          <w:p w14:paraId="3998FF0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3D7DC53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3</w:t>
            </w:r>
          </w:p>
        </w:tc>
        <w:tc>
          <w:tcPr>
            <w:tcW w:w="1260" w:type="dxa"/>
            <w:tcBorders>
              <w:top w:val="single" w:sz="4" w:space="0" w:color="auto"/>
              <w:left w:val="single" w:sz="4" w:space="0" w:color="auto"/>
              <w:bottom w:val="single" w:sz="4" w:space="0" w:color="auto"/>
            </w:tcBorders>
          </w:tcPr>
          <w:p w14:paraId="1D03452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347533EF" w14:textId="77777777" w:rsidTr="00EA643C">
        <w:tc>
          <w:tcPr>
            <w:tcW w:w="700" w:type="dxa"/>
            <w:tcBorders>
              <w:top w:val="single" w:sz="4" w:space="0" w:color="auto"/>
              <w:bottom w:val="single" w:sz="4" w:space="0" w:color="auto"/>
              <w:right w:val="single" w:sz="4" w:space="0" w:color="auto"/>
            </w:tcBorders>
          </w:tcPr>
          <w:p w14:paraId="7633012C" w14:textId="77777777" w:rsidR="001723ED" w:rsidRPr="00633C98" w:rsidRDefault="001723ED" w:rsidP="00EA643C">
            <w:pPr>
              <w:pStyle w:val="a7"/>
              <w:jc w:val="center"/>
              <w:rPr>
                <w:rFonts w:ascii="Times New Roman" w:hAnsi="Times New Roman" w:cs="Times New Roman"/>
              </w:rPr>
            </w:pPr>
            <w:bookmarkStart w:id="137" w:name="sub_111003"/>
            <w:r w:rsidRPr="00633C98">
              <w:rPr>
                <w:rFonts w:ascii="Times New Roman" w:hAnsi="Times New Roman" w:cs="Times New Roman"/>
              </w:rPr>
              <w:t>3.</w:t>
            </w:r>
            <w:bookmarkEnd w:id="137"/>
          </w:p>
        </w:tc>
        <w:tc>
          <w:tcPr>
            <w:tcW w:w="2660" w:type="dxa"/>
            <w:tcBorders>
              <w:top w:val="single" w:sz="4" w:space="0" w:color="auto"/>
              <w:left w:val="single" w:sz="4" w:space="0" w:color="auto"/>
              <w:bottom w:val="single" w:sz="4" w:space="0" w:color="auto"/>
              <w:right w:val="single" w:sz="4" w:space="0" w:color="auto"/>
            </w:tcBorders>
          </w:tcPr>
          <w:p w14:paraId="1DC0EA06"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Кроссовки для тренировок на кортах с твердым покрытием</w:t>
            </w:r>
          </w:p>
        </w:tc>
        <w:tc>
          <w:tcPr>
            <w:tcW w:w="1540" w:type="dxa"/>
            <w:tcBorders>
              <w:top w:val="single" w:sz="4" w:space="0" w:color="auto"/>
              <w:left w:val="single" w:sz="4" w:space="0" w:color="auto"/>
              <w:bottom w:val="single" w:sz="4" w:space="0" w:color="auto"/>
              <w:right w:val="single" w:sz="4" w:space="0" w:color="auto"/>
            </w:tcBorders>
          </w:tcPr>
          <w:p w14:paraId="0CDEB78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пар</w:t>
            </w:r>
          </w:p>
        </w:tc>
        <w:tc>
          <w:tcPr>
            <w:tcW w:w="2240" w:type="dxa"/>
            <w:tcBorders>
              <w:top w:val="single" w:sz="4" w:space="0" w:color="auto"/>
              <w:left w:val="single" w:sz="4" w:space="0" w:color="auto"/>
              <w:bottom w:val="single" w:sz="4" w:space="0" w:color="auto"/>
              <w:right w:val="single" w:sz="4" w:space="0" w:color="auto"/>
            </w:tcBorders>
          </w:tcPr>
          <w:p w14:paraId="57339D9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7231AB1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120" w:type="dxa"/>
            <w:tcBorders>
              <w:top w:val="single" w:sz="4" w:space="0" w:color="auto"/>
              <w:left w:val="single" w:sz="4" w:space="0" w:color="auto"/>
              <w:bottom w:val="single" w:sz="4" w:space="0" w:color="auto"/>
              <w:right w:val="single" w:sz="4" w:space="0" w:color="auto"/>
            </w:tcBorders>
          </w:tcPr>
          <w:p w14:paraId="767E114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840" w:type="dxa"/>
            <w:tcBorders>
              <w:top w:val="single" w:sz="4" w:space="0" w:color="auto"/>
              <w:left w:val="single" w:sz="4" w:space="0" w:color="auto"/>
              <w:bottom w:val="single" w:sz="4" w:space="0" w:color="auto"/>
              <w:right w:val="single" w:sz="4" w:space="0" w:color="auto"/>
            </w:tcBorders>
          </w:tcPr>
          <w:p w14:paraId="5D6AF01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tcPr>
          <w:p w14:paraId="6A8AA8C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647AD4F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right w:val="single" w:sz="4" w:space="0" w:color="auto"/>
            </w:tcBorders>
          </w:tcPr>
          <w:p w14:paraId="57497B7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3912A61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3</w:t>
            </w:r>
          </w:p>
        </w:tc>
        <w:tc>
          <w:tcPr>
            <w:tcW w:w="1260" w:type="dxa"/>
            <w:tcBorders>
              <w:top w:val="single" w:sz="4" w:space="0" w:color="auto"/>
              <w:left w:val="single" w:sz="4" w:space="0" w:color="auto"/>
              <w:bottom w:val="single" w:sz="4" w:space="0" w:color="auto"/>
            </w:tcBorders>
          </w:tcPr>
          <w:p w14:paraId="1B7A0DE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7540D39C" w14:textId="77777777" w:rsidTr="00EA643C">
        <w:tc>
          <w:tcPr>
            <w:tcW w:w="700" w:type="dxa"/>
            <w:tcBorders>
              <w:top w:val="single" w:sz="4" w:space="0" w:color="auto"/>
              <w:bottom w:val="single" w:sz="4" w:space="0" w:color="auto"/>
              <w:right w:val="single" w:sz="4" w:space="0" w:color="auto"/>
            </w:tcBorders>
          </w:tcPr>
          <w:p w14:paraId="0F5634D0" w14:textId="77777777" w:rsidR="001723ED" w:rsidRPr="00633C98" w:rsidRDefault="001723ED" w:rsidP="00EA643C">
            <w:pPr>
              <w:pStyle w:val="a7"/>
              <w:jc w:val="center"/>
              <w:rPr>
                <w:rFonts w:ascii="Times New Roman" w:hAnsi="Times New Roman" w:cs="Times New Roman"/>
              </w:rPr>
            </w:pPr>
            <w:bookmarkStart w:id="138" w:name="sub_111004"/>
            <w:r w:rsidRPr="00633C98">
              <w:rPr>
                <w:rFonts w:ascii="Times New Roman" w:hAnsi="Times New Roman" w:cs="Times New Roman"/>
              </w:rPr>
              <w:t>4.</w:t>
            </w:r>
            <w:bookmarkEnd w:id="138"/>
          </w:p>
        </w:tc>
        <w:tc>
          <w:tcPr>
            <w:tcW w:w="2660" w:type="dxa"/>
            <w:tcBorders>
              <w:top w:val="single" w:sz="4" w:space="0" w:color="auto"/>
              <w:left w:val="single" w:sz="4" w:space="0" w:color="auto"/>
              <w:bottom w:val="single" w:sz="4" w:space="0" w:color="auto"/>
              <w:right w:val="single" w:sz="4" w:space="0" w:color="auto"/>
            </w:tcBorders>
          </w:tcPr>
          <w:p w14:paraId="7934D2FF"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Наколенник (фиксатор коленных суставов)</w:t>
            </w:r>
          </w:p>
        </w:tc>
        <w:tc>
          <w:tcPr>
            <w:tcW w:w="1540" w:type="dxa"/>
            <w:tcBorders>
              <w:top w:val="single" w:sz="4" w:space="0" w:color="auto"/>
              <w:left w:val="single" w:sz="4" w:space="0" w:color="auto"/>
              <w:bottom w:val="single" w:sz="4" w:space="0" w:color="auto"/>
              <w:right w:val="single" w:sz="4" w:space="0" w:color="auto"/>
            </w:tcBorders>
          </w:tcPr>
          <w:p w14:paraId="7A8F6CC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2240" w:type="dxa"/>
            <w:tcBorders>
              <w:top w:val="single" w:sz="4" w:space="0" w:color="auto"/>
              <w:left w:val="single" w:sz="4" w:space="0" w:color="auto"/>
              <w:bottom w:val="single" w:sz="4" w:space="0" w:color="auto"/>
              <w:right w:val="single" w:sz="4" w:space="0" w:color="auto"/>
            </w:tcBorders>
          </w:tcPr>
          <w:p w14:paraId="6B4C2C8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645475E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120" w:type="dxa"/>
            <w:tcBorders>
              <w:top w:val="single" w:sz="4" w:space="0" w:color="auto"/>
              <w:left w:val="single" w:sz="4" w:space="0" w:color="auto"/>
              <w:bottom w:val="single" w:sz="4" w:space="0" w:color="auto"/>
              <w:right w:val="single" w:sz="4" w:space="0" w:color="auto"/>
            </w:tcBorders>
          </w:tcPr>
          <w:p w14:paraId="173D0B4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840" w:type="dxa"/>
            <w:tcBorders>
              <w:top w:val="single" w:sz="4" w:space="0" w:color="auto"/>
              <w:left w:val="single" w:sz="4" w:space="0" w:color="auto"/>
              <w:bottom w:val="single" w:sz="4" w:space="0" w:color="auto"/>
              <w:right w:val="single" w:sz="4" w:space="0" w:color="auto"/>
            </w:tcBorders>
          </w:tcPr>
          <w:p w14:paraId="1BE7224D"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tcPr>
          <w:p w14:paraId="0D1BA69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78D28E5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right w:val="single" w:sz="4" w:space="0" w:color="auto"/>
            </w:tcBorders>
          </w:tcPr>
          <w:p w14:paraId="40AAEB1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780951E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tcBorders>
          </w:tcPr>
          <w:p w14:paraId="189708F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6875B03A" w14:textId="77777777" w:rsidTr="00EA643C">
        <w:tc>
          <w:tcPr>
            <w:tcW w:w="700" w:type="dxa"/>
            <w:tcBorders>
              <w:top w:val="single" w:sz="4" w:space="0" w:color="auto"/>
              <w:bottom w:val="single" w:sz="4" w:space="0" w:color="auto"/>
              <w:right w:val="single" w:sz="4" w:space="0" w:color="auto"/>
            </w:tcBorders>
          </w:tcPr>
          <w:p w14:paraId="5302F19F" w14:textId="77777777" w:rsidR="001723ED" w:rsidRPr="00633C98" w:rsidRDefault="001723ED" w:rsidP="00EA643C">
            <w:pPr>
              <w:pStyle w:val="a7"/>
              <w:jc w:val="center"/>
              <w:rPr>
                <w:rFonts w:ascii="Times New Roman" w:hAnsi="Times New Roman" w:cs="Times New Roman"/>
              </w:rPr>
            </w:pPr>
            <w:bookmarkStart w:id="139" w:name="sub_111005"/>
            <w:r w:rsidRPr="00633C98">
              <w:rPr>
                <w:rFonts w:ascii="Times New Roman" w:hAnsi="Times New Roman" w:cs="Times New Roman"/>
              </w:rPr>
              <w:t>5.</w:t>
            </w:r>
            <w:bookmarkEnd w:id="139"/>
          </w:p>
        </w:tc>
        <w:tc>
          <w:tcPr>
            <w:tcW w:w="2660" w:type="dxa"/>
            <w:tcBorders>
              <w:top w:val="single" w:sz="4" w:space="0" w:color="auto"/>
              <w:left w:val="single" w:sz="4" w:space="0" w:color="auto"/>
              <w:bottom w:val="single" w:sz="4" w:space="0" w:color="auto"/>
              <w:right w:val="single" w:sz="4" w:space="0" w:color="auto"/>
            </w:tcBorders>
          </w:tcPr>
          <w:p w14:paraId="32FC349C"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Наколенник (фиксатор для голеностопа)</w:t>
            </w:r>
          </w:p>
        </w:tc>
        <w:tc>
          <w:tcPr>
            <w:tcW w:w="1540" w:type="dxa"/>
            <w:tcBorders>
              <w:top w:val="single" w:sz="4" w:space="0" w:color="auto"/>
              <w:left w:val="single" w:sz="4" w:space="0" w:color="auto"/>
              <w:bottom w:val="single" w:sz="4" w:space="0" w:color="auto"/>
              <w:right w:val="single" w:sz="4" w:space="0" w:color="auto"/>
            </w:tcBorders>
          </w:tcPr>
          <w:p w14:paraId="107B01F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2240" w:type="dxa"/>
            <w:tcBorders>
              <w:top w:val="single" w:sz="4" w:space="0" w:color="auto"/>
              <w:left w:val="single" w:sz="4" w:space="0" w:color="auto"/>
              <w:bottom w:val="single" w:sz="4" w:space="0" w:color="auto"/>
              <w:right w:val="single" w:sz="4" w:space="0" w:color="auto"/>
            </w:tcBorders>
          </w:tcPr>
          <w:p w14:paraId="5A072A8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5FF7A06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120" w:type="dxa"/>
            <w:tcBorders>
              <w:top w:val="single" w:sz="4" w:space="0" w:color="auto"/>
              <w:left w:val="single" w:sz="4" w:space="0" w:color="auto"/>
              <w:bottom w:val="single" w:sz="4" w:space="0" w:color="auto"/>
              <w:right w:val="single" w:sz="4" w:space="0" w:color="auto"/>
            </w:tcBorders>
          </w:tcPr>
          <w:p w14:paraId="39D0CEE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840" w:type="dxa"/>
            <w:tcBorders>
              <w:top w:val="single" w:sz="4" w:space="0" w:color="auto"/>
              <w:left w:val="single" w:sz="4" w:space="0" w:color="auto"/>
              <w:bottom w:val="single" w:sz="4" w:space="0" w:color="auto"/>
              <w:right w:val="single" w:sz="4" w:space="0" w:color="auto"/>
            </w:tcBorders>
          </w:tcPr>
          <w:p w14:paraId="1A9E651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tcPr>
          <w:p w14:paraId="4997D4E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60D0783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right w:val="single" w:sz="4" w:space="0" w:color="auto"/>
            </w:tcBorders>
          </w:tcPr>
          <w:p w14:paraId="389FBF7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63807BD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tcBorders>
          </w:tcPr>
          <w:p w14:paraId="531BB18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4B477D40" w14:textId="77777777" w:rsidTr="00EA643C">
        <w:tc>
          <w:tcPr>
            <w:tcW w:w="700" w:type="dxa"/>
            <w:tcBorders>
              <w:top w:val="single" w:sz="4" w:space="0" w:color="auto"/>
              <w:bottom w:val="single" w:sz="4" w:space="0" w:color="auto"/>
              <w:right w:val="single" w:sz="4" w:space="0" w:color="auto"/>
            </w:tcBorders>
          </w:tcPr>
          <w:p w14:paraId="05F67F69" w14:textId="77777777" w:rsidR="001723ED" w:rsidRPr="00633C98" w:rsidRDefault="001723ED" w:rsidP="00EA643C">
            <w:pPr>
              <w:pStyle w:val="a7"/>
              <w:jc w:val="center"/>
              <w:rPr>
                <w:rFonts w:ascii="Times New Roman" w:hAnsi="Times New Roman" w:cs="Times New Roman"/>
              </w:rPr>
            </w:pPr>
            <w:bookmarkStart w:id="140" w:name="sub_111006"/>
            <w:r w:rsidRPr="00633C98">
              <w:rPr>
                <w:rFonts w:ascii="Times New Roman" w:hAnsi="Times New Roman" w:cs="Times New Roman"/>
              </w:rPr>
              <w:t>6.</w:t>
            </w:r>
            <w:bookmarkEnd w:id="140"/>
          </w:p>
        </w:tc>
        <w:tc>
          <w:tcPr>
            <w:tcW w:w="2660" w:type="dxa"/>
            <w:tcBorders>
              <w:top w:val="single" w:sz="4" w:space="0" w:color="auto"/>
              <w:left w:val="single" w:sz="4" w:space="0" w:color="auto"/>
              <w:bottom w:val="single" w:sz="4" w:space="0" w:color="auto"/>
              <w:right w:val="single" w:sz="4" w:space="0" w:color="auto"/>
            </w:tcBorders>
          </w:tcPr>
          <w:p w14:paraId="5C82868E"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Налокотник (фиксатор локтевых суставов)</w:t>
            </w:r>
          </w:p>
        </w:tc>
        <w:tc>
          <w:tcPr>
            <w:tcW w:w="1540" w:type="dxa"/>
            <w:tcBorders>
              <w:top w:val="single" w:sz="4" w:space="0" w:color="auto"/>
              <w:left w:val="single" w:sz="4" w:space="0" w:color="auto"/>
              <w:bottom w:val="single" w:sz="4" w:space="0" w:color="auto"/>
              <w:right w:val="single" w:sz="4" w:space="0" w:color="auto"/>
            </w:tcBorders>
          </w:tcPr>
          <w:p w14:paraId="1670E44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2240" w:type="dxa"/>
            <w:tcBorders>
              <w:top w:val="single" w:sz="4" w:space="0" w:color="auto"/>
              <w:left w:val="single" w:sz="4" w:space="0" w:color="auto"/>
              <w:bottom w:val="single" w:sz="4" w:space="0" w:color="auto"/>
              <w:right w:val="single" w:sz="4" w:space="0" w:color="auto"/>
            </w:tcBorders>
          </w:tcPr>
          <w:p w14:paraId="03F1765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6154E00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120" w:type="dxa"/>
            <w:tcBorders>
              <w:top w:val="single" w:sz="4" w:space="0" w:color="auto"/>
              <w:left w:val="single" w:sz="4" w:space="0" w:color="auto"/>
              <w:bottom w:val="single" w:sz="4" w:space="0" w:color="auto"/>
              <w:right w:val="single" w:sz="4" w:space="0" w:color="auto"/>
            </w:tcBorders>
          </w:tcPr>
          <w:p w14:paraId="1024891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840" w:type="dxa"/>
            <w:tcBorders>
              <w:top w:val="single" w:sz="4" w:space="0" w:color="auto"/>
              <w:left w:val="single" w:sz="4" w:space="0" w:color="auto"/>
              <w:bottom w:val="single" w:sz="4" w:space="0" w:color="auto"/>
              <w:right w:val="single" w:sz="4" w:space="0" w:color="auto"/>
            </w:tcBorders>
          </w:tcPr>
          <w:p w14:paraId="64AC624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tcPr>
          <w:p w14:paraId="4442B0E8"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4D8984D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right w:val="single" w:sz="4" w:space="0" w:color="auto"/>
            </w:tcBorders>
          </w:tcPr>
          <w:p w14:paraId="2FB99CF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7EC7BBC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tcBorders>
          </w:tcPr>
          <w:p w14:paraId="4F7B6110"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4AEC15DD" w14:textId="77777777" w:rsidTr="00EA643C">
        <w:tc>
          <w:tcPr>
            <w:tcW w:w="700" w:type="dxa"/>
            <w:tcBorders>
              <w:top w:val="single" w:sz="4" w:space="0" w:color="auto"/>
              <w:bottom w:val="single" w:sz="4" w:space="0" w:color="auto"/>
              <w:right w:val="single" w:sz="4" w:space="0" w:color="auto"/>
            </w:tcBorders>
          </w:tcPr>
          <w:p w14:paraId="109CE34F" w14:textId="77777777" w:rsidR="001723ED" w:rsidRPr="00633C98" w:rsidRDefault="001723ED" w:rsidP="00EA643C">
            <w:pPr>
              <w:pStyle w:val="a7"/>
              <w:jc w:val="center"/>
              <w:rPr>
                <w:rFonts w:ascii="Times New Roman" w:hAnsi="Times New Roman" w:cs="Times New Roman"/>
              </w:rPr>
            </w:pPr>
            <w:bookmarkStart w:id="141" w:name="sub_111007"/>
            <w:r w:rsidRPr="00633C98">
              <w:rPr>
                <w:rFonts w:ascii="Times New Roman" w:hAnsi="Times New Roman" w:cs="Times New Roman"/>
              </w:rPr>
              <w:t>7.</w:t>
            </w:r>
            <w:bookmarkEnd w:id="141"/>
          </w:p>
        </w:tc>
        <w:tc>
          <w:tcPr>
            <w:tcW w:w="2660" w:type="dxa"/>
            <w:tcBorders>
              <w:top w:val="single" w:sz="4" w:space="0" w:color="auto"/>
              <w:left w:val="single" w:sz="4" w:space="0" w:color="auto"/>
              <w:bottom w:val="single" w:sz="4" w:space="0" w:color="auto"/>
              <w:right w:val="single" w:sz="4" w:space="0" w:color="auto"/>
            </w:tcBorders>
          </w:tcPr>
          <w:p w14:paraId="6DC9061E"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Носки спортивные</w:t>
            </w:r>
          </w:p>
        </w:tc>
        <w:tc>
          <w:tcPr>
            <w:tcW w:w="1540" w:type="dxa"/>
            <w:tcBorders>
              <w:top w:val="single" w:sz="4" w:space="0" w:color="auto"/>
              <w:left w:val="single" w:sz="4" w:space="0" w:color="auto"/>
              <w:bottom w:val="single" w:sz="4" w:space="0" w:color="auto"/>
              <w:right w:val="single" w:sz="4" w:space="0" w:color="auto"/>
            </w:tcBorders>
          </w:tcPr>
          <w:p w14:paraId="53FCA47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пар</w:t>
            </w:r>
          </w:p>
        </w:tc>
        <w:tc>
          <w:tcPr>
            <w:tcW w:w="2240" w:type="dxa"/>
            <w:tcBorders>
              <w:top w:val="single" w:sz="4" w:space="0" w:color="auto"/>
              <w:left w:val="single" w:sz="4" w:space="0" w:color="auto"/>
              <w:bottom w:val="single" w:sz="4" w:space="0" w:color="auto"/>
              <w:right w:val="single" w:sz="4" w:space="0" w:color="auto"/>
            </w:tcBorders>
          </w:tcPr>
          <w:p w14:paraId="1E3EFEF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71C916D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120" w:type="dxa"/>
            <w:tcBorders>
              <w:top w:val="single" w:sz="4" w:space="0" w:color="auto"/>
              <w:left w:val="single" w:sz="4" w:space="0" w:color="auto"/>
              <w:bottom w:val="single" w:sz="4" w:space="0" w:color="auto"/>
              <w:right w:val="single" w:sz="4" w:space="0" w:color="auto"/>
            </w:tcBorders>
          </w:tcPr>
          <w:p w14:paraId="4A7EE5C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840" w:type="dxa"/>
            <w:tcBorders>
              <w:top w:val="single" w:sz="4" w:space="0" w:color="auto"/>
              <w:left w:val="single" w:sz="4" w:space="0" w:color="auto"/>
              <w:bottom w:val="single" w:sz="4" w:space="0" w:color="auto"/>
              <w:right w:val="single" w:sz="4" w:space="0" w:color="auto"/>
            </w:tcBorders>
          </w:tcPr>
          <w:p w14:paraId="01425792"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tcPr>
          <w:p w14:paraId="69261FB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769B27E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3</w:t>
            </w:r>
          </w:p>
        </w:tc>
        <w:tc>
          <w:tcPr>
            <w:tcW w:w="1260" w:type="dxa"/>
            <w:tcBorders>
              <w:top w:val="single" w:sz="4" w:space="0" w:color="auto"/>
              <w:left w:val="single" w:sz="4" w:space="0" w:color="auto"/>
              <w:bottom w:val="single" w:sz="4" w:space="0" w:color="auto"/>
              <w:right w:val="single" w:sz="4" w:space="0" w:color="auto"/>
            </w:tcBorders>
          </w:tcPr>
          <w:p w14:paraId="3957140D"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5CA8FAA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4</w:t>
            </w:r>
          </w:p>
        </w:tc>
        <w:tc>
          <w:tcPr>
            <w:tcW w:w="1260" w:type="dxa"/>
            <w:tcBorders>
              <w:top w:val="single" w:sz="4" w:space="0" w:color="auto"/>
              <w:left w:val="single" w:sz="4" w:space="0" w:color="auto"/>
              <w:bottom w:val="single" w:sz="4" w:space="0" w:color="auto"/>
            </w:tcBorders>
          </w:tcPr>
          <w:p w14:paraId="59A5DBBF"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5B2FDD85" w14:textId="77777777" w:rsidTr="00EA643C">
        <w:tc>
          <w:tcPr>
            <w:tcW w:w="700" w:type="dxa"/>
            <w:tcBorders>
              <w:top w:val="single" w:sz="4" w:space="0" w:color="auto"/>
              <w:bottom w:val="single" w:sz="4" w:space="0" w:color="auto"/>
              <w:right w:val="single" w:sz="4" w:space="0" w:color="auto"/>
            </w:tcBorders>
          </w:tcPr>
          <w:p w14:paraId="5E0F9334" w14:textId="77777777" w:rsidR="001723ED" w:rsidRPr="00633C98" w:rsidRDefault="001723ED" w:rsidP="00EA643C">
            <w:pPr>
              <w:pStyle w:val="a7"/>
              <w:jc w:val="center"/>
              <w:rPr>
                <w:rFonts w:ascii="Times New Roman" w:hAnsi="Times New Roman" w:cs="Times New Roman"/>
              </w:rPr>
            </w:pPr>
            <w:bookmarkStart w:id="142" w:name="sub_111008"/>
            <w:r w:rsidRPr="00633C98">
              <w:rPr>
                <w:rFonts w:ascii="Times New Roman" w:hAnsi="Times New Roman" w:cs="Times New Roman"/>
              </w:rPr>
              <w:t>8.</w:t>
            </w:r>
            <w:bookmarkEnd w:id="142"/>
          </w:p>
        </w:tc>
        <w:tc>
          <w:tcPr>
            <w:tcW w:w="2660" w:type="dxa"/>
            <w:tcBorders>
              <w:top w:val="single" w:sz="4" w:space="0" w:color="auto"/>
              <w:left w:val="single" w:sz="4" w:space="0" w:color="auto"/>
              <w:bottom w:val="single" w:sz="4" w:space="0" w:color="auto"/>
              <w:right w:val="single" w:sz="4" w:space="0" w:color="auto"/>
            </w:tcBorders>
          </w:tcPr>
          <w:p w14:paraId="168F1C84"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Рубашка теннисная (поло)</w:t>
            </w:r>
          </w:p>
        </w:tc>
        <w:tc>
          <w:tcPr>
            <w:tcW w:w="1540" w:type="dxa"/>
            <w:tcBorders>
              <w:top w:val="single" w:sz="4" w:space="0" w:color="auto"/>
              <w:left w:val="single" w:sz="4" w:space="0" w:color="auto"/>
              <w:bottom w:val="single" w:sz="4" w:space="0" w:color="auto"/>
              <w:right w:val="single" w:sz="4" w:space="0" w:color="auto"/>
            </w:tcBorders>
          </w:tcPr>
          <w:p w14:paraId="0B45B9A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2240" w:type="dxa"/>
            <w:tcBorders>
              <w:top w:val="single" w:sz="4" w:space="0" w:color="auto"/>
              <w:left w:val="single" w:sz="4" w:space="0" w:color="auto"/>
              <w:bottom w:val="single" w:sz="4" w:space="0" w:color="auto"/>
              <w:right w:val="single" w:sz="4" w:space="0" w:color="auto"/>
            </w:tcBorders>
          </w:tcPr>
          <w:p w14:paraId="0CEF793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5A09BBA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120" w:type="dxa"/>
            <w:tcBorders>
              <w:top w:val="single" w:sz="4" w:space="0" w:color="auto"/>
              <w:left w:val="single" w:sz="4" w:space="0" w:color="auto"/>
              <w:bottom w:val="single" w:sz="4" w:space="0" w:color="auto"/>
              <w:right w:val="single" w:sz="4" w:space="0" w:color="auto"/>
            </w:tcBorders>
          </w:tcPr>
          <w:p w14:paraId="4271920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840" w:type="dxa"/>
            <w:tcBorders>
              <w:top w:val="single" w:sz="4" w:space="0" w:color="auto"/>
              <w:left w:val="single" w:sz="4" w:space="0" w:color="auto"/>
              <w:bottom w:val="single" w:sz="4" w:space="0" w:color="auto"/>
              <w:right w:val="single" w:sz="4" w:space="0" w:color="auto"/>
            </w:tcBorders>
          </w:tcPr>
          <w:p w14:paraId="19FBB02C"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tcPr>
          <w:p w14:paraId="67A2401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56822785"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right w:val="single" w:sz="4" w:space="0" w:color="auto"/>
            </w:tcBorders>
          </w:tcPr>
          <w:p w14:paraId="5A32FFBE"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718A017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tcBorders>
          </w:tcPr>
          <w:p w14:paraId="56677CE9"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r w:rsidR="001723ED" w:rsidRPr="00633C98" w14:paraId="5AE122ED" w14:textId="77777777" w:rsidTr="00EA643C">
        <w:tc>
          <w:tcPr>
            <w:tcW w:w="700" w:type="dxa"/>
            <w:tcBorders>
              <w:top w:val="single" w:sz="4" w:space="0" w:color="auto"/>
              <w:bottom w:val="single" w:sz="4" w:space="0" w:color="auto"/>
              <w:right w:val="single" w:sz="4" w:space="0" w:color="auto"/>
            </w:tcBorders>
          </w:tcPr>
          <w:p w14:paraId="56522037" w14:textId="77777777" w:rsidR="001723ED" w:rsidRPr="00633C98" w:rsidRDefault="001723ED" w:rsidP="00EA643C">
            <w:pPr>
              <w:pStyle w:val="a7"/>
              <w:jc w:val="center"/>
              <w:rPr>
                <w:rFonts w:ascii="Times New Roman" w:hAnsi="Times New Roman" w:cs="Times New Roman"/>
              </w:rPr>
            </w:pPr>
            <w:bookmarkStart w:id="143" w:name="sub_111009"/>
            <w:r w:rsidRPr="00633C98">
              <w:rPr>
                <w:rFonts w:ascii="Times New Roman" w:hAnsi="Times New Roman" w:cs="Times New Roman"/>
              </w:rPr>
              <w:t>9.</w:t>
            </w:r>
            <w:bookmarkEnd w:id="143"/>
          </w:p>
        </w:tc>
        <w:tc>
          <w:tcPr>
            <w:tcW w:w="2660" w:type="dxa"/>
            <w:tcBorders>
              <w:top w:val="single" w:sz="4" w:space="0" w:color="auto"/>
              <w:left w:val="single" w:sz="4" w:space="0" w:color="auto"/>
              <w:bottom w:val="single" w:sz="4" w:space="0" w:color="auto"/>
              <w:right w:val="single" w:sz="4" w:space="0" w:color="auto"/>
            </w:tcBorders>
          </w:tcPr>
          <w:p w14:paraId="27AAC336" w14:textId="77777777" w:rsidR="001723ED" w:rsidRPr="00633C98" w:rsidRDefault="001723ED" w:rsidP="00EA643C">
            <w:pPr>
              <w:pStyle w:val="afb"/>
              <w:rPr>
                <w:rFonts w:ascii="Times New Roman" w:hAnsi="Times New Roman" w:cs="Times New Roman"/>
              </w:rPr>
            </w:pPr>
            <w:r w:rsidRPr="00633C98">
              <w:rPr>
                <w:rFonts w:ascii="Times New Roman" w:hAnsi="Times New Roman" w:cs="Times New Roman"/>
              </w:rPr>
              <w:t>Шорты теннисные (юбка)</w:t>
            </w:r>
          </w:p>
        </w:tc>
        <w:tc>
          <w:tcPr>
            <w:tcW w:w="1540" w:type="dxa"/>
            <w:tcBorders>
              <w:top w:val="single" w:sz="4" w:space="0" w:color="auto"/>
              <w:left w:val="single" w:sz="4" w:space="0" w:color="auto"/>
              <w:bottom w:val="single" w:sz="4" w:space="0" w:color="auto"/>
              <w:right w:val="single" w:sz="4" w:space="0" w:color="auto"/>
            </w:tcBorders>
          </w:tcPr>
          <w:p w14:paraId="5D0FB14D"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штук</w:t>
            </w:r>
          </w:p>
        </w:tc>
        <w:tc>
          <w:tcPr>
            <w:tcW w:w="2240" w:type="dxa"/>
            <w:tcBorders>
              <w:top w:val="single" w:sz="4" w:space="0" w:color="auto"/>
              <w:left w:val="single" w:sz="4" w:space="0" w:color="auto"/>
              <w:bottom w:val="single" w:sz="4" w:space="0" w:color="auto"/>
              <w:right w:val="single" w:sz="4" w:space="0" w:color="auto"/>
            </w:tcBorders>
          </w:tcPr>
          <w:p w14:paraId="3E11CA2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на обучающегося</w:t>
            </w:r>
          </w:p>
        </w:tc>
        <w:tc>
          <w:tcPr>
            <w:tcW w:w="840" w:type="dxa"/>
            <w:tcBorders>
              <w:top w:val="single" w:sz="4" w:space="0" w:color="auto"/>
              <w:left w:val="single" w:sz="4" w:space="0" w:color="auto"/>
              <w:bottom w:val="single" w:sz="4" w:space="0" w:color="auto"/>
              <w:right w:val="single" w:sz="4" w:space="0" w:color="auto"/>
            </w:tcBorders>
          </w:tcPr>
          <w:p w14:paraId="4B848186"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1120" w:type="dxa"/>
            <w:tcBorders>
              <w:top w:val="single" w:sz="4" w:space="0" w:color="auto"/>
              <w:left w:val="single" w:sz="4" w:space="0" w:color="auto"/>
              <w:bottom w:val="single" w:sz="4" w:space="0" w:color="auto"/>
              <w:right w:val="single" w:sz="4" w:space="0" w:color="auto"/>
            </w:tcBorders>
          </w:tcPr>
          <w:p w14:paraId="3569BF3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w:t>
            </w:r>
          </w:p>
        </w:tc>
        <w:tc>
          <w:tcPr>
            <w:tcW w:w="840" w:type="dxa"/>
            <w:tcBorders>
              <w:top w:val="single" w:sz="4" w:space="0" w:color="auto"/>
              <w:left w:val="single" w:sz="4" w:space="0" w:color="auto"/>
              <w:bottom w:val="single" w:sz="4" w:space="0" w:color="auto"/>
              <w:right w:val="single" w:sz="4" w:space="0" w:color="auto"/>
            </w:tcBorders>
          </w:tcPr>
          <w:p w14:paraId="34DA1433"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120" w:type="dxa"/>
            <w:tcBorders>
              <w:top w:val="single" w:sz="4" w:space="0" w:color="auto"/>
              <w:left w:val="single" w:sz="4" w:space="0" w:color="auto"/>
              <w:bottom w:val="single" w:sz="4" w:space="0" w:color="auto"/>
              <w:right w:val="single" w:sz="4" w:space="0" w:color="auto"/>
            </w:tcBorders>
          </w:tcPr>
          <w:p w14:paraId="2D45B33B"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65F9BBF1"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right w:val="single" w:sz="4" w:space="0" w:color="auto"/>
            </w:tcBorders>
          </w:tcPr>
          <w:p w14:paraId="38AC00C4"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c>
          <w:tcPr>
            <w:tcW w:w="840" w:type="dxa"/>
            <w:tcBorders>
              <w:top w:val="single" w:sz="4" w:space="0" w:color="auto"/>
              <w:left w:val="single" w:sz="4" w:space="0" w:color="auto"/>
              <w:bottom w:val="single" w:sz="4" w:space="0" w:color="auto"/>
              <w:right w:val="single" w:sz="4" w:space="0" w:color="auto"/>
            </w:tcBorders>
          </w:tcPr>
          <w:p w14:paraId="39A62E7A"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2</w:t>
            </w:r>
          </w:p>
        </w:tc>
        <w:tc>
          <w:tcPr>
            <w:tcW w:w="1260" w:type="dxa"/>
            <w:tcBorders>
              <w:top w:val="single" w:sz="4" w:space="0" w:color="auto"/>
              <w:left w:val="single" w:sz="4" w:space="0" w:color="auto"/>
              <w:bottom w:val="single" w:sz="4" w:space="0" w:color="auto"/>
            </w:tcBorders>
          </w:tcPr>
          <w:p w14:paraId="3751DEE7" w14:textId="77777777" w:rsidR="001723ED" w:rsidRPr="00633C98" w:rsidRDefault="001723ED" w:rsidP="00EA643C">
            <w:pPr>
              <w:pStyle w:val="a7"/>
              <w:jc w:val="center"/>
              <w:rPr>
                <w:rFonts w:ascii="Times New Roman" w:hAnsi="Times New Roman" w:cs="Times New Roman"/>
              </w:rPr>
            </w:pPr>
            <w:r w:rsidRPr="00633C98">
              <w:rPr>
                <w:rFonts w:ascii="Times New Roman" w:hAnsi="Times New Roman" w:cs="Times New Roman"/>
              </w:rPr>
              <w:t>1</w:t>
            </w:r>
          </w:p>
        </w:tc>
      </w:tr>
    </w:tbl>
    <w:p w14:paraId="25BB093A" w14:textId="77777777" w:rsidR="009910F7" w:rsidRPr="00633C98" w:rsidRDefault="009910F7" w:rsidP="00C269B1">
      <w:pPr>
        <w:ind w:firstLine="0"/>
        <w:rPr>
          <w:rFonts w:ascii="Times New Roman" w:hAnsi="Times New Roman" w:cs="Times New Roman"/>
          <w:sz w:val="22"/>
          <w:szCs w:val="22"/>
        </w:rPr>
      </w:pPr>
    </w:p>
    <w:sectPr w:rsidR="009910F7" w:rsidRPr="00633C98" w:rsidSect="009910F7">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Yu Gothic"/>
    <w:charset w:val="80"/>
    <w:family w:val="auto"/>
    <w:pitch w:val="default"/>
  </w:font>
  <w:font w:name="Candara">
    <w:panose1 w:val="020E0502030303020204"/>
    <w:charset w:val="CC"/>
    <w:family w:val="swiss"/>
    <w:pitch w:val="variable"/>
    <w:sig w:usb0="A00002EF" w:usb1="4000A44B" w:usb2="00000000" w:usb3="00000000" w:csb0="0000019F" w:csb1="00000000"/>
  </w:font>
  <w:font w:name="TimesNewRomanPS-BoldItalic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A49DC"/>
    <w:multiLevelType w:val="hybridMultilevel"/>
    <w:tmpl w:val="A04AD7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FB0C06"/>
    <w:multiLevelType w:val="hybridMultilevel"/>
    <w:tmpl w:val="C7D857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A164B9"/>
    <w:multiLevelType w:val="hybridMultilevel"/>
    <w:tmpl w:val="4C641B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46264C"/>
    <w:multiLevelType w:val="hybridMultilevel"/>
    <w:tmpl w:val="E41243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5E41EE"/>
    <w:multiLevelType w:val="hybridMultilevel"/>
    <w:tmpl w:val="AE462A3C"/>
    <w:lvl w:ilvl="0" w:tplc="F9FCC9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645706B"/>
    <w:multiLevelType w:val="hybridMultilevel"/>
    <w:tmpl w:val="05562960"/>
    <w:lvl w:ilvl="0" w:tplc="4102392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15:restartNumberingAfterBreak="0">
    <w:nsid w:val="269F593C"/>
    <w:multiLevelType w:val="hybridMultilevel"/>
    <w:tmpl w:val="2CEE147E"/>
    <w:lvl w:ilvl="0" w:tplc="822C79D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83114ED"/>
    <w:multiLevelType w:val="hybridMultilevel"/>
    <w:tmpl w:val="94FC0E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C7211C"/>
    <w:multiLevelType w:val="hybridMultilevel"/>
    <w:tmpl w:val="359643E0"/>
    <w:lvl w:ilvl="0" w:tplc="EBD276F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30920F2E"/>
    <w:multiLevelType w:val="hybridMultilevel"/>
    <w:tmpl w:val="ADA6664C"/>
    <w:lvl w:ilvl="0" w:tplc="CB60C098">
      <w:start w:val="1"/>
      <w:numFmt w:val="upperRoman"/>
      <w:lvlText w:val="%1."/>
      <w:lvlJc w:val="left"/>
      <w:pPr>
        <w:ind w:left="1080" w:hanging="72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FF5CAA"/>
    <w:multiLevelType w:val="hybridMultilevel"/>
    <w:tmpl w:val="98906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4357A0F"/>
    <w:multiLevelType w:val="hybridMultilevel"/>
    <w:tmpl w:val="2E12D31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37E3DB5"/>
    <w:multiLevelType w:val="hybridMultilevel"/>
    <w:tmpl w:val="0BD0A346"/>
    <w:lvl w:ilvl="0" w:tplc="BF1E91B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6B826EE"/>
    <w:multiLevelType w:val="multilevel"/>
    <w:tmpl w:val="0F08F174"/>
    <w:lvl w:ilvl="0">
      <w:start w:val="1"/>
      <w:numFmt w:val="decimal"/>
      <w:lvlText w:val="%1."/>
      <w:lvlJc w:val="left"/>
      <w:pPr>
        <w:ind w:left="1080" w:hanging="360"/>
      </w:pPr>
      <w:rPr>
        <w:rFonts w:hint="default"/>
      </w:rPr>
    </w:lvl>
    <w:lvl w:ilvl="1">
      <w:start w:val="1"/>
      <w:numFmt w:val="decimal"/>
      <w:isLgl/>
      <w:lvlText w:val="%1.%2."/>
      <w:lvlJc w:val="left"/>
      <w:pPr>
        <w:ind w:left="5966"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14" w15:restartNumberingAfterBreak="0">
    <w:nsid w:val="59166A96"/>
    <w:multiLevelType w:val="hybridMultilevel"/>
    <w:tmpl w:val="94CCD2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A2460A7"/>
    <w:multiLevelType w:val="hybridMultilevel"/>
    <w:tmpl w:val="69123B9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10F4378"/>
    <w:multiLevelType w:val="hybridMultilevel"/>
    <w:tmpl w:val="972CEEF6"/>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7" w15:restartNumberingAfterBreak="0">
    <w:nsid w:val="644D38B8"/>
    <w:multiLevelType w:val="hybridMultilevel"/>
    <w:tmpl w:val="94FC0E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77A6FA5"/>
    <w:multiLevelType w:val="hybridMultilevel"/>
    <w:tmpl w:val="69123B9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D716276"/>
    <w:multiLevelType w:val="hybridMultilevel"/>
    <w:tmpl w:val="7CD0AC20"/>
    <w:lvl w:ilvl="0" w:tplc="09881A4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E0C5E2D"/>
    <w:multiLevelType w:val="hybridMultilevel"/>
    <w:tmpl w:val="54C228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1365928">
    <w:abstractNumId w:val="4"/>
  </w:num>
  <w:num w:numId="2" w16cid:durableId="1524706940">
    <w:abstractNumId w:val="8"/>
  </w:num>
  <w:num w:numId="3" w16cid:durableId="1664745481">
    <w:abstractNumId w:val="5"/>
  </w:num>
  <w:num w:numId="4" w16cid:durableId="687488885">
    <w:abstractNumId w:val="19"/>
  </w:num>
  <w:num w:numId="5" w16cid:durableId="492330892">
    <w:abstractNumId w:val="20"/>
  </w:num>
  <w:num w:numId="6" w16cid:durableId="580070223">
    <w:abstractNumId w:val="12"/>
  </w:num>
  <w:num w:numId="7" w16cid:durableId="921716649">
    <w:abstractNumId w:val="13"/>
  </w:num>
  <w:num w:numId="8" w16cid:durableId="1121729587">
    <w:abstractNumId w:val="0"/>
  </w:num>
  <w:num w:numId="9" w16cid:durableId="213742502">
    <w:abstractNumId w:val="16"/>
  </w:num>
  <w:num w:numId="10" w16cid:durableId="556089198">
    <w:abstractNumId w:val="9"/>
  </w:num>
  <w:num w:numId="11" w16cid:durableId="143593389">
    <w:abstractNumId w:val="10"/>
  </w:num>
  <w:num w:numId="12" w16cid:durableId="1317759291">
    <w:abstractNumId w:val="15"/>
  </w:num>
  <w:num w:numId="13" w16cid:durableId="341930708">
    <w:abstractNumId w:val="17"/>
  </w:num>
  <w:num w:numId="14" w16cid:durableId="42363876">
    <w:abstractNumId w:val="7"/>
  </w:num>
  <w:num w:numId="15" w16cid:durableId="1731734272">
    <w:abstractNumId w:val="11"/>
  </w:num>
  <w:num w:numId="16" w16cid:durableId="1980068787">
    <w:abstractNumId w:val="2"/>
  </w:num>
  <w:num w:numId="17" w16cid:durableId="976377844">
    <w:abstractNumId w:val="3"/>
  </w:num>
  <w:num w:numId="18" w16cid:durableId="648435683">
    <w:abstractNumId w:val="14"/>
  </w:num>
  <w:num w:numId="19" w16cid:durableId="855271201">
    <w:abstractNumId w:val="6"/>
  </w:num>
  <w:num w:numId="20" w16cid:durableId="1727951743">
    <w:abstractNumId w:val="18"/>
  </w:num>
  <w:num w:numId="21" w16cid:durableId="211335118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B86"/>
    <w:rsid w:val="00000CB0"/>
    <w:rsid w:val="000303C5"/>
    <w:rsid w:val="00070274"/>
    <w:rsid w:val="00083E29"/>
    <w:rsid w:val="000B0E95"/>
    <w:rsid w:val="000C4EAD"/>
    <w:rsid w:val="000F6928"/>
    <w:rsid w:val="00105A89"/>
    <w:rsid w:val="00151777"/>
    <w:rsid w:val="001723ED"/>
    <w:rsid w:val="0017681E"/>
    <w:rsid w:val="0019098D"/>
    <w:rsid w:val="001909F7"/>
    <w:rsid w:val="001A4702"/>
    <w:rsid w:val="001F545C"/>
    <w:rsid w:val="002060C3"/>
    <w:rsid w:val="0021281B"/>
    <w:rsid w:val="002132DA"/>
    <w:rsid w:val="00225EC9"/>
    <w:rsid w:val="002411BB"/>
    <w:rsid w:val="0029177A"/>
    <w:rsid w:val="0029298D"/>
    <w:rsid w:val="002B77A1"/>
    <w:rsid w:val="002C1C06"/>
    <w:rsid w:val="002D3941"/>
    <w:rsid w:val="0033082E"/>
    <w:rsid w:val="003463CB"/>
    <w:rsid w:val="0038598D"/>
    <w:rsid w:val="003F7F0A"/>
    <w:rsid w:val="00421A31"/>
    <w:rsid w:val="00457CC7"/>
    <w:rsid w:val="004655CA"/>
    <w:rsid w:val="00497EBB"/>
    <w:rsid w:val="004A293E"/>
    <w:rsid w:val="004D0A8E"/>
    <w:rsid w:val="005012D2"/>
    <w:rsid w:val="00502124"/>
    <w:rsid w:val="00531616"/>
    <w:rsid w:val="0056242F"/>
    <w:rsid w:val="00563222"/>
    <w:rsid w:val="005A3398"/>
    <w:rsid w:val="005B0021"/>
    <w:rsid w:val="005B22F3"/>
    <w:rsid w:val="005E2392"/>
    <w:rsid w:val="005E6AFC"/>
    <w:rsid w:val="005F231B"/>
    <w:rsid w:val="005F59E3"/>
    <w:rsid w:val="005F5E8C"/>
    <w:rsid w:val="0062154B"/>
    <w:rsid w:val="0062771C"/>
    <w:rsid w:val="00633C98"/>
    <w:rsid w:val="006368A3"/>
    <w:rsid w:val="00652D5B"/>
    <w:rsid w:val="00653EE7"/>
    <w:rsid w:val="006605E4"/>
    <w:rsid w:val="00685BC1"/>
    <w:rsid w:val="00687609"/>
    <w:rsid w:val="006935EB"/>
    <w:rsid w:val="006A5C20"/>
    <w:rsid w:val="006A629D"/>
    <w:rsid w:val="006F058D"/>
    <w:rsid w:val="00703FC6"/>
    <w:rsid w:val="0071500C"/>
    <w:rsid w:val="0075563A"/>
    <w:rsid w:val="00764872"/>
    <w:rsid w:val="00765D19"/>
    <w:rsid w:val="0077412E"/>
    <w:rsid w:val="007845E1"/>
    <w:rsid w:val="007A6848"/>
    <w:rsid w:val="007C3777"/>
    <w:rsid w:val="007C586F"/>
    <w:rsid w:val="007F189E"/>
    <w:rsid w:val="007F3A65"/>
    <w:rsid w:val="008242FD"/>
    <w:rsid w:val="0085239C"/>
    <w:rsid w:val="008D0A87"/>
    <w:rsid w:val="008D1979"/>
    <w:rsid w:val="008D3DF2"/>
    <w:rsid w:val="008F1287"/>
    <w:rsid w:val="00913686"/>
    <w:rsid w:val="00983561"/>
    <w:rsid w:val="009910F7"/>
    <w:rsid w:val="009D693C"/>
    <w:rsid w:val="009F2426"/>
    <w:rsid w:val="00A100C5"/>
    <w:rsid w:val="00A26A7F"/>
    <w:rsid w:val="00A2722C"/>
    <w:rsid w:val="00A47CB8"/>
    <w:rsid w:val="00A871C1"/>
    <w:rsid w:val="00A939BF"/>
    <w:rsid w:val="00AE6958"/>
    <w:rsid w:val="00AF602C"/>
    <w:rsid w:val="00B05D5E"/>
    <w:rsid w:val="00B07B7B"/>
    <w:rsid w:val="00B22D3F"/>
    <w:rsid w:val="00B255DB"/>
    <w:rsid w:val="00B50C24"/>
    <w:rsid w:val="00B57B86"/>
    <w:rsid w:val="00B87A93"/>
    <w:rsid w:val="00B914FA"/>
    <w:rsid w:val="00BD6AC1"/>
    <w:rsid w:val="00BE79AE"/>
    <w:rsid w:val="00C060B1"/>
    <w:rsid w:val="00C249F6"/>
    <w:rsid w:val="00C26304"/>
    <w:rsid w:val="00C269B1"/>
    <w:rsid w:val="00C42F86"/>
    <w:rsid w:val="00C66023"/>
    <w:rsid w:val="00C66340"/>
    <w:rsid w:val="00C77DFF"/>
    <w:rsid w:val="00C90257"/>
    <w:rsid w:val="00CA21C4"/>
    <w:rsid w:val="00CD75A2"/>
    <w:rsid w:val="00CF1978"/>
    <w:rsid w:val="00D02A4B"/>
    <w:rsid w:val="00D96FFA"/>
    <w:rsid w:val="00DA14C8"/>
    <w:rsid w:val="00DA2C18"/>
    <w:rsid w:val="00DB5683"/>
    <w:rsid w:val="00DD701D"/>
    <w:rsid w:val="00DF41DA"/>
    <w:rsid w:val="00DF4F3E"/>
    <w:rsid w:val="00E045C9"/>
    <w:rsid w:val="00E04CFC"/>
    <w:rsid w:val="00E34271"/>
    <w:rsid w:val="00E80F86"/>
    <w:rsid w:val="00E82A06"/>
    <w:rsid w:val="00E92E1A"/>
    <w:rsid w:val="00EB3BE2"/>
    <w:rsid w:val="00EE4444"/>
    <w:rsid w:val="00F11BFE"/>
    <w:rsid w:val="00F57EAB"/>
    <w:rsid w:val="00F764D3"/>
    <w:rsid w:val="00FC1CA4"/>
    <w:rsid w:val="00FE51D6"/>
    <w:rsid w:val="00FE5A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07D09"/>
  <w15:chartTrackingRefBased/>
  <w15:docId w15:val="{8E36EC94-3CA4-4E68-A10C-FC808CCD0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7B86"/>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
    <w:qFormat/>
    <w:rsid w:val="00B57B86"/>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E92E1A"/>
    <w:pPr>
      <w:keepNext/>
      <w:keepLines/>
      <w:widowControl/>
      <w:autoSpaceDE/>
      <w:autoSpaceDN/>
      <w:adjustRightInd/>
      <w:spacing w:before="200" w:line="276" w:lineRule="auto"/>
      <w:ind w:firstLine="0"/>
      <w:jc w:val="left"/>
      <w:outlineLvl w:val="1"/>
    </w:pPr>
    <w:rPr>
      <w:rFonts w:asciiTheme="majorHAnsi" w:eastAsiaTheme="majorEastAsia" w:hAnsiTheme="majorHAnsi" w:cstheme="majorBidi"/>
      <w:b/>
      <w:bCs/>
      <w:color w:val="4472C4" w:themeColor="accent1"/>
      <w:sz w:val="26"/>
      <w:szCs w:val="26"/>
      <w:lang w:eastAsia="en-US"/>
    </w:rPr>
  </w:style>
  <w:style w:type="paragraph" w:styleId="3">
    <w:name w:val="heading 3"/>
    <w:basedOn w:val="a"/>
    <w:next w:val="a"/>
    <w:link w:val="30"/>
    <w:uiPriority w:val="9"/>
    <w:semiHidden/>
    <w:unhideWhenUsed/>
    <w:qFormat/>
    <w:rsid w:val="00E92E1A"/>
    <w:pPr>
      <w:keepNext/>
      <w:keepLines/>
      <w:widowControl/>
      <w:autoSpaceDE/>
      <w:autoSpaceDN/>
      <w:adjustRightInd/>
      <w:spacing w:before="200" w:line="276" w:lineRule="auto"/>
      <w:ind w:firstLine="0"/>
      <w:jc w:val="left"/>
      <w:outlineLvl w:val="2"/>
    </w:pPr>
    <w:rPr>
      <w:rFonts w:asciiTheme="majorHAnsi" w:eastAsiaTheme="majorEastAsia" w:hAnsiTheme="majorHAnsi" w:cstheme="majorBidi"/>
      <w:b/>
      <w:bCs/>
      <w:color w:val="4472C4" w:themeColor="accent1"/>
      <w:sz w:val="22"/>
      <w:szCs w:val="22"/>
      <w:lang w:eastAsia="en-US"/>
    </w:rPr>
  </w:style>
  <w:style w:type="paragraph" w:styleId="4">
    <w:name w:val="heading 4"/>
    <w:basedOn w:val="a"/>
    <w:next w:val="a"/>
    <w:link w:val="40"/>
    <w:uiPriority w:val="9"/>
    <w:semiHidden/>
    <w:unhideWhenUsed/>
    <w:qFormat/>
    <w:rsid w:val="00E92E1A"/>
    <w:pPr>
      <w:keepNext/>
      <w:keepLines/>
      <w:widowControl/>
      <w:autoSpaceDE/>
      <w:autoSpaceDN/>
      <w:adjustRightInd/>
      <w:spacing w:before="200" w:line="276" w:lineRule="auto"/>
      <w:ind w:firstLine="0"/>
      <w:jc w:val="left"/>
      <w:outlineLvl w:val="3"/>
    </w:pPr>
    <w:rPr>
      <w:rFonts w:asciiTheme="majorHAnsi" w:eastAsiaTheme="majorEastAsia" w:hAnsiTheme="majorHAnsi" w:cstheme="majorBidi"/>
      <w:b/>
      <w:bCs/>
      <w:i/>
      <w:iCs/>
      <w:color w:val="4472C4" w:themeColor="accent1"/>
      <w:sz w:val="22"/>
      <w:szCs w:val="22"/>
      <w:lang w:eastAsia="en-US"/>
    </w:rPr>
  </w:style>
  <w:style w:type="paragraph" w:styleId="5">
    <w:name w:val="heading 5"/>
    <w:basedOn w:val="a"/>
    <w:next w:val="a"/>
    <w:link w:val="50"/>
    <w:uiPriority w:val="9"/>
    <w:semiHidden/>
    <w:unhideWhenUsed/>
    <w:qFormat/>
    <w:rsid w:val="00E92E1A"/>
    <w:pPr>
      <w:keepNext/>
      <w:keepLines/>
      <w:widowControl/>
      <w:autoSpaceDE/>
      <w:autoSpaceDN/>
      <w:adjustRightInd/>
      <w:spacing w:before="200" w:line="276" w:lineRule="auto"/>
      <w:ind w:firstLine="0"/>
      <w:jc w:val="left"/>
      <w:outlineLvl w:val="4"/>
    </w:pPr>
    <w:rPr>
      <w:rFonts w:asciiTheme="majorHAnsi" w:eastAsiaTheme="majorEastAsia" w:hAnsiTheme="majorHAnsi" w:cstheme="majorBidi"/>
      <w:color w:val="1F3763" w:themeColor="accent1" w:themeShade="7F"/>
      <w:sz w:val="22"/>
      <w:szCs w:val="22"/>
      <w:lang w:eastAsia="en-US"/>
    </w:rPr>
  </w:style>
  <w:style w:type="paragraph" w:styleId="6">
    <w:name w:val="heading 6"/>
    <w:basedOn w:val="a"/>
    <w:next w:val="a"/>
    <w:link w:val="60"/>
    <w:uiPriority w:val="9"/>
    <w:semiHidden/>
    <w:unhideWhenUsed/>
    <w:qFormat/>
    <w:rsid w:val="00E92E1A"/>
    <w:pPr>
      <w:keepNext/>
      <w:keepLines/>
      <w:widowControl/>
      <w:autoSpaceDE/>
      <w:autoSpaceDN/>
      <w:adjustRightInd/>
      <w:spacing w:before="200" w:line="276" w:lineRule="auto"/>
      <w:ind w:firstLine="0"/>
      <w:jc w:val="left"/>
      <w:outlineLvl w:val="5"/>
    </w:pPr>
    <w:rPr>
      <w:rFonts w:asciiTheme="majorHAnsi" w:eastAsiaTheme="majorEastAsia" w:hAnsiTheme="majorHAnsi" w:cstheme="majorBidi"/>
      <w:i/>
      <w:iCs/>
      <w:color w:val="1F3763" w:themeColor="accent1" w:themeShade="7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57B86"/>
    <w:rPr>
      <w:rFonts w:ascii="Times New Roman CYR" w:eastAsiaTheme="minorEastAsia" w:hAnsi="Times New Roman CYR" w:cs="Times New Roman CYR"/>
      <w:b/>
      <w:bCs/>
      <w:color w:val="26282F"/>
      <w:sz w:val="24"/>
      <w:szCs w:val="24"/>
      <w:lang w:eastAsia="ru-RU"/>
    </w:rPr>
  </w:style>
  <w:style w:type="character" w:customStyle="1" w:styleId="20">
    <w:name w:val="Заголовок 2 Знак"/>
    <w:basedOn w:val="a0"/>
    <w:link w:val="2"/>
    <w:uiPriority w:val="9"/>
    <w:semiHidden/>
    <w:rsid w:val="00E92E1A"/>
    <w:rPr>
      <w:rFonts w:asciiTheme="majorHAnsi" w:eastAsiaTheme="majorEastAsia" w:hAnsiTheme="majorHAnsi" w:cstheme="majorBidi"/>
      <w:b/>
      <w:bCs/>
      <w:color w:val="4472C4" w:themeColor="accent1"/>
      <w:sz w:val="26"/>
      <w:szCs w:val="26"/>
    </w:rPr>
  </w:style>
  <w:style w:type="character" w:customStyle="1" w:styleId="a3">
    <w:name w:val="Цветовое выделение"/>
    <w:uiPriority w:val="99"/>
    <w:rsid w:val="00B57B86"/>
    <w:rPr>
      <w:b/>
      <w:bCs/>
      <w:color w:val="26282F"/>
    </w:rPr>
  </w:style>
  <w:style w:type="character" w:customStyle="1" w:styleId="a4">
    <w:name w:val="Гипертекстовая ссылка"/>
    <w:basedOn w:val="a3"/>
    <w:uiPriority w:val="99"/>
    <w:rsid w:val="00B57B86"/>
    <w:rPr>
      <w:b/>
      <w:bCs/>
      <w:color w:val="106BBE"/>
    </w:rPr>
  </w:style>
  <w:style w:type="paragraph" w:customStyle="1" w:styleId="a5">
    <w:name w:val="Таблицы (моноширинный)"/>
    <w:basedOn w:val="a"/>
    <w:next w:val="a"/>
    <w:uiPriority w:val="99"/>
    <w:rsid w:val="00B57B86"/>
    <w:pPr>
      <w:ind w:firstLine="0"/>
      <w:jc w:val="left"/>
    </w:pPr>
    <w:rPr>
      <w:rFonts w:ascii="Courier New" w:hAnsi="Courier New" w:cs="Courier New"/>
    </w:rPr>
  </w:style>
  <w:style w:type="paragraph" w:customStyle="1" w:styleId="a6">
    <w:name w:val="Сноска"/>
    <w:basedOn w:val="a"/>
    <w:next w:val="a"/>
    <w:uiPriority w:val="99"/>
    <w:rsid w:val="00B57B86"/>
    <w:rPr>
      <w:sz w:val="20"/>
      <w:szCs w:val="20"/>
    </w:rPr>
  </w:style>
  <w:style w:type="paragraph" w:customStyle="1" w:styleId="a7">
    <w:name w:val="Нормальный (таблица)"/>
    <w:basedOn w:val="a"/>
    <w:next w:val="a"/>
    <w:uiPriority w:val="99"/>
    <w:rsid w:val="00703FC6"/>
    <w:pPr>
      <w:ind w:firstLine="0"/>
    </w:pPr>
  </w:style>
  <w:style w:type="paragraph" w:styleId="a8">
    <w:name w:val="List Paragraph"/>
    <w:basedOn w:val="a"/>
    <w:link w:val="a9"/>
    <w:uiPriority w:val="34"/>
    <w:qFormat/>
    <w:rsid w:val="001F545C"/>
    <w:pPr>
      <w:widowControl/>
      <w:autoSpaceDE/>
      <w:autoSpaceDN/>
      <w:adjustRightInd/>
      <w:spacing w:after="160" w:line="259" w:lineRule="auto"/>
      <w:ind w:left="720" w:firstLine="0"/>
      <w:contextualSpacing/>
      <w:jc w:val="left"/>
    </w:pPr>
    <w:rPr>
      <w:rFonts w:asciiTheme="minorHAnsi" w:eastAsiaTheme="minorHAnsi" w:hAnsiTheme="minorHAnsi" w:cstheme="minorBidi"/>
      <w:sz w:val="22"/>
      <w:szCs w:val="22"/>
      <w:lang w:eastAsia="en-US"/>
    </w:rPr>
  </w:style>
  <w:style w:type="character" w:customStyle="1" w:styleId="a9">
    <w:name w:val="Абзац списка Знак"/>
    <w:link w:val="a8"/>
    <w:uiPriority w:val="34"/>
    <w:locked/>
    <w:rsid w:val="001F545C"/>
  </w:style>
  <w:style w:type="paragraph" w:styleId="aa">
    <w:name w:val="Body Text"/>
    <w:basedOn w:val="a"/>
    <w:link w:val="ab"/>
    <w:uiPriority w:val="99"/>
    <w:qFormat/>
    <w:rsid w:val="005B22F3"/>
    <w:pPr>
      <w:adjustRightInd/>
      <w:ind w:firstLine="0"/>
      <w:jc w:val="left"/>
    </w:pPr>
    <w:rPr>
      <w:rFonts w:ascii="Times New Roman" w:eastAsia="Times New Roman" w:hAnsi="Times New Roman" w:cs="Times New Roman"/>
      <w:lang w:eastAsia="en-US"/>
    </w:rPr>
  </w:style>
  <w:style w:type="character" w:customStyle="1" w:styleId="ab">
    <w:name w:val="Основной текст Знак"/>
    <w:basedOn w:val="a0"/>
    <w:link w:val="aa"/>
    <w:uiPriority w:val="99"/>
    <w:rsid w:val="005B22F3"/>
    <w:rPr>
      <w:rFonts w:ascii="Times New Roman" w:eastAsia="Times New Roman" w:hAnsi="Times New Roman" w:cs="Times New Roman"/>
      <w:sz w:val="24"/>
      <w:szCs w:val="24"/>
    </w:rPr>
  </w:style>
  <w:style w:type="paragraph" w:styleId="21">
    <w:name w:val="Body Text 2"/>
    <w:basedOn w:val="a"/>
    <w:link w:val="22"/>
    <w:uiPriority w:val="99"/>
    <w:semiHidden/>
    <w:unhideWhenUsed/>
    <w:rsid w:val="0019098D"/>
    <w:pPr>
      <w:widowControl/>
      <w:autoSpaceDE/>
      <w:autoSpaceDN/>
      <w:adjustRightInd/>
      <w:spacing w:after="120" w:line="480" w:lineRule="auto"/>
      <w:ind w:firstLine="0"/>
      <w:jc w:val="left"/>
    </w:pPr>
    <w:rPr>
      <w:rFonts w:asciiTheme="minorHAnsi" w:eastAsiaTheme="minorHAnsi" w:hAnsiTheme="minorHAnsi" w:cstheme="minorBidi"/>
      <w:sz w:val="22"/>
      <w:szCs w:val="22"/>
      <w:lang w:eastAsia="en-US"/>
    </w:rPr>
  </w:style>
  <w:style w:type="character" w:customStyle="1" w:styleId="22">
    <w:name w:val="Основной текст 2 Знак"/>
    <w:basedOn w:val="a0"/>
    <w:link w:val="21"/>
    <w:uiPriority w:val="99"/>
    <w:semiHidden/>
    <w:rsid w:val="0019098D"/>
  </w:style>
  <w:style w:type="paragraph" w:customStyle="1" w:styleId="TableParagraph">
    <w:name w:val="Table Paragraph"/>
    <w:basedOn w:val="a"/>
    <w:uiPriority w:val="1"/>
    <w:qFormat/>
    <w:rsid w:val="005E6AFC"/>
    <w:pPr>
      <w:adjustRightInd/>
      <w:ind w:firstLine="0"/>
      <w:jc w:val="left"/>
    </w:pPr>
    <w:rPr>
      <w:rFonts w:ascii="Times New Roman" w:eastAsia="Times New Roman" w:hAnsi="Times New Roman" w:cs="Times New Roman"/>
      <w:sz w:val="22"/>
      <w:szCs w:val="22"/>
      <w:lang w:eastAsia="en-US"/>
    </w:rPr>
  </w:style>
  <w:style w:type="paragraph" w:styleId="ac">
    <w:name w:val="No Spacing"/>
    <w:link w:val="ad"/>
    <w:uiPriority w:val="1"/>
    <w:qFormat/>
    <w:rsid w:val="005E6AFC"/>
    <w:pPr>
      <w:spacing w:after="0" w:line="240" w:lineRule="auto"/>
    </w:pPr>
  </w:style>
  <w:style w:type="character" w:customStyle="1" w:styleId="fontstyle01">
    <w:name w:val="fontstyle01"/>
    <w:basedOn w:val="a0"/>
    <w:rsid w:val="00A100C5"/>
    <w:rPr>
      <w:rFonts w:ascii="TimesNewRomanPSMT" w:hAnsi="TimesNewRomanPSMT" w:hint="default"/>
      <w:b w:val="0"/>
      <w:bCs w:val="0"/>
      <w:i w:val="0"/>
      <w:iCs w:val="0"/>
      <w:color w:val="000000"/>
      <w:sz w:val="28"/>
      <w:szCs w:val="28"/>
    </w:rPr>
  </w:style>
  <w:style w:type="table" w:styleId="ae">
    <w:name w:val="Table Grid"/>
    <w:basedOn w:val="a1"/>
    <w:uiPriority w:val="59"/>
    <w:rsid w:val="00852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E92E1A"/>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semiHidden/>
    <w:rsid w:val="00E92E1A"/>
    <w:rPr>
      <w:rFonts w:asciiTheme="majorHAnsi" w:eastAsiaTheme="majorEastAsia" w:hAnsiTheme="majorHAnsi" w:cstheme="majorBidi"/>
      <w:b/>
      <w:bCs/>
      <w:i/>
      <w:iCs/>
      <w:color w:val="4472C4" w:themeColor="accent1"/>
    </w:rPr>
  </w:style>
  <w:style w:type="character" w:customStyle="1" w:styleId="50">
    <w:name w:val="Заголовок 5 Знак"/>
    <w:basedOn w:val="a0"/>
    <w:link w:val="5"/>
    <w:uiPriority w:val="9"/>
    <w:semiHidden/>
    <w:rsid w:val="00E92E1A"/>
    <w:rPr>
      <w:rFonts w:asciiTheme="majorHAnsi" w:eastAsiaTheme="majorEastAsia" w:hAnsiTheme="majorHAnsi" w:cstheme="majorBidi"/>
      <w:color w:val="1F3763" w:themeColor="accent1" w:themeShade="7F"/>
    </w:rPr>
  </w:style>
  <w:style w:type="character" w:customStyle="1" w:styleId="60">
    <w:name w:val="Заголовок 6 Знак"/>
    <w:basedOn w:val="a0"/>
    <w:link w:val="6"/>
    <w:uiPriority w:val="9"/>
    <w:semiHidden/>
    <w:rsid w:val="00E92E1A"/>
    <w:rPr>
      <w:rFonts w:asciiTheme="majorHAnsi" w:eastAsiaTheme="majorEastAsia" w:hAnsiTheme="majorHAnsi" w:cstheme="majorBidi"/>
      <w:i/>
      <w:iCs/>
      <w:color w:val="1F3763" w:themeColor="accent1" w:themeShade="7F"/>
    </w:rPr>
  </w:style>
  <w:style w:type="paragraph" w:styleId="af">
    <w:name w:val="header"/>
    <w:basedOn w:val="a"/>
    <w:link w:val="af0"/>
    <w:uiPriority w:val="99"/>
    <w:unhideWhenUsed/>
    <w:rsid w:val="00E92E1A"/>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0">
    <w:name w:val="Верхний колонтитул Знак"/>
    <w:basedOn w:val="a0"/>
    <w:link w:val="af"/>
    <w:uiPriority w:val="99"/>
    <w:rsid w:val="00E92E1A"/>
  </w:style>
  <w:style w:type="paragraph" w:styleId="af1">
    <w:name w:val="footer"/>
    <w:basedOn w:val="a"/>
    <w:link w:val="af2"/>
    <w:uiPriority w:val="99"/>
    <w:unhideWhenUsed/>
    <w:rsid w:val="00E92E1A"/>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2">
    <w:name w:val="Нижний колонтитул Знак"/>
    <w:basedOn w:val="a0"/>
    <w:link w:val="af1"/>
    <w:uiPriority w:val="99"/>
    <w:rsid w:val="00E92E1A"/>
  </w:style>
  <w:style w:type="character" w:customStyle="1" w:styleId="af3">
    <w:name w:val="Основной текст с отступом Знак"/>
    <w:basedOn w:val="a0"/>
    <w:link w:val="af4"/>
    <w:uiPriority w:val="99"/>
    <w:semiHidden/>
    <w:rsid w:val="00E92E1A"/>
  </w:style>
  <w:style w:type="paragraph" w:styleId="af4">
    <w:name w:val="Body Text Indent"/>
    <w:basedOn w:val="a"/>
    <w:link w:val="af3"/>
    <w:uiPriority w:val="99"/>
    <w:semiHidden/>
    <w:unhideWhenUsed/>
    <w:rsid w:val="00E92E1A"/>
    <w:pPr>
      <w:widowControl/>
      <w:autoSpaceDE/>
      <w:autoSpaceDN/>
      <w:adjustRightInd/>
      <w:spacing w:after="120" w:line="276" w:lineRule="auto"/>
      <w:ind w:left="283" w:firstLine="0"/>
      <w:jc w:val="left"/>
    </w:pPr>
    <w:rPr>
      <w:rFonts w:asciiTheme="minorHAnsi" w:eastAsiaTheme="minorHAnsi" w:hAnsiTheme="minorHAnsi" w:cstheme="minorBidi"/>
      <w:sz w:val="22"/>
      <w:szCs w:val="22"/>
      <w:lang w:eastAsia="en-US"/>
    </w:rPr>
  </w:style>
  <w:style w:type="character" w:customStyle="1" w:styleId="31">
    <w:name w:val="Основной текст 3 Знак"/>
    <w:basedOn w:val="a0"/>
    <w:link w:val="32"/>
    <w:uiPriority w:val="99"/>
    <w:semiHidden/>
    <w:rsid w:val="00E92E1A"/>
    <w:rPr>
      <w:sz w:val="16"/>
      <w:szCs w:val="16"/>
    </w:rPr>
  </w:style>
  <w:style w:type="paragraph" w:styleId="32">
    <w:name w:val="Body Text 3"/>
    <w:basedOn w:val="a"/>
    <w:link w:val="31"/>
    <w:uiPriority w:val="99"/>
    <w:semiHidden/>
    <w:unhideWhenUsed/>
    <w:rsid w:val="00E92E1A"/>
    <w:pPr>
      <w:widowControl/>
      <w:autoSpaceDE/>
      <w:autoSpaceDN/>
      <w:adjustRightInd/>
      <w:spacing w:after="120" w:line="276" w:lineRule="auto"/>
      <w:ind w:firstLine="0"/>
      <w:jc w:val="left"/>
    </w:pPr>
    <w:rPr>
      <w:rFonts w:asciiTheme="minorHAnsi" w:eastAsiaTheme="minorHAnsi" w:hAnsiTheme="minorHAnsi" w:cstheme="minorBidi"/>
      <w:sz w:val="16"/>
      <w:szCs w:val="16"/>
      <w:lang w:eastAsia="en-US"/>
    </w:rPr>
  </w:style>
  <w:style w:type="character" w:customStyle="1" w:styleId="33">
    <w:name w:val="Основной текст с отступом 3 Знак"/>
    <w:basedOn w:val="a0"/>
    <w:link w:val="34"/>
    <w:uiPriority w:val="99"/>
    <w:semiHidden/>
    <w:rsid w:val="00E92E1A"/>
    <w:rPr>
      <w:sz w:val="16"/>
      <w:szCs w:val="16"/>
    </w:rPr>
  </w:style>
  <w:style w:type="paragraph" w:styleId="34">
    <w:name w:val="Body Text Indent 3"/>
    <w:basedOn w:val="a"/>
    <w:link w:val="33"/>
    <w:uiPriority w:val="99"/>
    <w:semiHidden/>
    <w:unhideWhenUsed/>
    <w:rsid w:val="00E92E1A"/>
    <w:pPr>
      <w:widowControl/>
      <w:autoSpaceDE/>
      <w:autoSpaceDN/>
      <w:adjustRightInd/>
      <w:spacing w:after="120" w:line="276" w:lineRule="auto"/>
      <w:ind w:left="283" w:firstLine="0"/>
      <w:jc w:val="left"/>
    </w:pPr>
    <w:rPr>
      <w:rFonts w:asciiTheme="minorHAnsi" w:eastAsiaTheme="minorHAnsi" w:hAnsiTheme="minorHAnsi" w:cstheme="minorBidi"/>
      <w:sz w:val="16"/>
      <w:szCs w:val="16"/>
      <w:lang w:eastAsia="en-US"/>
    </w:rPr>
  </w:style>
  <w:style w:type="paragraph" w:styleId="af5">
    <w:name w:val="Normal (Web)"/>
    <w:aliases w:val="Обычный (Web)"/>
    <w:basedOn w:val="a"/>
    <w:uiPriority w:val="99"/>
    <w:unhideWhenUsed/>
    <w:rsid w:val="00E92E1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ui-widget">
    <w:name w:val="ui-widget"/>
    <w:basedOn w:val="a"/>
    <w:uiPriority w:val="99"/>
    <w:rsid w:val="00E92E1A"/>
    <w:pPr>
      <w:widowControl/>
      <w:autoSpaceDE/>
      <w:autoSpaceDN/>
      <w:adjustRightInd/>
      <w:spacing w:before="100" w:beforeAutospacing="1" w:after="100" w:afterAutospacing="1"/>
      <w:ind w:firstLine="0"/>
      <w:jc w:val="left"/>
    </w:pPr>
    <w:rPr>
      <w:rFonts w:ascii="Arial" w:eastAsia="Times New Roman" w:hAnsi="Arial" w:cs="Arial"/>
      <w:sz w:val="26"/>
      <w:szCs w:val="26"/>
    </w:rPr>
  </w:style>
  <w:style w:type="character" w:styleId="af6">
    <w:name w:val="Strong"/>
    <w:basedOn w:val="a0"/>
    <w:qFormat/>
    <w:rsid w:val="00E92E1A"/>
    <w:rPr>
      <w:b/>
      <w:bCs/>
    </w:rPr>
  </w:style>
  <w:style w:type="character" w:customStyle="1" w:styleId="af7">
    <w:name w:val="Текст выноски Знак"/>
    <w:basedOn w:val="a0"/>
    <w:link w:val="af8"/>
    <w:uiPriority w:val="99"/>
    <w:semiHidden/>
    <w:rsid w:val="00E92E1A"/>
    <w:rPr>
      <w:rFonts w:ascii="Segoe UI" w:hAnsi="Segoe UI" w:cs="Segoe UI"/>
      <w:sz w:val="18"/>
      <w:szCs w:val="18"/>
    </w:rPr>
  </w:style>
  <w:style w:type="paragraph" w:styleId="af8">
    <w:name w:val="Balloon Text"/>
    <w:basedOn w:val="a"/>
    <w:link w:val="af7"/>
    <w:uiPriority w:val="99"/>
    <w:semiHidden/>
    <w:unhideWhenUsed/>
    <w:rsid w:val="00E92E1A"/>
    <w:pPr>
      <w:widowControl/>
      <w:autoSpaceDE/>
      <w:autoSpaceDN/>
      <w:adjustRightInd/>
      <w:ind w:firstLine="0"/>
      <w:jc w:val="left"/>
    </w:pPr>
    <w:rPr>
      <w:rFonts w:ascii="Segoe UI" w:eastAsiaTheme="minorHAnsi" w:hAnsi="Segoe UI" w:cs="Segoe UI"/>
      <w:sz w:val="18"/>
      <w:szCs w:val="18"/>
      <w:lang w:eastAsia="en-US"/>
    </w:rPr>
  </w:style>
  <w:style w:type="character" w:customStyle="1" w:styleId="apple-converted-space">
    <w:name w:val="apple-converted-space"/>
    <w:basedOn w:val="a0"/>
    <w:rsid w:val="00E92E1A"/>
  </w:style>
  <w:style w:type="paragraph" w:customStyle="1" w:styleId="ConsPlusNormal">
    <w:name w:val="ConsPlusNormal"/>
    <w:rsid w:val="00E92E1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ing">
    <w:name w:val="Heading"/>
    <w:uiPriority w:val="99"/>
    <w:rsid w:val="00E92E1A"/>
    <w:pPr>
      <w:widowControl w:val="0"/>
      <w:autoSpaceDE w:val="0"/>
      <w:autoSpaceDN w:val="0"/>
      <w:adjustRightInd w:val="0"/>
      <w:spacing w:after="0" w:line="240" w:lineRule="auto"/>
    </w:pPr>
    <w:rPr>
      <w:rFonts w:ascii="Arial" w:eastAsia="Times New Roman" w:hAnsi="Arial" w:cs="Arial"/>
      <w:b/>
      <w:bCs/>
      <w:lang w:eastAsia="ru-RU"/>
    </w:rPr>
  </w:style>
  <w:style w:type="paragraph" w:styleId="af9">
    <w:name w:val="Title"/>
    <w:basedOn w:val="a"/>
    <w:link w:val="afa"/>
    <w:qFormat/>
    <w:rsid w:val="00E92E1A"/>
    <w:pPr>
      <w:ind w:firstLine="0"/>
      <w:jc w:val="center"/>
    </w:pPr>
    <w:rPr>
      <w:rFonts w:ascii="Times New Roman" w:eastAsia="Times New Roman" w:hAnsi="Times New Roman" w:cs="Times New Roman"/>
      <w:szCs w:val="20"/>
    </w:rPr>
  </w:style>
  <w:style w:type="character" w:customStyle="1" w:styleId="afa">
    <w:name w:val="Заголовок Знак"/>
    <w:basedOn w:val="a0"/>
    <w:link w:val="af9"/>
    <w:rsid w:val="00E92E1A"/>
    <w:rPr>
      <w:rFonts w:ascii="Times New Roman" w:eastAsia="Times New Roman" w:hAnsi="Times New Roman" w:cs="Times New Roman"/>
      <w:sz w:val="24"/>
      <w:szCs w:val="20"/>
      <w:lang w:eastAsia="ru-RU"/>
    </w:rPr>
  </w:style>
  <w:style w:type="paragraph" w:customStyle="1" w:styleId="text">
    <w:name w:val="text"/>
    <w:basedOn w:val="a"/>
    <w:rsid w:val="00E92E1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WW8Num9z0">
    <w:name w:val="WW8Num9z0"/>
    <w:rsid w:val="00E92E1A"/>
    <w:rPr>
      <w:rFonts w:ascii="Symbol" w:hAnsi="Symbol" w:cs="OpenSymbol"/>
    </w:rPr>
  </w:style>
  <w:style w:type="paragraph" w:customStyle="1" w:styleId="Default">
    <w:name w:val="Default"/>
    <w:rsid w:val="00E92E1A"/>
    <w:pPr>
      <w:autoSpaceDE w:val="0"/>
      <w:autoSpaceDN w:val="0"/>
      <w:adjustRightInd w:val="0"/>
      <w:spacing w:after="0" w:line="240" w:lineRule="auto"/>
    </w:pPr>
    <w:rPr>
      <w:rFonts w:ascii="Candara" w:eastAsia="Times New Roman" w:hAnsi="Candara" w:cs="Candara"/>
      <w:color w:val="000000"/>
      <w:sz w:val="24"/>
      <w:szCs w:val="24"/>
      <w:lang w:eastAsia="ru-RU"/>
    </w:rPr>
  </w:style>
  <w:style w:type="paragraph" w:styleId="HTML">
    <w:name w:val="HTML Preformatted"/>
    <w:basedOn w:val="a"/>
    <w:link w:val="HTML0"/>
    <w:rsid w:val="00E92E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eastAsia="Times New Roman" w:hAnsi="Courier New" w:cs="Courier New"/>
      <w:sz w:val="20"/>
      <w:szCs w:val="20"/>
    </w:rPr>
  </w:style>
  <w:style w:type="character" w:customStyle="1" w:styleId="HTML0">
    <w:name w:val="Стандартный HTML Знак"/>
    <w:basedOn w:val="a0"/>
    <w:link w:val="HTML"/>
    <w:rsid w:val="00E92E1A"/>
    <w:rPr>
      <w:rFonts w:ascii="Courier New" w:eastAsia="Times New Roman" w:hAnsi="Courier New" w:cs="Courier New"/>
      <w:sz w:val="20"/>
      <w:szCs w:val="20"/>
      <w:lang w:eastAsia="ru-RU"/>
    </w:rPr>
  </w:style>
  <w:style w:type="paragraph" w:customStyle="1" w:styleId="afb">
    <w:name w:val="Прижатый влево"/>
    <w:basedOn w:val="a"/>
    <w:next w:val="a"/>
    <w:uiPriority w:val="99"/>
    <w:rsid w:val="009910F7"/>
    <w:pPr>
      <w:ind w:firstLine="0"/>
      <w:jc w:val="left"/>
    </w:pPr>
  </w:style>
  <w:style w:type="table" w:customStyle="1" w:styleId="TableNormal">
    <w:name w:val="Table Normal"/>
    <w:uiPriority w:val="2"/>
    <w:semiHidden/>
    <w:unhideWhenUsed/>
    <w:qFormat/>
    <w:rsid w:val="009910F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d">
    <w:name w:val="Без интервала Знак"/>
    <w:basedOn w:val="a0"/>
    <w:link w:val="ac"/>
    <w:uiPriority w:val="1"/>
    <w:locked/>
    <w:rsid w:val="002D3941"/>
  </w:style>
  <w:style w:type="character" w:customStyle="1" w:styleId="fontstyle21">
    <w:name w:val="fontstyle21"/>
    <w:basedOn w:val="a0"/>
    <w:rsid w:val="00FE5AC8"/>
    <w:rPr>
      <w:rFonts w:ascii="TimesNewRomanPSMT" w:hAnsi="TimesNewRomanPSMT" w:hint="default"/>
      <w:b w:val="0"/>
      <w:bCs w:val="0"/>
      <w:i w:val="0"/>
      <w:iCs w:val="0"/>
      <w:color w:val="000000"/>
      <w:sz w:val="24"/>
      <w:szCs w:val="24"/>
    </w:rPr>
  </w:style>
  <w:style w:type="character" w:customStyle="1" w:styleId="fontstyle31">
    <w:name w:val="fontstyle31"/>
    <w:basedOn w:val="a0"/>
    <w:rsid w:val="00FE5AC8"/>
    <w:rPr>
      <w:rFonts w:ascii="TimesNewRomanPS-BoldItalicMT" w:hAnsi="TimesNewRomanPS-BoldItalicMT" w:hint="default"/>
      <w:b/>
      <w:bCs/>
      <w:i/>
      <w:iCs/>
      <w:color w:val="000000"/>
      <w:sz w:val="24"/>
      <w:szCs w:val="24"/>
    </w:rPr>
  </w:style>
  <w:style w:type="character" w:customStyle="1" w:styleId="fontstyle41">
    <w:name w:val="fontstyle41"/>
    <w:basedOn w:val="a0"/>
    <w:rsid w:val="00FE5AC8"/>
    <w:rPr>
      <w:rFonts w:ascii="TimesNewRomanPS-ItalicMT" w:hAnsi="TimesNewRomanPS-ItalicMT" w:hint="default"/>
      <w:b w:val="0"/>
      <w:bCs w:val="0"/>
      <w:i/>
      <w:iCs/>
      <w:color w:val="000000"/>
      <w:sz w:val="24"/>
      <w:szCs w:val="24"/>
    </w:rPr>
  </w:style>
  <w:style w:type="character" w:customStyle="1" w:styleId="fontstyle51">
    <w:name w:val="fontstyle51"/>
    <w:basedOn w:val="a0"/>
    <w:rsid w:val="00FE5AC8"/>
    <w:rPr>
      <w:rFonts w:ascii="SymbolMT" w:hAnsi="SymbolMT" w:hint="default"/>
      <w:b w:val="0"/>
      <w:bCs w:val="0"/>
      <w:i w:val="0"/>
      <w:iCs w:val="0"/>
      <w:color w:val="000000"/>
      <w:sz w:val="24"/>
      <w:szCs w:val="24"/>
    </w:rPr>
  </w:style>
  <w:style w:type="character" w:styleId="afc">
    <w:name w:val="Hyperlink"/>
    <w:basedOn w:val="a0"/>
    <w:uiPriority w:val="99"/>
    <w:unhideWhenUsed/>
    <w:rsid w:val="000B0E95"/>
    <w:rPr>
      <w:color w:val="0563C1" w:themeColor="hyperlink"/>
      <w:u w:val="single"/>
    </w:rPr>
  </w:style>
  <w:style w:type="character" w:styleId="afd">
    <w:name w:val="Unresolved Mention"/>
    <w:basedOn w:val="a0"/>
    <w:uiPriority w:val="99"/>
    <w:semiHidden/>
    <w:unhideWhenUsed/>
    <w:rsid w:val="000B0E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801781">
      <w:bodyDiv w:val="1"/>
      <w:marLeft w:val="0"/>
      <w:marRight w:val="0"/>
      <w:marTop w:val="0"/>
      <w:marBottom w:val="0"/>
      <w:divBdr>
        <w:top w:val="none" w:sz="0" w:space="0" w:color="auto"/>
        <w:left w:val="none" w:sz="0" w:space="0" w:color="auto"/>
        <w:bottom w:val="none" w:sz="0" w:space="0" w:color="auto"/>
        <w:right w:val="none" w:sz="0" w:space="0" w:color="auto"/>
      </w:divBdr>
    </w:div>
    <w:div w:id="217055271">
      <w:bodyDiv w:val="1"/>
      <w:marLeft w:val="0"/>
      <w:marRight w:val="0"/>
      <w:marTop w:val="0"/>
      <w:marBottom w:val="0"/>
      <w:divBdr>
        <w:top w:val="none" w:sz="0" w:space="0" w:color="auto"/>
        <w:left w:val="none" w:sz="0" w:space="0" w:color="auto"/>
        <w:bottom w:val="none" w:sz="0" w:space="0" w:color="auto"/>
        <w:right w:val="none" w:sz="0" w:space="0" w:color="auto"/>
      </w:divBdr>
    </w:div>
    <w:div w:id="245381498">
      <w:bodyDiv w:val="1"/>
      <w:marLeft w:val="0"/>
      <w:marRight w:val="0"/>
      <w:marTop w:val="0"/>
      <w:marBottom w:val="0"/>
      <w:divBdr>
        <w:top w:val="none" w:sz="0" w:space="0" w:color="auto"/>
        <w:left w:val="none" w:sz="0" w:space="0" w:color="auto"/>
        <w:bottom w:val="none" w:sz="0" w:space="0" w:color="auto"/>
        <w:right w:val="none" w:sz="0" w:space="0" w:color="auto"/>
      </w:divBdr>
    </w:div>
    <w:div w:id="396132259">
      <w:bodyDiv w:val="1"/>
      <w:marLeft w:val="0"/>
      <w:marRight w:val="0"/>
      <w:marTop w:val="0"/>
      <w:marBottom w:val="0"/>
      <w:divBdr>
        <w:top w:val="none" w:sz="0" w:space="0" w:color="auto"/>
        <w:left w:val="none" w:sz="0" w:space="0" w:color="auto"/>
        <w:bottom w:val="none" w:sz="0" w:space="0" w:color="auto"/>
        <w:right w:val="none" w:sz="0" w:space="0" w:color="auto"/>
      </w:divBdr>
    </w:div>
    <w:div w:id="425150053">
      <w:bodyDiv w:val="1"/>
      <w:marLeft w:val="0"/>
      <w:marRight w:val="0"/>
      <w:marTop w:val="0"/>
      <w:marBottom w:val="0"/>
      <w:divBdr>
        <w:top w:val="none" w:sz="0" w:space="0" w:color="auto"/>
        <w:left w:val="none" w:sz="0" w:space="0" w:color="auto"/>
        <w:bottom w:val="none" w:sz="0" w:space="0" w:color="auto"/>
        <w:right w:val="none" w:sz="0" w:space="0" w:color="auto"/>
      </w:divBdr>
    </w:div>
    <w:div w:id="511191705">
      <w:bodyDiv w:val="1"/>
      <w:marLeft w:val="0"/>
      <w:marRight w:val="0"/>
      <w:marTop w:val="0"/>
      <w:marBottom w:val="0"/>
      <w:divBdr>
        <w:top w:val="none" w:sz="0" w:space="0" w:color="auto"/>
        <w:left w:val="none" w:sz="0" w:space="0" w:color="auto"/>
        <w:bottom w:val="none" w:sz="0" w:space="0" w:color="auto"/>
        <w:right w:val="none" w:sz="0" w:space="0" w:color="auto"/>
      </w:divBdr>
    </w:div>
    <w:div w:id="1053777284">
      <w:bodyDiv w:val="1"/>
      <w:marLeft w:val="0"/>
      <w:marRight w:val="0"/>
      <w:marTop w:val="0"/>
      <w:marBottom w:val="0"/>
      <w:divBdr>
        <w:top w:val="none" w:sz="0" w:space="0" w:color="auto"/>
        <w:left w:val="none" w:sz="0" w:space="0" w:color="auto"/>
        <w:bottom w:val="none" w:sz="0" w:space="0" w:color="auto"/>
        <w:right w:val="none" w:sz="0" w:space="0" w:color="auto"/>
      </w:divBdr>
    </w:div>
    <w:div w:id="1484202627">
      <w:bodyDiv w:val="1"/>
      <w:marLeft w:val="0"/>
      <w:marRight w:val="0"/>
      <w:marTop w:val="0"/>
      <w:marBottom w:val="0"/>
      <w:divBdr>
        <w:top w:val="none" w:sz="0" w:space="0" w:color="auto"/>
        <w:left w:val="none" w:sz="0" w:space="0" w:color="auto"/>
        <w:bottom w:val="none" w:sz="0" w:space="0" w:color="auto"/>
        <w:right w:val="none" w:sz="0" w:space="0" w:color="auto"/>
      </w:divBdr>
    </w:div>
    <w:div w:id="1508591574">
      <w:bodyDiv w:val="1"/>
      <w:marLeft w:val="0"/>
      <w:marRight w:val="0"/>
      <w:marTop w:val="0"/>
      <w:marBottom w:val="0"/>
      <w:divBdr>
        <w:top w:val="none" w:sz="0" w:space="0" w:color="auto"/>
        <w:left w:val="none" w:sz="0" w:space="0" w:color="auto"/>
        <w:bottom w:val="none" w:sz="0" w:space="0" w:color="auto"/>
        <w:right w:val="none" w:sz="0" w:space="0" w:color="auto"/>
      </w:divBdr>
    </w:div>
    <w:div w:id="188471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05937529/1000" TargetMode="External"/><Relationship Id="rId13" Type="http://schemas.openxmlformats.org/officeDocument/2006/relationships/hyperlink" Target="http://internet.garant.ru/document/redirect/74998631/100" TargetMode="External"/><Relationship Id="rId18" Type="http://schemas.openxmlformats.org/officeDocument/2006/relationships/hyperlink" Target="http://internet.garant.ru/document/redirect/404756365/1000" TargetMode="External"/><Relationship Id="rId26" Type="http://schemas.openxmlformats.org/officeDocument/2006/relationships/image" Target="media/image2.emf"/><Relationship Id="rId39" Type="http://schemas.openxmlformats.org/officeDocument/2006/relationships/image" Target="media/image15.emf"/><Relationship Id="rId3" Type="http://schemas.openxmlformats.org/officeDocument/2006/relationships/styles" Target="styles.xml"/><Relationship Id="rId21" Type="http://schemas.openxmlformats.org/officeDocument/2006/relationships/hyperlink" Target="http://internet.garant.ru/document/redirect/55172358/0" TargetMode="External"/><Relationship Id="rId34" Type="http://schemas.openxmlformats.org/officeDocument/2006/relationships/image" Target="media/image10.emf"/><Relationship Id="rId42" Type="http://schemas.openxmlformats.org/officeDocument/2006/relationships/theme" Target="theme/theme1.xml"/><Relationship Id="rId7" Type="http://schemas.openxmlformats.org/officeDocument/2006/relationships/hyperlink" Target="http://internet.garant.ru/document/redirect/405937529/1000" TargetMode="External"/><Relationship Id="rId12" Type="http://schemas.openxmlformats.org/officeDocument/2006/relationships/hyperlink" Target="http://internet.garant.ru/document/redirect/10164072/1028" TargetMode="External"/><Relationship Id="rId17" Type="http://schemas.openxmlformats.org/officeDocument/2006/relationships/hyperlink" Target="http://internet.garant.ru/document/redirect/72232870/0" TargetMode="External"/><Relationship Id="rId25" Type="http://schemas.openxmlformats.org/officeDocument/2006/relationships/hyperlink" Target="http://www.tennis-samara.ru" TargetMode="External"/><Relationship Id="rId33" Type="http://schemas.openxmlformats.org/officeDocument/2006/relationships/image" Target="media/image9.emf"/><Relationship Id="rId38" Type="http://schemas.openxmlformats.org/officeDocument/2006/relationships/image" Target="media/image14.emf"/><Relationship Id="rId2" Type="http://schemas.openxmlformats.org/officeDocument/2006/relationships/numbering" Target="numbering.xml"/><Relationship Id="rId16" Type="http://schemas.openxmlformats.org/officeDocument/2006/relationships/hyperlink" Target="http://internet.garant.ru/document/redirect/72232870/1000" TargetMode="External"/><Relationship Id="rId20" Type="http://schemas.openxmlformats.org/officeDocument/2006/relationships/hyperlink" Target="http://internet.garant.ru/document/redirect/55172358/1000" TargetMode="External"/><Relationship Id="rId29" Type="http://schemas.openxmlformats.org/officeDocument/2006/relationships/image" Target="media/image5.e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internet.garant.ru/document/redirect/71786160/100000" TargetMode="External"/><Relationship Id="rId24" Type="http://schemas.openxmlformats.org/officeDocument/2006/relationships/hyperlink" Target="http://www.tennis-russia.ru" TargetMode="External"/><Relationship Id="rId32" Type="http://schemas.openxmlformats.org/officeDocument/2006/relationships/image" Target="media/image8.emf"/><Relationship Id="rId37" Type="http://schemas.openxmlformats.org/officeDocument/2006/relationships/image" Target="media/image13.emf"/><Relationship Id="rId40"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hyperlink" Target="http://internet.garant.ru/document/redirect/400235843/0" TargetMode="External"/><Relationship Id="rId23" Type="http://schemas.openxmlformats.org/officeDocument/2006/relationships/hyperlink" Target="http://www.minsport.samregion.ru" TargetMode="External"/><Relationship Id="rId28" Type="http://schemas.openxmlformats.org/officeDocument/2006/relationships/image" Target="media/image4.emf"/><Relationship Id="rId36" Type="http://schemas.openxmlformats.org/officeDocument/2006/relationships/image" Target="media/image12.emf"/><Relationship Id="rId10" Type="http://schemas.openxmlformats.org/officeDocument/2006/relationships/hyperlink" Target="http://internet.garant.ru/document/redirect/71786160/100000" TargetMode="External"/><Relationship Id="rId19" Type="http://schemas.openxmlformats.org/officeDocument/2006/relationships/hyperlink" Target="http://internet.garant.ru/document/redirect/404756365/0" TargetMode="External"/><Relationship Id="rId31"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hyperlink" Target="http://internet.garant.ru/document/redirect/405937529/0" TargetMode="External"/><Relationship Id="rId14" Type="http://schemas.openxmlformats.org/officeDocument/2006/relationships/hyperlink" Target="http://internet.garant.ru/document/redirect/400235843/1000" TargetMode="External"/><Relationship Id="rId22" Type="http://schemas.openxmlformats.org/officeDocument/2006/relationships/hyperlink" Target="http://www.minsport.gov.ru" TargetMode="External"/><Relationship Id="rId27" Type="http://schemas.openxmlformats.org/officeDocument/2006/relationships/image" Target="media/image3.emf"/><Relationship Id="rId30" Type="http://schemas.openxmlformats.org/officeDocument/2006/relationships/image" Target="media/image6.emf"/><Relationship Id="rId35" Type="http://schemas.openxmlformats.org/officeDocument/2006/relationships/image" Target="media/image1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F6CDD-5C2D-4DE5-9730-EF6FA115C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48</Pages>
  <Words>13078</Words>
  <Characters>74547</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Пользователь</cp:lastModifiedBy>
  <cp:revision>51</cp:revision>
  <dcterms:created xsi:type="dcterms:W3CDTF">2023-03-31T04:24:00Z</dcterms:created>
  <dcterms:modified xsi:type="dcterms:W3CDTF">2023-10-16T09:01:00Z</dcterms:modified>
</cp:coreProperties>
</file>